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8B8EE" w14:textId="77777777" w:rsidR="008074D1" w:rsidRPr="00A06F46" w:rsidRDefault="008074D1" w:rsidP="008074D1">
      <w:r w:rsidRPr="00A06F46">
        <w:t>Circular No. 130(a): Admin Division</w:t>
      </w:r>
      <w:r w:rsidRPr="00A06F46">
        <w:tab/>
      </w:r>
      <w:r w:rsidRPr="00A06F46">
        <w:tab/>
      </w:r>
      <w:r w:rsidRPr="00A06F46">
        <w:tab/>
      </w:r>
      <w:r w:rsidRPr="00A06F46">
        <w:tab/>
      </w:r>
      <w:r w:rsidRPr="00A06F46">
        <w:tab/>
        <w:t>Date: 19.01.2009</w:t>
      </w:r>
    </w:p>
    <w:p w14:paraId="102B7687" w14:textId="77777777" w:rsidR="008074D1" w:rsidRPr="00A06F46" w:rsidRDefault="008074D1" w:rsidP="008074D1">
      <w:pPr>
        <w:jc w:val="both"/>
      </w:pPr>
    </w:p>
    <w:p w14:paraId="6E6EDA61" w14:textId="77777777" w:rsidR="008074D1" w:rsidRPr="00A06F46" w:rsidRDefault="008074D1" w:rsidP="008074D1">
      <w:pPr>
        <w:jc w:val="both"/>
      </w:pPr>
      <w:r w:rsidRPr="00A06F46">
        <w:t>Sub.: Electricity registers and installation of sub-meters</w:t>
      </w:r>
    </w:p>
    <w:p w14:paraId="2DBCA410" w14:textId="77777777" w:rsidR="008074D1" w:rsidRPr="00A06F46" w:rsidRDefault="008074D1" w:rsidP="008074D1">
      <w:pPr>
        <w:jc w:val="both"/>
      </w:pPr>
    </w:p>
    <w:p w14:paraId="38EED826" w14:textId="77777777" w:rsidR="008074D1" w:rsidRPr="00A06F46" w:rsidRDefault="008074D1" w:rsidP="008074D1">
      <w:pPr>
        <w:jc w:val="both"/>
      </w:pPr>
      <w:r w:rsidRPr="00A06F46">
        <w:t>Instructions have been given by me from time to time to Admin Officers regarding steps to be taken to save on power consumption bills. This circular is to formally list out the procedures so that they can be strictly enforced.  The following procedures should be implemented in all sites:</w:t>
      </w:r>
    </w:p>
    <w:p w14:paraId="3DE6F795" w14:textId="77777777" w:rsidR="008074D1" w:rsidRPr="00A06F46" w:rsidRDefault="008074D1" w:rsidP="008074D1">
      <w:pPr>
        <w:jc w:val="both"/>
      </w:pPr>
    </w:p>
    <w:p w14:paraId="60B4D76F" w14:textId="77777777" w:rsidR="008074D1" w:rsidRPr="00A06F46" w:rsidRDefault="008074D1" w:rsidP="008074D1">
      <w:pPr>
        <w:numPr>
          <w:ilvl w:val="0"/>
          <w:numId w:val="1"/>
        </w:numPr>
        <w:jc w:val="both"/>
      </w:pPr>
      <w:r w:rsidRPr="00A06F46">
        <w:t xml:space="preserve">Install a </w:t>
      </w:r>
      <w:proofErr w:type="gramStart"/>
      <w:r w:rsidRPr="00A06F46">
        <w:t>3 phase</w:t>
      </w:r>
      <w:proofErr w:type="gramEnd"/>
      <w:r w:rsidRPr="00A06F46">
        <w:t xml:space="preserve"> distribution board with 32/63 amps isolator for each electric power connection. MCB should be of lowest capacity to ensure safety (6 amps).  </w:t>
      </w:r>
    </w:p>
    <w:p w14:paraId="14B9A208" w14:textId="77777777" w:rsidR="008074D1" w:rsidRPr="00A06F46" w:rsidRDefault="008074D1" w:rsidP="008074D1">
      <w:pPr>
        <w:numPr>
          <w:ilvl w:val="0"/>
          <w:numId w:val="1"/>
        </w:numPr>
        <w:jc w:val="both"/>
      </w:pPr>
      <w:r w:rsidRPr="00A06F46">
        <w:t xml:space="preserve">A separate distribution board can be installed at the </w:t>
      </w:r>
      <w:proofErr w:type="spellStart"/>
      <w:r w:rsidRPr="00A06F46">
        <w:t>labour</w:t>
      </w:r>
      <w:proofErr w:type="spellEnd"/>
      <w:r w:rsidRPr="00A06F46">
        <w:t xml:space="preserve"> quarters.  Ensure that 1 MCB of 6 amps supplies power to 4 to 6 quarters/huts.  It will ensure safety and prevent excessive drawing of power. The distribution board should be installed in a locked room.</w:t>
      </w:r>
    </w:p>
    <w:p w14:paraId="3089C52E" w14:textId="77777777" w:rsidR="008074D1" w:rsidRPr="00A06F46" w:rsidRDefault="008074D1" w:rsidP="008074D1">
      <w:pPr>
        <w:numPr>
          <w:ilvl w:val="0"/>
          <w:numId w:val="1"/>
        </w:numPr>
        <w:jc w:val="both"/>
      </w:pPr>
      <w:r w:rsidRPr="00A06F46">
        <w:t>Install sub-meters for each of the following:</w:t>
      </w:r>
    </w:p>
    <w:p w14:paraId="305E38FF" w14:textId="77777777" w:rsidR="008074D1" w:rsidRPr="00A06F46" w:rsidRDefault="008074D1" w:rsidP="008074D1">
      <w:pPr>
        <w:numPr>
          <w:ilvl w:val="0"/>
          <w:numId w:val="2"/>
        </w:numPr>
        <w:jc w:val="both"/>
      </w:pPr>
      <w:proofErr w:type="spellStart"/>
      <w:r w:rsidRPr="00A06F46">
        <w:t>Labour</w:t>
      </w:r>
      <w:proofErr w:type="spellEnd"/>
      <w:r w:rsidRPr="00A06F46">
        <w:t xml:space="preserve"> quarters.  Install multiple sub-meters if </w:t>
      </w:r>
      <w:proofErr w:type="spellStart"/>
      <w:r w:rsidRPr="00A06F46">
        <w:t>labour</w:t>
      </w:r>
      <w:proofErr w:type="spellEnd"/>
      <w:r w:rsidRPr="00A06F46">
        <w:t xml:space="preserve"> quarters are at different locations like in SOB. </w:t>
      </w:r>
    </w:p>
    <w:p w14:paraId="29BD6CD3" w14:textId="77777777" w:rsidR="008074D1" w:rsidRPr="00A06F46" w:rsidRDefault="008074D1" w:rsidP="008074D1">
      <w:pPr>
        <w:numPr>
          <w:ilvl w:val="0"/>
          <w:numId w:val="2"/>
        </w:numPr>
        <w:jc w:val="both"/>
      </w:pPr>
      <w:r w:rsidRPr="00A06F46">
        <w:t>Brick production.</w:t>
      </w:r>
    </w:p>
    <w:p w14:paraId="63049A7D" w14:textId="77777777" w:rsidR="008074D1" w:rsidRPr="00A06F46" w:rsidRDefault="008074D1" w:rsidP="008074D1">
      <w:pPr>
        <w:numPr>
          <w:ilvl w:val="0"/>
          <w:numId w:val="2"/>
        </w:numPr>
        <w:jc w:val="both"/>
      </w:pPr>
      <w:r w:rsidRPr="00A06F46">
        <w:t>For carpentry and welding workshops</w:t>
      </w:r>
    </w:p>
    <w:p w14:paraId="42A7A452" w14:textId="77777777" w:rsidR="008074D1" w:rsidRPr="00A06F46" w:rsidRDefault="008074D1" w:rsidP="008074D1">
      <w:pPr>
        <w:numPr>
          <w:ilvl w:val="0"/>
          <w:numId w:val="2"/>
        </w:numPr>
        <w:jc w:val="both"/>
      </w:pPr>
      <w:r w:rsidRPr="00A06F46">
        <w:t>Site office and model house.</w:t>
      </w:r>
    </w:p>
    <w:p w14:paraId="3457C1BF" w14:textId="77777777" w:rsidR="008074D1" w:rsidRPr="00A06F46" w:rsidRDefault="008074D1" w:rsidP="008074D1">
      <w:pPr>
        <w:numPr>
          <w:ilvl w:val="0"/>
          <w:numId w:val="2"/>
        </w:numPr>
        <w:jc w:val="both"/>
      </w:pPr>
      <w:r w:rsidRPr="00A06F46">
        <w:t>Security kiosk, street lighting and pumps.</w:t>
      </w:r>
    </w:p>
    <w:p w14:paraId="25B07BB4" w14:textId="77777777" w:rsidR="008074D1" w:rsidRPr="00A06F46" w:rsidRDefault="008074D1" w:rsidP="008074D1">
      <w:pPr>
        <w:numPr>
          <w:ilvl w:val="0"/>
          <w:numId w:val="2"/>
        </w:numPr>
        <w:jc w:val="both"/>
      </w:pPr>
      <w:r w:rsidRPr="00A06F46">
        <w:t xml:space="preserve">Sub-meter for each block, sub-block or group of bungalows for internal </w:t>
      </w:r>
      <w:proofErr w:type="gramStart"/>
      <w:r w:rsidRPr="00A06F46">
        <w:t>works  like</w:t>
      </w:r>
      <w:proofErr w:type="gramEnd"/>
      <w:r w:rsidRPr="00A06F46">
        <w:t xml:space="preserve"> cutting, polishing, </w:t>
      </w:r>
      <w:proofErr w:type="spellStart"/>
      <w:r w:rsidRPr="00A06F46">
        <w:t>etc</w:t>
      </w:r>
      <w:proofErr w:type="spellEnd"/>
    </w:p>
    <w:p w14:paraId="7E866E85" w14:textId="77777777" w:rsidR="008074D1" w:rsidRPr="00A06F46" w:rsidRDefault="008074D1" w:rsidP="008074D1">
      <w:pPr>
        <w:numPr>
          <w:ilvl w:val="0"/>
          <w:numId w:val="1"/>
        </w:numPr>
        <w:jc w:val="both"/>
      </w:pPr>
      <w:r w:rsidRPr="00A06F46">
        <w:t>Maintain a separate page for each sub-meter and the main meter in the electricity register.</w:t>
      </w:r>
    </w:p>
    <w:p w14:paraId="064AE51F" w14:textId="77777777" w:rsidR="008074D1" w:rsidRPr="00A06F46" w:rsidRDefault="008074D1" w:rsidP="008074D1">
      <w:pPr>
        <w:numPr>
          <w:ilvl w:val="0"/>
          <w:numId w:val="1"/>
        </w:numPr>
        <w:jc w:val="both"/>
      </w:pPr>
      <w:r w:rsidRPr="00A06F46">
        <w:t xml:space="preserve">Power to </w:t>
      </w:r>
      <w:proofErr w:type="spellStart"/>
      <w:r w:rsidRPr="00A06F46">
        <w:t>labour</w:t>
      </w:r>
      <w:proofErr w:type="spellEnd"/>
      <w:r w:rsidRPr="00A06F46">
        <w:t xml:space="preserve"> quarter should be provided from dusk to dawn. Day time power including Sunday should not be provided.</w:t>
      </w:r>
    </w:p>
    <w:p w14:paraId="02449308" w14:textId="77777777" w:rsidR="008074D1" w:rsidRPr="00A06F46" w:rsidRDefault="008074D1" w:rsidP="008074D1">
      <w:pPr>
        <w:numPr>
          <w:ilvl w:val="0"/>
          <w:numId w:val="1"/>
        </w:numPr>
        <w:jc w:val="both"/>
      </w:pPr>
      <w:r w:rsidRPr="00A06F46">
        <w:t xml:space="preserve">Inspect all </w:t>
      </w:r>
      <w:proofErr w:type="spellStart"/>
      <w:r w:rsidRPr="00A06F46">
        <w:t>labour</w:t>
      </w:r>
      <w:proofErr w:type="spellEnd"/>
      <w:r w:rsidRPr="00A06F46">
        <w:t xml:space="preserve"> quarter </w:t>
      </w:r>
      <w:proofErr w:type="spellStart"/>
      <w:r w:rsidRPr="00A06F46">
        <w:t>atleast</w:t>
      </w:r>
      <w:proofErr w:type="spellEnd"/>
      <w:r w:rsidRPr="00A06F46">
        <w:t xml:space="preserve"> once a week and ensure that no </w:t>
      </w:r>
      <w:proofErr w:type="spellStart"/>
      <w:r w:rsidRPr="00A06F46">
        <w:t>labour</w:t>
      </w:r>
      <w:proofErr w:type="spellEnd"/>
      <w:r w:rsidRPr="00A06F46">
        <w:t xml:space="preserve"> quarter has bulbs, </w:t>
      </w:r>
      <w:proofErr w:type="gramStart"/>
      <w:r w:rsidRPr="00A06F46">
        <w:t>heaters</w:t>
      </w:r>
      <w:proofErr w:type="gramEnd"/>
      <w:r w:rsidRPr="00A06F46">
        <w:t xml:space="preserve"> or other appliances except one tube light an optionally a TV and fan.</w:t>
      </w:r>
    </w:p>
    <w:p w14:paraId="1BC9594C" w14:textId="77777777" w:rsidR="008074D1" w:rsidRPr="00A06F46" w:rsidRDefault="008074D1" w:rsidP="008074D1">
      <w:pPr>
        <w:numPr>
          <w:ilvl w:val="0"/>
          <w:numId w:val="1"/>
        </w:numPr>
        <w:jc w:val="both"/>
      </w:pPr>
      <w:r w:rsidRPr="00A06F46">
        <w:t xml:space="preserve">In case it is found that there is a misuse of power in </w:t>
      </w:r>
      <w:proofErr w:type="spellStart"/>
      <w:r w:rsidRPr="00A06F46">
        <w:t>labour</w:t>
      </w:r>
      <w:proofErr w:type="spellEnd"/>
      <w:r w:rsidRPr="00A06F46">
        <w:t xml:space="preserve"> quarters like using of light bulbs then disconnect power for entire row of </w:t>
      </w:r>
      <w:proofErr w:type="spellStart"/>
      <w:r w:rsidRPr="00A06F46">
        <w:t>labour</w:t>
      </w:r>
      <w:proofErr w:type="spellEnd"/>
      <w:r w:rsidRPr="00A06F46">
        <w:t xml:space="preserve"> quarters for one night.  </w:t>
      </w:r>
      <w:proofErr w:type="spellStart"/>
      <w:r w:rsidRPr="00A06F46">
        <w:t>Incase</w:t>
      </w:r>
      <w:proofErr w:type="spellEnd"/>
      <w:r w:rsidRPr="00A06F46">
        <w:t xml:space="preserve"> of repeat offence disconnect power for entire row for 3 nights.  In that way it will become collective responsibility of </w:t>
      </w:r>
      <w:proofErr w:type="spellStart"/>
      <w:r w:rsidRPr="00A06F46">
        <w:t>labourers</w:t>
      </w:r>
      <w:proofErr w:type="spellEnd"/>
      <w:r w:rsidRPr="00A06F46">
        <w:t xml:space="preserve"> to ensure that there is no misuse.</w:t>
      </w:r>
    </w:p>
    <w:p w14:paraId="167385B7" w14:textId="77777777" w:rsidR="008074D1" w:rsidRPr="00A06F46" w:rsidRDefault="008074D1" w:rsidP="008074D1">
      <w:pPr>
        <w:numPr>
          <w:ilvl w:val="0"/>
          <w:numId w:val="1"/>
        </w:numPr>
        <w:jc w:val="both"/>
      </w:pPr>
      <w:r w:rsidRPr="00A06F46">
        <w:t xml:space="preserve">In case of apartments at each lift core install a small board with 2 or 3 15 amps sockets connected to an MCB on each floor. Use 10 </w:t>
      </w:r>
      <w:proofErr w:type="spellStart"/>
      <w:r w:rsidRPr="00A06F46">
        <w:t>sq</w:t>
      </w:r>
      <w:proofErr w:type="spellEnd"/>
      <w:r w:rsidRPr="00A06F46">
        <w:t xml:space="preserve"> mm 4 core cable for connecting these boards to the power supply. Connect through a 32 amps isolator on the stilt floor.  </w:t>
      </w:r>
      <w:proofErr w:type="spellStart"/>
      <w:r w:rsidRPr="00A06F46">
        <w:t>Incase</w:t>
      </w:r>
      <w:proofErr w:type="spellEnd"/>
      <w:r w:rsidRPr="00A06F46">
        <w:t xml:space="preserve"> of bungalows similar procedure of apartments can be followed and the power can be drawn for each bungalow from the </w:t>
      </w:r>
      <w:proofErr w:type="gramStart"/>
      <w:r w:rsidRPr="00A06F46">
        <w:t>street light</w:t>
      </w:r>
      <w:proofErr w:type="gramEnd"/>
      <w:r w:rsidRPr="00A06F46">
        <w:t xml:space="preserve"> poles. </w:t>
      </w:r>
    </w:p>
    <w:p w14:paraId="68DD846F" w14:textId="77777777" w:rsidR="008074D1" w:rsidRPr="00A06F46" w:rsidRDefault="008074D1" w:rsidP="008074D1">
      <w:pPr>
        <w:numPr>
          <w:ilvl w:val="0"/>
          <w:numId w:val="1"/>
        </w:numPr>
        <w:jc w:val="both"/>
      </w:pPr>
      <w:proofErr w:type="gramStart"/>
      <w:r w:rsidRPr="00A06F46">
        <w:t>Street lights</w:t>
      </w:r>
      <w:proofErr w:type="gramEnd"/>
      <w:r w:rsidRPr="00A06F46">
        <w:t xml:space="preserve"> or security lightings must be divided into 2 or 3 groups.  One set of main lines can be operated from dusk to dawn.  Rest of the groups can be switched off by 9 or 10 p.m. Give specific instructions to security for enforcement of timings. Control for security /street lighting should be preferably brought to a central location for operational ease.</w:t>
      </w:r>
    </w:p>
    <w:p w14:paraId="152E970E" w14:textId="77777777" w:rsidR="008074D1" w:rsidRDefault="008074D1" w:rsidP="008074D1">
      <w:pPr>
        <w:numPr>
          <w:ilvl w:val="0"/>
          <w:numId w:val="1"/>
        </w:numPr>
        <w:jc w:val="both"/>
      </w:pPr>
      <w:r w:rsidRPr="00A06F46">
        <w:t>Provide distribution boards, MCBs and isolators as required for all workshops and brick production facilities.</w:t>
      </w:r>
    </w:p>
    <w:p w14:paraId="52304D1B" w14:textId="77777777" w:rsidR="008074D1" w:rsidRPr="00A06F46" w:rsidRDefault="008074D1" w:rsidP="008074D1">
      <w:pPr>
        <w:numPr>
          <w:ilvl w:val="0"/>
          <w:numId w:val="1"/>
        </w:numPr>
        <w:jc w:val="both"/>
      </w:pPr>
      <w:r w:rsidRPr="00A06F46">
        <w:t xml:space="preserve">No bulbs or CFLs are to be used on any site except for model flats.  Use only 2 ft /4 ft tube lights or metal halide lamps. Do not use halogen lamps.  </w:t>
      </w:r>
      <w:proofErr w:type="spellStart"/>
      <w:r w:rsidRPr="00A06F46">
        <w:t>Labour</w:t>
      </w:r>
      <w:proofErr w:type="spellEnd"/>
      <w:r w:rsidRPr="00A06F46">
        <w:t xml:space="preserve"> quarters/huts must have 2 ft tube lights.</w:t>
      </w:r>
    </w:p>
    <w:p w14:paraId="220AD5A9" w14:textId="77777777" w:rsidR="008074D1" w:rsidRPr="00A06F46" w:rsidRDefault="008074D1" w:rsidP="008074D1">
      <w:pPr>
        <w:numPr>
          <w:ilvl w:val="0"/>
          <w:numId w:val="1"/>
        </w:numPr>
        <w:jc w:val="both"/>
      </w:pPr>
      <w:r w:rsidRPr="00A06F46">
        <w:t>Use 7/20 or 3/20 aluminum cables for supplying power or inter connections wherever wires are exposed to sunlight or rain. Do not use 1/18, 3/20, 7/20 copper wires for such supply/connection.</w:t>
      </w:r>
    </w:p>
    <w:p w14:paraId="14B36780" w14:textId="77777777" w:rsidR="008074D1" w:rsidRPr="00A06F46" w:rsidRDefault="008074D1" w:rsidP="008074D1">
      <w:pPr>
        <w:ind w:left="360"/>
        <w:jc w:val="both"/>
      </w:pPr>
    </w:p>
    <w:p w14:paraId="41964855" w14:textId="77777777" w:rsidR="008074D1" w:rsidRPr="00A06F46" w:rsidRDefault="008074D1" w:rsidP="008074D1">
      <w:pPr>
        <w:ind w:left="360"/>
        <w:jc w:val="both"/>
      </w:pPr>
    </w:p>
    <w:p w14:paraId="3D61AC83" w14:textId="77777777" w:rsidR="008074D1" w:rsidRPr="00A06F46" w:rsidRDefault="008074D1" w:rsidP="008074D1">
      <w:pPr>
        <w:ind w:left="360"/>
        <w:jc w:val="both"/>
      </w:pPr>
      <w:r w:rsidRPr="00A06F46">
        <w:t>Managing Director.</w:t>
      </w:r>
    </w:p>
    <w:p w14:paraId="1CC00676" w14:textId="77777777" w:rsidR="00F4609A" w:rsidRDefault="00F4609A"/>
    <w:sectPr w:rsidR="00F4609A" w:rsidSect="008074D1">
      <w:pgSz w:w="12240" w:h="15840"/>
      <w:pgMar w:top="90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35BE8"/>
    <w:multiLevelType w:val="hybridMultilevel"/>
    <w:tmpl w:val="D6449032"/>
    <w:lvl w:ilvl="0" w:tplc="B4FCA33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57FE67C0"/>
    <w:multiLevelType w:val="hybridMultilevel"/>
    <w:tmpl w:val="35B85800"/>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F8"/>
    <w:rsid w:val="008074D1"/>
    <w:rsid w:val="00C44CF8"/>
    <w:rsid w:val="00F4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5908C-1FF9-4C03-81C8-ABD9A074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2020-07-28T10:33:00Z</cp:lastPrinted>
  <dcterms:created xsi:type="dcterms:W3CDTF">2020-07-28T10:32:00Z</dcterms:created>
  <dcterms:modified xsi:type="dcterms:W3CDTF">2020-07-28T10:34:00Z</dcterms:modified>
</cp:coreProperties>
</file>