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B1" w:rsidRPr="00EF75B1" w:rsidRDefault="00EF75B1" w:rsidP="00EF75B1">
      <w:pPr>
        <w:spacing w:line="240" w:lineRule="auto"/>
        <w:rPr>
          <w:rFonts w:ascii="Times New Roman" w:hAnsi="Times New Roman" w:cs="Times New Roman"/>
          <w:sz w:val="24"/>
          <w:szCs w:val="24"/>
        </w:rPr>
      </w:pPr>
      <w:r w:rsidRPr="00EF75B1">
        <w:rPr>
          <w:rFonts w:ascii="Times New Roman" w:hAnsi="Times New Roman" w:cs="Times New Roman"/>
          <w:sz w:val="24"/>
          <w:szCs w:val="24"/>
        </w:rPr>
        <w:t>Intl Memo no. 912/104</w:t>
      </w:r>
      <w:r w:rsidRPr="00EF75B1">
        <w:rPr>
          <w:rFonts w:ascii="Times New Roman" w:hAnsi="Times New Roman" w:cs="Times New Roman"/>
          <w:b/>
          <w:sz w:val="24"/>
          <w:szCs w:val="24"/>
        </w:rPr>
        <w:t xml:space="preserve"> - </w:t>
      </w:r>
      <w:r w:rsidRPr="00EF75B1">
        <w:rPr>
          <w:rFonts w:ascii="Times New Roman" w:hAnsi="Times New Roman" w:cs="Times New Roman"/>
          <w:sz w:val="24"/>
          <w:szCs w:val="24"/>
        </w:rPr>
        <w:t>Construction</w:t>
      </w:r>
      <w:r w:rsidRPr="00EF75B1">
        <w:rPr>
          <w:rFonts w:ascii="Times New Roman" w:hAnsi="Times New Roman" w:cs="Times New Roman"/>
          <w:sz w:val="24"/>
          <w:szCs w:val="24"/>
        </w:rPr>
        <w:tab/>
      </w:r>
      <w:r w:rsidRPr="00EF75B1">
        <w:rPr>
          <w:rFonts w:ascii="Times New Roman" w:hAnsi="Times New Roman" w:cs="Times New Roman"/>
          <w:sz w:val="24"/>
          <w:szCs w:val="24"/>
        </w:rPr>
        <w:tab/>
      </w:r>
      <w:r w:rsidRPr="00EF75B1">
        <w:rPr>
          <w:rFonts w:ascii="Times New Roman" w:hAnsi="Times New Roman" w:cs="Times New Roman"/>
          <w:sz w:val="24"/>
          <w:szCs w:val="24"/>
        </w:rPr>
        <w:tab/>
      </w:r>
      <w:r w:rsidRPr="00EF75B1">
        <w:rPr>
          <w:rFonts w:ascii="Times New Roman" w:hAnsi="Times New Roman" w:cs="Times New Roman"/>
          <w:sz w:val="24"/>
          <w:szCs w:val="24"/>
        </w:rPr>
        <w:tab/>
      </w:r>
      <w:r w:rsidRPr="00EF75B1">
        <w:rPr>
          <w:rFonts w:ascii="Times New Roman" w:hAnsi="Times New Roman" w:cs="Times New Roman"/>
          <w:sz w:val="24"/>
          <w:szCs w:val="24"/>
        </w:rPr>
        <w:tab/>
        <w:t>Date: 18.08.2018</w:t>
      </w:r>
    </w:p>
    <w:p w:rsidR="00EF75B1" w:rsidRPr="00EF75B1" w:rsidRDefault="00EF75B1" w:rsidP="00EF75B1">
      <w:pPr>
        <w:spacing w:line="240" w:lineRule="auto"/>
        <w:rPr>
          <w:rFonts w:ascii="Times New Roman" w:hAnsi="Times New Roman" w:cs="Times New Roman"/>
          <w:color w:val="000000"/>
          <w:sz w:val="24"/>
          <w:szCs w:val="24"/>
          <w:lang w:val="en-GB" w:eastAsia="en-GB"/>
        </w:rPr>
      </w:pPr>
    </w:p>
    <w:p w:rsidR="00EF75B1" w:rsidRPr="00EF75B1" w:rsidRDefault="00EF75B1" w:rsidP="00EF75B1">
      <w:pPr>
        <w:rPr>
          <w:rFonts w:ascii="Times New Roman" w:hAnsi="Times New Roman" w:cs="Times New Roman"/>
          <w:sz w:val="24"/>
          <w:szCs w:val="24"/>
        </w:rPr>
      </w:pPr>
      <w:r w:rsidRPr="00EF75B1">
        <w:rPr>
          <w:rFonts w:ascii="Times New Roman" w:hAnsi="Times New Roman" w:cs="Times New Roman"/>
          <w:sz w:val="24"/>
          <w:szCs w:val="24"/>
        </w:rPr>
        <w:t>Subject: Filing of circulars.</w:t>
      </w:r>
    </w:p>
    <w:p w:rsidR="00EF75B1" w:rsidRPr="00EF75B1" w:rsidRDefault="00EF75B1" w:rsidP="00EF75B1">
      <w:pPr>
        <w:pStyle w:val="ListParagraph"/>
        <w:numPr>
          <w:ilvl w:val="0"/>
          <w:numId w:val="1"/>
        </w:numPr>
        <w:spacing w:after="0" w:line="240" w:lineRule="auto"/>
        <w:rPr>
          <w:rFonts w:ascii="Times New Roman" w:hAnsi="Times New Roman"/>
          <w:sz w:val="24"/>
          <w:szCs w:val="24"/>
        </w:rPr>
      </w:pPr>
      <w:r w:rsidRPr="00EF75B1">
        <w:rPr>
          <w:rFonts w:ascii="Times New Roman" w:hAnsi="Times New Roman"/>
          <w:sz w:val="24"/>
          <w:szCs w:val="24"/>
        </w:rPr>
        <w:t>All sites must properly file all circulars related to construction division, QC &amp; relevant circulars from other divisions.</w:t>
      </w:r>
    </w:p>
    <w:p w:rsidR="00EF75B1" w:rsidRPr="00EF75B1" w:rsidRDefault="00EF75B1" w:rsidP="00EF75B1">
      <w:pPr>
        <w:pStyle w:val="ListParagraph"/>
        <w:numPr>
          <w:ilvl w:val="0"/>
          <w:numId w:val="1"/>
        </w:numPr>
        <w:spacing w:after="0" w:line="240" w:lineRule="auto"/>
        <w:rPr>
          <w:rFonts w:ascii="Times New Roman" w:hAnsi="Times New Roman"/>
          <w:sz w:val="24"/>
          <w:szCs w:val="24"/>
        </w:rPr>
      </w:pPr>
      <w:r w:rsidRPr="00EF75B1">
        <w:rPr>
          <w:rFonts w:ascii="Times New Roman" w:hAnsi="Times New Roman"/>
          <w:sz w:val="24"/>
          <w:szCs w:val="24"/>
        </w:rPr>
        <w:t>3 plastic files are being provided to each site. Circulars shall be filed as follows:</w:t>
      </w:r>
    </w:p>
    <w:p w:rsidR="00EF75B1" w:rsidRPr="00EF75B1" w:rsidRDefault="00EF75B1" w:rsidP="00EF75B1">
      <w:pPr>
        <w:pStyle w:val="ListParagraph"/>
        <w:numPr>
          <w:ilvl w:val="1"/>
          <w:numId w:val="1"/>
        </w:numPr>
        <w:spacing w:after="0" w:line="240" w:lineRule="auto"/>
        <w:rPr>
          <w:rFonts w:ascii="Times New Roman" w:hAnsi="Times New Roman"/>
          <w:sz w:val="24"/>
          <w:szCs w:val="24"/>
        </w:rPr>
      </w:pPr>
      <w:r w:rsidRPr="00EF75B1">
        <w:rPr>
          <w:rFonts w:ascii="Times New Roman" w:hAnsi="Times New Roman"/>
          <w:sz w:val="24"/>
          <w:szCs w:val="24"/>
        </w:rPr>
        <w:t>Blue file – circulars related to construction division.</w:t>
      </w:r>
    </w:p>
    <w:p w:rsidR="00EF75B1" w:rsidRPr="00EF75B1" w:rsidRDefault="00EF75B1" w:rsidP="00EF75B1">
      <w:pPr>
        <w:pStyle w:val="ListParagraph"/>
        <w:numPr>
          <w:ilvl w:val="1"/>
          <w:numId w:val="1"/>
        </w:numPr>
        <w:spacing w:after="0" w:line="240" w:lineRule="auto"/>
        <w:rPr>
          <w:rFonts w:ascii="Times New Roman" w:hAnsi="Times New Roman"/>
          <w:sz w:val="24"/>
          <w:szCs w:val="24"/>
        </w:rPr>
      </w:pPr>
      <w:r w:rsidRPr="00EF75B1">
        <w:rPr>
          <w:rFonts w:ascii="Times New Roman" w:hAnsi="Times New Roman"/>
          <w:sz w:val="24"/>
          <w:szCs w:val="24"/>
        </w:rPr>
        <w:t>Black file – circulars related to quality control along with sample quality control reports. Standard plans given in circular no. 889.</w:t>
      </w:r>
    </w:p>
    <w:p w:rsidR="00EF75B1" w:rsidRPr="00EF75B1" w:rsidRDefault="00EF75B1" w:rsidP="00EF75B1">
      <w:pPr>
        <w:pStyle w:val="ListParagraph"/>
        <w:numPr>
          <w:ilvl w:val="1"/>
          <w:numId w:val="1"/>
        </w:numPr>
        <w:spacing w:after="0" w:line="240" w:lineRule="auto"/>
        <w:rPr>
          <w:rFonts w:ascii="Times New Roman" w:hAnsi="Times New Roman"/>
          <w:sz w:val="24"/>
          <w:szCs w:val="24"/>
        </w:rPr>
      </w:pPr>
      <w:r w:rsidRPr="00EF75B1">
        <w:rPr>
          <w:rFonts w:ascii="Times New Roman" w:hAnsi="Times New Roman"/>
          <w:sz w:val="24"/>
          <w:szCs w:val="24"/>
        </w:rPr>
        <w:t xml:space="preserve">Red </w:t>
      </w:r>
      <w:proofErr w:type="gramStart"/>
      <w:r w:rsidRPr="00EF75B1">
        <w:rPr>
          <w:rFonts w:ascii="Times New Roman" w:hAnsi="Times New Roman"/>
          <w:sz w:val="24"/>
          <w:szCs w:val="24"/>
        </w:rPr>
        <w:t>file</w:t>
      </w:r>
      <w:proofErr w:type="gramEnd"/>
      <w:r w:rsidRPr="00EF75B1">
        <w:rPr>
          <w:rFonts w:ascii="Times New Roman" w:hAnsi="Times New Roman"/>
          <w:sz w:val="24"/>
          <w:szCs w:val="24"/>
        </w:rPr>
        <w:t xml:space="preserve"> – circulars related to other division and cancelled old circulars.</w:t>
      </w:r>
    </w:p>
    <w:p w:rsidR="00EF75B1" w:rsidRPr="00EF75B1" w:rsidRDefault="00EF75B1" w:rsidP="00EF75B1">
      <w:pPr>
        <w:pStyle w:val="ListParagraph"/>
        <w:numPr>
          <w:ilvl w:val="0"/>
          <w:numId w:val="1"/>
        </w:numPr>
        <w:spacing w:after="0" w:line="240" w:lineRule="auto"/>
        <w:rPr>
          <w:rFonts w:ascii="Times New Roman" w:hAnsi="Times New Roman"/>
          <w:sz w:val="24"/>
          <w:szCs w:val="24"/>
        </w:rPr>
      </w:pPr>
      <w:r w:rsidRPr="00EF75B1">
        <w:rPr>
          <w:rFonts w:ascii="Times New Roman" w:hAnsi="Times New Roman"/>
          <w:sz w:val="24"/>
          <w:szCs w:val="24"/>
        </w:rPr>
        <w:t>On receipt of new circulars file them in the appropriate file. Mark old circular as cancelled and file in red file. Do not destroy cancelled circulars as they may be useful for work done on earlier dates.</w:t>
      </w:r>
    </w:p>
    <w:p w:rsidR="00EF75B1" w:rsidRPr="00EF75B1" w:rsidRDefault="00EF75B1" w:rsidP="00EF75B1">
      <w:pPr>
        <w:pStyle w:val="ListParagraph"/>
        <w:numPr>
          <w:ilvl w:val="0"/>
          <w:numId w:val="1"/>
        </w:numPr>
        <w:spacing w:after="0" w:line="240" w:lineRule="auto"/>
        <w:rPr>
          <w:rFonts w:ascii="Times New Roman" w:hAnsi="Times New Roman"/>
          <w:sz w:val="24"/>
          <w:szCs w:val="24"/>
        </w:rPr>
      </w:pPr>
      <w:r w:rsidRPr="00EF75B1">
        <w:rPr>
          <w:rFonts w:ascii="Times New Roman" w:hAnsi="Times New Roman"/>
          <w:sz w:val="24"/>
          <w:szCs w:val="24"/>
        </w:rPr>
        <w:t xml:space="preserve">All new circulars issued from time to time to be signed by project manager and admin manager with date as acknowledgement of having received it and then filed. </w:t>
      </w:r>
    </w:p>
    <w:p w:rsidR="00EF75B1" w:rsidRPr="00EF75B1" w:rsidRDefault="00EF75B1" w:rsidP="00EF75B1">
      <w:pPr>
        <w:pStyle w:val="ListParagraph"/>
        <w:numPr>
          <w:ilvl w:val="0"/>
          <w:numId w:val="1"/>
        </w:numPr>
        <w:spacing w:after="0" w:line="240" w:lineRule="auto"/>
        <w:rPr>
          <w:rFonts w:ascii="Times New Roman" w:hAnsi="Times New Roman"/>
          <w:sz w:val="24"/>
          <w:szCs w:val="24"/>
        </w:rPr>
      </w:pPr>
      <w:r w:rsidRPr="00EF75B1">
        <w:rPr>
          <w:rFonts w:ascii="Times New Roman" w:hAnsi="Times New Roman"/>
          <w:sz w:val="24"/>
          <w:szCs w:val="24"/>
        </w:rPr>
        <w:t>New files to be sent to all sites from Monday, 20</w:t>
      </w:r>
      <w:r w:rsidRPr="00EF75B1">
        <w:rPr>
          <w:rFonts w:ascii="Times New Roman" w:hAnsi="Times New Roman"/>
          <w:sz w:val="24"/>
          <w:szCs w:val="24"/>
          <w:vertAlign w:val="superscript"/>
        </w:rPr>
        <w:t>th</w:t>
      </w:r>
      <w:r w:rsidRPr="00EF75B1">
        <w:rPr>
          <w:rFonts w:ascii="Times New Roman" w:hAnsi="Times New Roman"/>
          <w:sz w:val="24"/>
          <w:szCs w:val="24"/>
        </w:rPr>
        <w:t xml:space="preserve"> August, 2018 (within 3 or 4 days) by HO. All sites to print the latest circulars and prepare the 3 files. Files to be brought to HO for inspection by Rama </w:t>
      </w:r>
      <w:proofErr w:type="spellStart"/>
      <w:r w:rsidRPr="00EF75B1">
        <w:rPr>
          <w:rFonts w:ascii="Times New Roman" w:hAnsi="Times New Roman"/>
          <w:sz w:val="24"/>
          <w:szCs w:val="24"/>
        </w:rPr>
        <w:t>Rao</w:t>
      </w:r>
      <w:proofErr w:type="spellEnd"/>
      <w:r w:rsidRPr="00EF75B1">
        <w:rPr>
          <w:rFonts w:ascii="Times New Roman" w:hAnsi="Times New Roman"/>
          <w:sz w:val="24"/>
          <w:szCs w:val="24"/>
        </w:rPr>
        <w:t xml:space="preserve"> &amp; </w:t>
      </w:r>
      <w:proofErr w:type="spellStart"/>
      <w:r w:rsidRPr="00EF75B1">
        <w:rPr>
          <w:rFonts w:ascii="Times New Roman" w:hAnsi="Times New Roman"/>
          <w:sz w:val="24"/>
          <w:szCs w:val="24"/>
        </w:rPr>
        <w:t>Aruna</w:t>
      </w:r>
      <w:proofErr w:type="spellEnd"/>
      <w:r w:rsidRPr="00EF75B1">
        <w:rPr>
          <w:rFonts w:ascii="Times New Roman" w:hAnsi="Times New Roman"/>
          <w:sz w:val="24"/>
          <w:szCs w:val="24"/>
        </w:rPr>
        <w:t xml:space="preserve"> between 25</w:t>
      </w:r>
      <w:r w:rsidRPr="00EF75B1">
        <w:rPr>
          <w:rFonts w:ascii="Times New Roman" w:hAnsi="Times New Roman"/>
          <w:sz w:val="24"/>
          <w:szCs w:val="24"/>
          <w:vertAlign w:val="superscript"/>
        </w:rPr>
        <w:t>th</w:t>
      </w:r>
      <w:r w:rsidRPr="00EF75B1">
        <w:rPr>
          <w:rFonts w:ascii="Times New Roman" w:hAnsi="Times New Roman"/>
          <w:sz w:val="24"/>
          <w:szCs w:val="24"/>
        </w:rPr>
        <w:t xml:space="preserve"> August &amp; 1</w:t>
      </w:r>
      <w:r w:rsidRPr="00EF75B1">
        <w:rPr>
          <w:rFonts w:ascii="Times New Roman" w:hAnsi="Times New Roman"/>
          <w:sz w:val="24"/>
          <w:szCs w:val="24"/>
          <w:vertAlign w:val="superscript"/>
        </w:rPr>
        <w:t>st</w:t>
      </w:r>
      <w:r w:rsidRPr="00EF75B1">
        <w:rPr>
          <w:rFonts w:ascii="Times New Roman" w:hAnsi="Times New Roman"/>
          <w:sz w:val="24"/>
          <w:szCs w:val="24"/>
        </w:rPr>
        <w:t xml:space="preserve"> September, 2018. A penalty of Rs. 500/- per day will be levied on project manager and admin manager at site if the files are not produced for inspection by the given date.  </w:t>
      </w:r>
    </w:p>
    <w:p w:rsidR="00EF75B1" w:rsidRPr="00EF75B1" w:rsidRDefault="00EF75B1" w:rsidP="00EF75B1">
      <w:pPr>
        <w:pStyle w:val="ListParagraph"/>
        <w:numPr>
          <w:ilvl w:val="0"/>
          <w:numId w:val="1"/>
        </w:numPr>
        <w:spacing w:after="0" w:line="240" w:lineRule="auto"/>
        <w:rPr>
          <w:rFonts w:ascii="Times New Roman" w:hAnsi="Times New Roman"/>
          <w:sz w:val="24"/>
          <w:szCs w:val="24"/>
        </w:rPr>
      </w:pPr>
      <w:r w:rsidRPr="00EF75B1">
        <w:rPr>
          <w:rFonts w:ascii="Times New Roman" w:hAnsi="Times New Roman"/>
          <w:sz w:val="24"/>
          <w:szCs w:val="24"/>
        </w:rPr>
        <w:t>Thereafter, files should be inspected by Praveen once every quarter.</w:t>
      </w:r>
    </w:p>
    <w:p w:rsidR="00EF75B1" w:rsidRPr="00EF75B1" w:rsidRDefault="00EF75B1" w:rsidP="00EF75B1">
      <w:pPr>
        <w:rPr>
          <w:rFonts w:ascii="Times New Roman" w:hAnsi="Times New Roman" w:cs="Times New Roman"/>
          <w:sz w:val="24"/>
          <w:szCs w:val="24"/>
        </w:rPr>
      </w:pPr>
    </w:p>
    <w:p w:rsidR="00EF75B1" w:rsidRPr="00EF75B1" w:rsidRDefault="00EF75B1" w:rsidP="00EF75B1">
      <w:pPr>
        <w:rPr>
          <w:rFonts w:ascii="Times New Roman" w:hAnsi="Times New Roman" w:cs="Times New Roman"/>
          <w:sz w:val="24"/>
          <w:szCs w:val="24"/>
        </w:rPr>
      </w:pPr>
      <w:proofErr w:type="spellStart"/>
      <w:r w:rsidRPr="00EF75B1">
        <w:rPr>
          <w:rFonts w:ascii="Times New Roman" w:hAnsi="Times New Roman" w:cs="Times New Roman"/>
          <w:sz w:val="24"/>
          <w:szCs w:val="24"/>
        </w:rPr>
        <w:t>Soham</w:t>
      </w:r>
      <w:proofErr w:type="spellEnd"/>
      <w:r w:rsidRPr="00EF75B1">
        <w:rPr>
          <w:rFonts w:ascii="Times New Roman" w:hAnsi="Times New Roman" w:cs="Times New Roman"/>
          <w:sz w:val="24"/>
          <w:szCs w:val="24"/>
        </w:rPr>
        <w:t xml:space="preserve"> </w:t>
      </w:r>
      <w:proofErr w:type="spellStart"/>
      <w:r w:rsidRPr="00EF75B1">
        <w:rPr>
          <w:rFonts w:ascii="Times New Roman" w:hAnsi="Times New Roman" w:cs="Times New Roman"/>
          <w:sz w:val="24"/>
          <w:szCs w:val="24"/>
        </w:rPr>
        <w:t>Modi</w:t>
      </w:r>
      <w:proofErr w:type="spellEnd"/>
      <w:r w:rsidRPr="00EF75B1">
        <w:rPr>
          <w:rFonts w:ascii="Times New Roman" w:hAnsi="Times New Roman" w:cs="Times New Roman"/>
          <w:sz w:val="24"/>
          <w:szCs w:val="24"/>
        </w:rPr>
        <w:t>.</w:t>
      </w:r>
    </w:p>
    <w:p w:rsidR="00FE7761" w:rsidRPr="00EF75B1" w:rsidRDefault="00FE7761">
      <w:pPr>
        <w:rPr>
          <w:rFonts w:ascii="Times New Roman" w:hAnsi="Times New Roman" w:cs="Times New Roman"/>
          <w:sz w:val="24"/>
          <w:szCs w:val="24"/>
        </w:rPr>
      </w:pPr>
    </w:p>
    <w:sectPr w:rsidR="00FE7761" w:rsidRPr="00EF75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54F19"/>
    <w:multiLevelType w:val="hybridMultilevel"/>
    <w:tmpl w:val="10F86E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F75B1"/>
    <w:rsid w:val="00EF75B1"/>
    <w:rsid w:val="00FE7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5B1"/>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2020-09-02T12:13:00Z</cp:lastPrinted>
  <dcterms:created xsi:type="dcterms:W3CDTF">2020-09-02T12:13:00Z</dcterms:created>
  <dcterms:modified xsi:type="dcterms:W3CDTF">2020-09-02T12:13:00Z</dcterms:modified>
</cp:coreProperties>
</file>