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54FB" w14:textId="77777777" w:rsidR="007864F0" w:rsidRPr="006C01D2" w:rsidRDefault="007864F0" w:rsidP="007864F0">
      <w:r w:rsidRPr="006C01D2">
        <w:t xml:space="preserve">Internal Memo No. 904/40 – </w:t>
      </w:r>
      <w:proofErr w:type="gramStart"/>
      <w:r w:rsidRPr="006C01D2">
        <w:t>Accounts  Division</w:t>
      </w:r>
      <w:proofErr w:type="gramEnd"/>
      <w:r w:rsidRPr="006C01D2">
        <w:tab/>
      </w:r>
      <w:r w:rsidRPr="006C01D2">
        <w:tab/>
      </w:r>
      <w:r w:rsidRPr="006C01D2">
        <w:tab/>
      </w:r>
      <w:r w:rsidRPr="006C01D2">
        <w:tab/>
        <w:t>Dt. 06-03-2019</w:t>
      </w:r>
    </w:p>
    <w:p w14:paraId="3723E60B" w14:textId="77777777" w:rsidR="007864F0" w:rsidRPr="006C01D2" w:rsidRDefault="007864F0" w:rsidP="007864F0">
      <w:pPr>
        <w:jc w:val="both"/>
      </w:pPr>
    </w:p>
    <w:p w14:paraId="773D0B0F" w14:textId="77777777" w:rsidR="007864F0" w:rsidRPr="006C01D2" w:rsidRDefault="007864F0" w:rsidP="007864F0">
      <w:pPr>
        <w:jc w:val="both"/>
      </w:pPr>
      <w:r w:rsidRPr="006C01D2">
        <w:t>Subject: Guidelines for verification of weekly vouchers.</w:t>
      </w:r>
    </w:p>
    <w:p w14:paraId="7BDE4132" w14:textId="77777777" w:rsidR="007864F0" w:rsidRPr="006C01D2" w:rsidRDefault="007864F0" w:rsidP="007864F0">
      <w:pPr>
        <w:jc w:val="both"/>
      </w:pPr>
    </w:p>
    <w:p w14:paraId="18781A05" w14:textId="77777777" w:rsidR="007864F0" w:rsidRPr="006C01D2" w:rsidRDefault="007864F0" w:rsidP="007864F0">
      <w:pPr>
        <w:jc w:val="both"/>
      </w:pPr>
      <w:proofErr w:type="spellStart"/>
      <w:r w:rsidRPr="006C01D2">
        <w:t>Sambasiva</w:t>
      </w:r>
      <w:proofErr w:type="spellEnd"/>
      <w:r w:rsidRPr="006C01D2">
        <w:t xml:space="preserve"> Rao has prepared a guideline for verification of weekly vouchers. He shall have a training session shortly. The guidelines are given under.</w:t>
      </w:r>
    </w:p>
    <w:p w14:paraId="528AF939" w14:textId="77777777" w:rsidR="007864F0" w:rsidRDefault="007864F0" w:rsidP="007864F0"/>
    <w:p w14:paraId="3887DD85" w14:textId="77777777" w:rsidR="007864F0" w:rsidRPr="006C01D2" w:rsidRDefault="007864F0" w:rsidP="007864F0">
      <w:pPr>
        <w:rPr>
          <w:color w:val="000000"/>
        </w:rPr>
      </w:pPr>
      <w:r w:rsidRPr="006C01D2">
        <w:rPr>
          <w:color w:val="000000"/>
        </w:rPr>
        <w:t>Purc</w:t>
      </w:r>
      <w:r>
        <w:rPr>
          <w:color w:val="000000"/>
        </w:rPr>
        <w:t>hase Invoice verification guidelines:</w:t>
      </w:r>
    </w:p>
    <w:p w14:paraId="4F49FAAD" w14:textId="77777777" w:rsidR="007864F0" w:rsidRPr="006C01D2" w:rsidRDefault="007864F0" w:rsidP="007864F0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6C01D2">
        <w:rPr>
          <w:color w:val="000000"/>
        </w:rPr>
        <w:t>Original purchase order to be attached with Invoice</w:t>
      </w:r>
    </w:p>
    <w:p w14:paraId="6422A400" w14:textId="77777777" w:rsidR="007864F0" w:rsidRPr="005B3CD0" w:rsidRDefault="007864F0" w:rsidP="007864F0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5B3CD0">
        <w:rPr>
          <w:color w:val="000000"/>
        </w:rPr>
        <w:t>Qty. &amp; ra</w:t>
      </w:r>
      <w:r>
        <w:rPr>
          <w:color w:val="000000"/>
        </w:rPr>
        <w:t>te to be verified with invoice V</w:t>
      </w:r>
      <w:r w:rsidRPr="005B3CD0">
        <w:rPr>
          <w:color w:val="000000"/>
        </w:rPr>
        <w:t>s purchase order. If there is any difference explanation</w:t>
      </w:r>
      <w:r>
        <w:rPr>
          <w:color w:val="000000"/>
        </w:rPr>
        <w:t xml:space="preserve"> must </w:t>
      </w:r>
      <w:r w:rsidRPr="005B3CD0">
        <w:rPr>
          <w:color w:val="000000"/>
        </w:rPr>
        <w:t>b</w:t>
      </w:r>
      <w:r>
        <w:rPr>
          <w:color w:val="000000"/>
        </w:rPr>
        <w:t>e given in remarks c</w:t>
      </w:r>
      <w:r w:rsidRPr="005B3CD0">
        <w:rPr>
          <w:color w:val="000000"/>
        </w:rPr>
        <w:t>olum</w:t>
      </w:r>
      <w:r>
        <w:rPr>
          <w:color w:val="000000"/>
        </w:rPr>
        <w:t>n</w:t>
      </w:r>
      <w:r w:rsidRPr="005B3CD0">
        <w:rPr>
          <w:color w:val="000000"/>
        </w:rPr>
        <w:t>.</w:t>
      </w:r>
    </w:p>
    <w:p w14:paraId="1FFA7615" w14:textId="77777777" w:rsidR="007864F0" w:rsidRPr="006C01D2" w:rsidRDefault="007864F0" w:rsidP="007864F0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6C01D2">
        <w:rPr>
          <w:color w:val="000000"/>
        </w:rPr>
        <w:t>Material Inward stamp &amp; signature to be verified</w:t>
      </w:r>
    </w:p>
    <w:p w14:paraId="6690D48D" w14:textId="77777777" w:rsidR="007864F0" w:rsidRPr="006C01D2" w:rsidRDefault="007864F0" w:rsidP="007864F0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6C01D2">
        <w:rPr>
          <w:color w:val="000000"/>
        </w:rPr>
        <w:t>Delivery challan to be attached with invoice</w:t>
      </w:r>
    </w:p>
    <w:p w14:paraId="5D3705A7" w14:textId="77777777" w:rsidR="007864F0" w:rsidRPr="006C01D2" w:rsidRDefault="007864F0" w:rsidP="007864F0">
      <w:pPr>
        <w:widowControl w:val="0"/>
        <w:numPr>
          <w:ilvl w:val="0"/>
          <w:numId w:val="1"/>
        </w:numPr>
        <w:jc w:val="both"/>
        <w:rPr>
          <w:color w:val="000000"/>
        </w:rPr>
      </w:pPr>
      <w:proofErr w:type="spellStart"/>
      <w:r w:rsidRPr="006C01D2">
        <w:rPr>
          <w:color w:val="000000"/>
        </w:rPr>
        <w:t>Upto</w:t>
      </w:r>
      <w:proofErr w:type="spellEnd"/>
      <w:r w:rsidRPr="006C01D2">
        <w:rPr>
          <w:color w:val="000000"/>
        </w:rPr>
        <w:t xml:space="preserve"> Rs.5,000/- bills can authorized by purchase office</w:t>
      </w:r>
      <w:r>
        <w:rPr>
          <w:color w:val="000000"/>
        </w:rPr>
        <w:t>r.</w:t>
      </w:r>
    </w:p>
    <w:p w14:paraId="22E0CF1B" w14:textId="77777777" w:rsidR="007864F0" w:rsidRPr="006C01D2" w:rsidRDefault="007864F0" w:rsidP="007864F0">
      <w:pPr>
        <w:widowControl w:val="0"/>
        <w:numPr>
          <w:ilvl w:val="0"/>
          <w:numId w:val="1"/>
        </w:numPr>
        <w:jc w:val="both"/>
        <w:rPr>
          <w:rFonts w:hint="eastAsia"/>
          <w:color w:val="0000FF"/>
          <w:shd w:val="clear" w:color="FFFFFF" w:fill="D9D9D9"/>
        </w:rPr>
      </w:pPr>
      <w:proofErr w:type="spellStart"/>
      <w:r w:rsidRPr="006C01D2">
        <w:rPr>
          <w:color w:val="000000"/>
        </w:rPr>
        <w:t>Upto</w:t>
      </w:r>
      <w:proofErr w:type="spellEnd"/>
      <w:r w:rsidRPr="006C01D2">
        <w:rPr>
          <w:color w:val="000000"/>
        </w:rPr>
        <w:t xml:space="preserve"> Rs.25,000/- bills can authorized by purchase officer &amp; purchase manager</w:t>
      </w:r>
    </w:p>
    <w:p w14:paraId="257606D1" w14:textId="77777777" w:rsidR="007864F0" w:rsidRPr="006C01D2" w:rsidRDefault="007864F0" w:rsidP="007864F0">
      <w:pPr>
        <w:widowControl w:val="0"/>
        <w:numPr>
          <w:ilvl w:val="0"/>
          <w:numId w:val="1"/>
        </w:numPr>
        <w:jc w:val="both"/>
        <w:rPr>
          <w:rFonts w:hint="eastAsia"/>
          <w:color w:val="0000FF"/>
          <w:shd w:val="clear" w:color="FFFFFF" w:fill="D9D9D9"/>
        </w:rPr>
      </w:pPr>
      <w:r w:rsidRPr="006C01D2">
        <w:rPr>
          <w:color w:val="000000"/>
        </w:rPr>
        <w:t>Above Rs.25,000/- bills can authorized by purchase officer, purchase manager &amp; MD</w:t>
      </w:r>
      <w:r>
        <w:rPr>
          <w:color w:val="000000"/>
        </w:rPr>
        <w:t>.</w:t>
      </w:r>
    </w:p>
    <w:p w14:paraId="3BF048C2" w14:textId="77777777" w:rsidR="007864F0" w:rsidRPr="006C01D2" w:rsidRDefault="007864F0" w:rsidP="007864F0">
      <w:pPr>
        <w:widowControl w:val="0"/>
        <w:numPr>
          <w:ilvl w:val="0"/>
          <w:numId w:val="1"/>
        </w:numPr>
        <w:jc w:val="both"/>
        <w:rPr>
          <w:rFonts w:hint="eastAsia"/>
          <w:color w:val="0000FF"/>
          <w:shd w:val="clear" w:color="FFFFFF" w:fill="D9D9D9"/>
        </w:rPr>
      </w:pPr>
      <w:r w:rsidRPr="006C01D2">
        <w:rPr>
          <w:color w:val="000000"/>
        </w:rPr>
        <w:t>All purchase b</w:t>
      </w:r>
      <w:r>
        <w:rPr>
          <w:color w:val="000000"/>
        </w:rPr>
        <w:t>ill above Rs.10,000/- Accounts m</w:t>
      </w:r>
      <w:r w:rsidRPr="006C01D2">
        <w:rPr>
          <w:color w:val="000000"/>
        </w:rPr>
        <w:t>anager authorization required.</w:t>
      </w:r>
    </w:p>
    <w:p w14:paraId="0C24033C" w14:textId="77777777" w:rsidR="007864F0" w:rsidRPr="006C01D2" w:rsidRDefault="007864F0" w:rsidP="007864F0">
      <w:pPr>
        <w:widowControl w:val="0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Any debit note &amp; c</w:t>
      </w:r>
      <w:r w:rsidRPr="006C01D2">
        <w:rPr>
          <w:color w:val="000000"/>
        </w:rPr>
        <w:t xml:space="preserve">redit note against invoice pass necessary entries. One copy </w:t>
      </w:r>
      <w:r>
        <w:rPr>
          <w:color w:val="000000"/>
        </w:rPr>
        <w:t>of such a debit/credit</w:t>
      </w:r>
      <w:r w:rsidRPr="006C01D2">
        <w:rPr>
          <w:color w:val="000000"/>
        </w:rPr>
        <w:t xml:space="preserve"> </w:t>
      </w:r>
      <w:proofErr w:type="gramStart"/>
      <w:r w:rsidRPr="006C01D2">
        <w:rPr>
          <w:color w:val="000000"/>
        </w:rPr>
        <w:t>has to</w:t>
      </w:r>
      <w:proofErr w:type="gramEnd"/>
      <w:r w:rsidRPr="006C01D2">
        <w:rPr>
          <w:color w:val="000000"/>
        </w:rPr>
        <w:t xml:space="preserve"> </w:t>
      </w:r>
      <w:proofErr w:type="spellStart"/>
      <w:r w:rsidRPr="006C01D2">
        <w:rPr>
          <w:color w:val="000000"/>
        </w:rPr>
        <w:t>s</w:t>
      </w:r>
      <w:r>
        <w:rPr>
          <w:color w:val="000000"/>
        </w:rPr>
        <w:t>ent</w:t>
      </w:r>
      <w:proofErr w:type="spellEnd"/>
      <w:r>
        <w:rPr>
          <w:color w:val="000000"/>
        </w:rPr>
        <w:t xml:space="preserve"> to s</w:t>
      </w:r>
      <w:r w:rsidRPr="006C01D2">
        <w:rPr>
          <w:color w:val="000000"/>
        </w:rPr>
        <w:t>upplier</w:t>
      </w:r>
      <w:r>
        <w:rPr>
          <w:color w:val="000000"/>
        </w:rPr>
        <w:t xml:space="preserve"> by email by purchase division</w:t>
      </w:r>
      <w:r w:rsidRPr="006C01D2">
        <w:rPr>
          <w:color w:val="000000"/>
        </w:rPr>
        <w:t>.</w:t>
      </w:r>
    </w:p>
    <w:p w14:paraId="5C9CD695" w14:textId="77777777" w:rsidR="007864F0" w:rsidRPr="006C01D2" w:rsidRDefault="007864F0" w:rsidP="007864F0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6C01D2">
        <w:rPr>
          <w:color w:val="000000"/>
        </w:rPr>
        <w:t>Check any advance paid against this PO. Deduct advance paid amount &amp; pay balance amount.</w:t>
      </w:r>
    </w:p>
    <w:p w14:paraId="07E0FE67" w14:textId="77777777" w:rsidR="007864F0" w:rsidRPr="006C01D2" w:rsidRDefault="007864F0" w:rsidP="007864F0">
      <w:pPr>
        <w:widowControl w:val="0"/>
        <w:numPr>
          <w:ilvl w:val="0"/>
          <w:numId w:val="1"/>
        </w:numPr>
        <w:jc w:val="both"/>
        <w:rPr>
          <w:rFonts w:hint="eastAsia"/>
          <w:color w:val="000000"/>
        </w:rPr>
      </w:pPr>
      <w:r w:rsidRPr="006C01D2">
        <w:rPr>
          <w:color w:val="000000"/>
        </w:rPr>
        <w:t>Check i</w:t>
      </w:r>
      <w:r>
        <w:rPr>
          <w:color w:val="000000"/>
        </w:rPr>
        <w:t>nvoice - Our company name, GST no. &amp; HSN c</w:t>
      </w:r>
      <w:r w:rsidRPr="006C01D2">
        <w:rPr>
          <w:color w:val="000000"/>
        </w:rPr>
        <w:t xml:space="preserve">odes </w:t>
      </w:r>
      <w:proofErr w:type="gramStart"/>
      <w:r w:rsidRPr="006C01D2">
        <w:rPr>
          <w:color w:val="000000"/>
        </w:rPr>
        <w:t>properly written</w:t>
      </w:r>
      <w:proofErr w:type="gramEnd"/>
      <w:r w:rsidRPr="006C01D2">
        <w:rPr>
          <w:color w:val="000000"/>
        </w:rPr>
        <w:t xml:space="preserve"> or not.</w:t>
      </w:r>
    </w:p>
    <w:p w14:paraId="5D8C7AF3" w14:textId="77777777" w:rsidR="007864F0" w:rsidRPr="006C01D2" w:rsidRDefault="007864F0" w:rsidP="007864F0">
      <w:pPr>
        <w:tabs>
          <w:tab w:val="left" w:pos="5122"/>
        </w:tabs>
        <w:rPr>
          <w:color w:val="000000"/>
        </w:rPr>
      </w:pPr>
      <w:r w:rsidRPr="006C01D2">
        <w:rPr>
          <w:color w:val="000000"/>
        </w:rPr>
        <w:tab/>
      </w:r>
    </w:p>
    <w:p w14:paraId="7155ABB1" w14:textId="77777777" w:rsidR="007864F0" w:rsidRPr="006C01D2" w:rsidRDefault="007864F0" w:rsidP="007864F0">
      <w:pPr>
        <w:rPr>
          <w:color w:val="000000"/>
        </w:rPr>
      </w:pPr>
      <w:r w:rsidRPr="006C01D2">
        <w:rPr>
          <w:color w:val="000000"/>
        </w:rPr>
        <w:t xml:space="preserve">  </w:t>
      </w:r>
      <w:r w:rsidRPr="006C01D2">
        <w:rPr>
          <w:bCs/>
          <w:color w:val="000000"/>
        </w:rPr>
        <w:t>Building Material vouchers verification</w:t>
      </w:r>
      <w:r>
        <w:rPr>
          <w:bCs/>
          <w:color w:val="000000"/>
        </w:rPr>
        <w:t xml:space="preserve"> </w:t>
      </w:r>
      <w:r>
        <w:rPr>
          <w:color w:val="000000"/>
        </w:rPr>
        <w:t>guidelines:</w:t>
      </w:r>
    </w:p>
    <w:p w14:paraId="7EA8A952" w14:textId="77777777" w:rsidR="007864F0" w:rsidRPr="006C01D2" w:rsidRDefault="007864F0" w:rsidP="007864F0">
      <w:pPr>
        <w:ind w:rightChars="-44" w:right="-106"/>
        <w:rPr>
          <w:bCs/>
          <w:color w:val="000000"/>
          <w:sz w:val="10"/>
        </w:rPr>
      </w:pPr>
    </w:p>
    <w:p w14:paraId="2774B117" w14:textId="77777777" w:rsidR="007864F0" w:rsidRPr="006C01D2" w:rsidRDefault="007864F0" w:rsidP="007864F0">
      <w:pPr>
        <w:widowControl w:val="0"/>
        <w:numPr>
          <w:ilvl w:val="0"/>
          <w:numId w:val="2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 xml:space="preserve">GST </w:t>
      </w:r>
      <w:r>
        <w:rPr>
          <w:color w:val="000000"/>
        </w:rPr>
        <w:t>b</w:t>
      </w:r>
      <w:r w:rsidRPr="006C01D2">
        <w:rPr>
          <w:color w:val="000000"/>
        </w:rPr>
        <w:t>ill required</w:t>
      </w:r>
    </w:p>
    <w:p w14:paraId="42BA9466" w14:textId="77777777" w:rsidR="007864F0" w:rsidRPr="006C01D2" w:rsidRDefault="007864F0" w:rsidP="007864F0">
      <w:pPr>
        <w:widowControl w:val="0"/>
        <w:numPr>
          <w:ilvl w:val="0"/>
          <w:numId w:val="2"/>
        </w:numPr>
        <w:ind w:rightChars="-44" w:right="-106"/>
        <w:jc w:val="both"/>
        <w:rPr>
          <w:rFonts w:hint="eastAsia"/>
          <w:color w:val="000000"/>
        </w:rPr>
      </w:pPr>
      <w:proofErr w:type="gramStart"/>
      <w:r w:rsidRPr="006C01D2">
        <w:rPr>
          <w:color w:val="000000"/>
        </w:rPr>
        <w:t xml:space="preserve">Way </w:t>
      </w:r>
      <w:r>
        <w:rPr>
          <w:color w:val="000000"/>
        </w:rPr>
        <w:t>bills</w:t>
      </w:r>
      <w:proofErr w:type="gramEnd"/>
      <w:r>
        <w:rPr>
          <w:color w:val="000000"/>
        </w:rPr>
        <w:t xml:space="preserve"> required for sand &amp; 20MM m</w:t>
      </w:r>
      <w:r w:rsidRPr="006C01D2">
        <w:rPr>
          <w:color w:val="000000"/>
        </w:rPr>
        <w:t>etal</w:t>
      </w:r>
    </w:p>
    <w:p w14:paraId="0ADBED1E" w14:textId="77777777" w:rsidR="007864F0" w:rsidRPr="003F3AC1" w:rsidRDefault="007864F0" w:rsidP="007864F0">
      <w:pPr>
        <w:widowControl w:val="0"/>
        <w:numPr>
          <w:ilvl w:val="0"/>
          <w:numId w:val="2"/>
        </w:numPr>
        <w:ind w:rightChars="-44" w:right="-106"/>
        <w:jc w:val="both"/>
        <w:rPr>
          <w:color w:val="000000"/>
        </w:rPr>
      </w:pPr>
      <w:r w:rsidRPr="003F3AC1">
        <w:rPr>
          <w:color w:val="000000"/>
        </w:rPr>
        <w:t>Check vehicle number, qty &amp; rate with building materials report provided by purchase</w:t>
      </w:r>
      <w:r>
        <w:rPr>
          <w:color w:val="000000"/>
        </w:rPr>
        <w:t xml:space="preserve"> </w:t>
      </w:r>
      <w:r w:rsidRPr="003F3AC1">
        <w:rPr>
          <w:color w:val="000000"/>
        </w:rPr>
        <w:t>department.</w:t>
      </w:r>
    </w:p>
    <w:p w14:paraId="32244621" w14:textId="77777777" w:rsidR="007864F0" w:rsidRPr="006C01D2" w:rsidRDefault="007864F0" w:rsidP="007864F0">
      <w:pPr>
        <w:widowControl w:val="0"/>
        <w:numPr>
          <w:ilvl w:val="0"/>
          <w:numId w:val="2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Check photos of full load vehicle &amp; unload vehicle &amp; in time &amp; out time</w:t>
      </w:r>
    </w:p>
    <w:p w14:paraId="34A33C9A" w14:textId="77777777" w:rsidR="007864F0" w:rsidRPr="006C01D2" w:rsidRDefault="007864F0" w:rsidP="007864F0">
      <w:pPr>
        <w:widowControl w:val="0"/>
        <w:numPr>
          <w:ilvl w:val="0"/>
          <w:numId w:val="2"/>
        </w:numPr>
        <w:ind w:rightChars="-44" w:right="-106"/>
        <w:jc w:val="both"/>
        <w:rPr>
          <w:rFonts w:hint="eastAsia"/>
          <w:color w:val="000000"/>
        </w:rPr>
      </w:pPr>
      <w:r w:rsidRPr="006C01D2">
        <w:rPr>
          <w:color w:val="000000"/>
        </w:rPr>
        <w:t xml:space="preserve">Building material to be received </w:t>
      </w:r>
      <w:r>
        <w:rPr>
          <w:color w:val="000000"/>
        </w:rPr>
        <w:t xml:space="preserve">within </w:t>
      </w:r>
      <w:r w:rsidRPr="006C01D2">
        <w:rPr>
          <w:color w:val="000000"/>
        </w:rPr>
        <w:t>working hours only.</w:t>
      </w:r>
    </w:p>
    <w:p w14:paraId="7558A6E6" w14:textId="77777777" w:rsidR="007864F0" w:rsidRPr="006C01D2" w:rsidRDefault="007864F0" w:rsidP="007864F0">
      <w:pPr>
        <w:widowControl w:val="0"/>
        <w:numPr>
          <w:ilvl w:val="0"/>
          <w:numId w:val="2"/>
        </w:numPr>
        <w:ind w:rightChars="-44" w:right="-106"/>
        <w:jc w:val="both"/>
        <w:rPr>
          <w:rFonts w:hint="eastAsia"/>
          <w:color w:val="000000"/>
        </w:rPr>
      </w:pPr>
      <w:r w:rsidRPr="006C01D2">
        <w:rPr>
          <w:color w:val="000000"/>
        </w:rPr>
        <w:t xml:space="preserve">Building material sheet prints to be taken </w:t>
      </w:r>
      <w:r>
        <w:rPr>
          <w:color w:val="000000"/>
        </w:rPr>
        <w:t>within</w:t>
      </w:r>
      <w:r w:rsidRPr="006C01D2">
        <w:rPr>
          <w:color w:val="000000"/>
        </w:rPr>
        <w:t xml:space="preserve"> one day of delivery.</w:t>
      </w:r>
    </w:p>
    <w:p w14:paraId="6507C648" w14:textId="77777777" w:rsidR="007864F0" w:rsidRPr="006C01D2" w:rsidRDefault="007864F0" w:rsidP="007864F0">
      <w:pPr>
        <w:widowControl w:val="0"/>
        <w:numPr>
          <w:ilvl w:val="0"/>
          <w:numId w:val="2"/>
        </w:numPr>
        <w:ind w:rightChars="-44" w:right="-106"/>
        <w:jc w:val="both"/>
        <w:rPr>
          <w:rFonts w:hint="eastAsia"/>
          <w:color w:val="000000"/>
        </w:rPr>
      </w:pPr>
      <w:r w:rsidRPr="006C01D2">
        <w:rPr>
          <w:color w:val="000000"/>
        </w:rPr>
        <w:t>Inward stam</w:t>
      </w:r>
      <w:r>
        <w:rPr>
          <w:color w:val="000000"/>
        </w:rPr>
        <w:t>p of security must be there on building m</w:t>
      </w:r>
      <w:r w:rsidRPr="006C01D2">
        <w:rPr>
          <w:color w:val="000000"/>
        </w:rPr>
        <w:t>aterial sheet.</w:t>
      </w:r>
    </w:p>
    <w:p w14:paraId="764E9464" w14:textId="77777777" w:rsidR="007864F0" w:rsidRPr="006C01D2" w:rsidRDefault="007864F0" w:rsidP="007864F0">
      <w:pPr>
        <w:widowControl w:val="0"/>
        <w:numPr>
          <w:ilvl w:val="0"/>
          <w:numId w:val="2"/>
        </w:numPr>
        <w:ind w:rightChars="-44" w:right="-106"/>
        <w:jc w:val="both"/>
        <w:rPr>
          <w:rFonts w:hint="eastAsia"/>
          <w:color w:val="000000"/>
        </w:rPr>
      </w:pPr>
      <w:r w:rsidRPr="006C01D2">
        <w:rPr>
          <w:color w:val="000000"/>
        </w:rPr>
        <w:t>If load is not full</w:t>
      </w:r>
      <w:r>
        <w:rPr>
          <w:color w:val="000000"/>
        </w:rPr>
        <w:t>, c</w:t>
      </w:r>
      <w:r w:rsidRPr="006C01D2">
        <w:rPr>
          <w:color w:val="000000"/>
        </w:rPr>
        <w:t>larification required from site.</w:t>
      </w:r>
    </w:p>
    <w:p w14:paraId="3F9FB12C" w14:textId="77777777" w:rsidR="007864F0" w:rsidRPr="006C01D2" w:rsidRDefault="007864F0" w:rsidP="007864F0">
      <w:pPr>
        <w:ind w:rightChars="-44" w:right="-106"/>
        <w:rPr>
          <w:color w:val="000000"/>
          <w:sz w:val="20"/>
        </w:rPr>
      </w:pPr>
    </w:p>
    <w:p w14:paraId="6C5CADBD" w14:textId="77777777" w:rsidR="007864F0" w:rsidRPr="006C01D2" w:rsidRDefault="007864F0" w:rsidP="007864F0">
      <w:pPr>
        <w:rPr>
          <w:color w:val="000000"/>
        </w:rPr>
      </w:pPr>
      <w:r w:rsidRPr="006C01D2">
        <w:rPr>
          <w:color w:val="000000"/>
        </w:rPr>
        <w:t xml:space="preserve"> </w:t>
      </w:r>
      <w:r w:rsidRPr="006C01D2">
        <w:rPr>
          <w:bCs/>
          <w:color w:val="000000"/>
        </w:rPr>
        <w:t>Departmental vouchers verification</w:t>
      </w:r>
      <w:r>
        <w:rPr>
          <w:bCs/>
          <w:color w:val="000000"/>
        </w:rPr>
        <w:t xml:space="preserve"> </w:t>
      </w:r>
      <w:r>
        <w:rPr>
          <w:color w:val="000000"/>
        </w:rPr>
        <w:t>guidelines:</w:t>
      </w:r>
    </w:p>
    <w:p w14:paraId="3A8213D0" w14:textId="77777777" w:rsidR="007864F0" w:rsidRPr="006C01D2" w:rsidRDefault="007864F0" w:rsidP="007864F0">
      <w:pPr>
        <w:ind w:rightChars="-44" w:right="-106"/>
        <w:rPr>
          <w:bCs/>
          <w:color w:val="000000"/>
          <w:sz w:val="8"/>
        </w:rPr>
      </w:pPr>
    </w:p>
    <w:p w14:paraId="2B3ED89F" w14:textId="77777777" w:rsidR="007864F0" w:rsidRPr="006C01D2" w:rsidRDefault="007864F0" w:rsidP="007864F0">
      <w:pPr>
        <w:widowControl w:val="0"/>
        <w:numPr>
          <w:ilvl w:val="0"/>
          <w:numId w:val="3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 xml:space="preserve">Check attendance. </w:t>
      </w:r>
    </w:p>
    <w:p w14:paraId="25091F3C" w14:textId="77777777" w:rsidR="007864F0" w:rsidRPr="006C01D2" w:rsidRDefault="007864F0" w:rsidP="007864F0">
      <w:pPr>
        <w:widowControl w:val="0"/>
        <w:numPr>
          <w:ilvl w:val="0"/>
          <w:numId w:val="3"/>
        </w:numPr>
        <w:ind w:rightChars="-44" w:right="-106"/>
        <w:jc w:val="both"/>
        <w:rPr>
          <w:rFonts w:hint="eastAsia"/>
          <w:color w:val="000000"/>
        </w:rPr>
      </w:pPr>
      <w:r w:rsidRPr="006C01D2">
        <w:rPr>
          <w:color w:val="000000"/>
        </w:rPr>
        <w:t>Department payment value &amp; attendance value to be matched.</w:t>
      </w:r>
    </w:p>
    <w:p w14:paraId="6A00019C" w14:textId="77777777" w:rsidR="007864F0" w:rsidRPr="006C01D2" w:rsidRDefault="007864F0" w:rsidP="007864F0">
      <w:pPr>
        <w:widowControl w:val="0"/>
        <w:numPr>
          <w:ilvl w:val="0"/>
          <w:numId w:val="3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Department payments limit</w:t>
      </w:r>
      <w:r>
        <w:rPr>
          <w:color w:val="000000"/>
        </w:rPr>
        <w:t>s</w:t>
      </w:r>
      <w:r w:rsidRPr="006C01D2">
        <w:rPr>
          <w:color w:val="000000"/>
        </w:rPr>
        <w:t xml:space="preserve"> to be verified as per circular. If limits crossed clarification required from concern department. Pay after MD</w:t>
      </w:r>
      <w:r>
        <w:rPr>
          <w:color w:val="000000"/>
        </w:rPr>
        <w:t xml:space="preserve">’s </w:t>
      </w:r>
      <w:r w:rsidRPr="006C01D2">
        <w:rPr>
          <w:color w:val="000000"/>
        </w:rPr>
        <w:t>approval only.</w:t>
      </w:r>
    </w:p>
    <w:p w14:paraId="1D4A9C15" w14:textId="77777777" w:rsidR="007864F0" w:rsidRPr="006C01D2" w:rsidRDefault="007864F0" w:rsidP="007864F0">
      <w:pPr>
        <w:widowControl w:val="0"/>
        <w:numPr>
          <w:ilvl w:val="0"/>
          <w:numId w:val="3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If registered</w:t>
      </w:r>
      <w:r>
        <w:rPr>
          <w:color w:val="000000"/>
        </w:rPr>
        <w:t>, contractor GST i</w:t>
      </w:r>
      <w:r w:rsidRPr="006C01D2">
        <w:rPr>
          <w:color w:val="000000"/>
        </w:rPr>
        <w:t>nvoice to be attached with voucher.</w:t>
      </w:r>
    </w:p>
    <w:p w14:paraId="5252A65F" w14:textId="77777777" w:rsidR="007864F0" w:rsidRPr="006C01D2" w:rsidRDefault="007864F0" w:rsidP="007864F0">
      <w:pPr>
        <w:widowControl w:val="0"/>
        <w:numPr>
          <w:ilvl w:val="0"/>
          <w:numId w:val="3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 xml:space="preserve">In GST </w:t>
      </w:r>
      <w:r>
        <w:rPr>
          <w:color w:val="000000"/>
        </w:rPr>
        <w:t>bill verify our company name, GST no., HSN c</w:t>
      </w:r>
      <w:r w:rsidRPr="006C01D2">
        <w:rPr>
          <w:color w:val="000000"/>
        </w:rPr>
        <w:t>ode &amp; proper work description written or not.</w:t>
      </w:r>
    </w:p>
    <w:p w14:paraId="47C5750F" w14:textId="77777777" w:rsidR="007864F0" w:rsidRPr="006C01D2" w:rsidRDefault="007864F0" w:rsidP="007864F0">
      <w:pPr>
        <w:widowControl w:val="0"/>
        <w:numPr>
          <w:ilvl w:val="0"/>
          <w:numId w:val="3"/>
        </w:numPr>
        <w:ind w:rightChars="-44" w:right="-106"/>
        <w:jc w:val="both"/>
        <w:rPr>
          <w:color w:val="000000"/>
        </w:rPr>
      </w:pPr>
      <w:r>
        <w:rPr>
          <w:color w:val="000000"/>
        </w:rPr>
        <w:t>TDS d</w:t>
      </w:r>
      <w:r w:rsidRPr="006C01D2">
        <w:rPr>
          <w:color w:val="000000"/>
        </w:rPr>
        <w:t>eduction to be verified.</w:t>
      </w:r>
    </w:p>
    <w:p w14:paraId="7D28A586" w14:textId="77777777" w:rsidR="007864F0" w:rsidRPr="006C01D2" w:rsidRDefault="007864F0" w:rsidP="007864F0">
      <w:pPr>
        <w:ind w:rightChars="-44" w:right="-106"/>
        <w:rPr>
          <w:rFonts w:hint="eastAsia"/>
          <w:color w:val="000000"/>
        </w:rPr>
      </w:pPr>
    </w:p>
    <w:p w14:paraId="1B630729" w14:textId="77777777" w:rsidR="007864F0" w:rsidRPr="006C01D2" w:rsidRDefault="007864F0" w:rsidP="007864F0">
      <w:pPr>
        <w:ind w:rightChars="-44" w:right="-106"/>
        <w:rPr>
          <w:color w:val="000000"/>
        </w:rPr>
      </w:pPr>
      <w:r w:rsidRPr="006C01D2">
        <w:rPr>
          <w:color w:val="000000"/>
        </w:rPr>
        <w:t xml:space="preserve">                  </w:t>
      </w:r>
    </w:p>
    <w:p w14:paraId="41165E93" w14:textId="77777777" w:rsidR="007864F0" w:rsidRPr="006C01D2" w:rsidRDefault="007864F0" w:rsidP="007864F0">
      <w:pPr>
        <w:ind w:rightChars="-44" w:right="-106"/>
        <w:rPr>
          <w:bCs/>
          <w:color w:val="000000"/>
        </w:rPr>
      </w:pPr>
      <w:r w:rsidRPr="006C01D2">
        <w:rPr>
          <w:color w:val="000000"/>
        </w:rPr>
        <w:br w:type="page"/>
      </w:r>
      <w:r w:rsidRPr="006C01D2">
        <w:rPr>
          <w:bCs/>
          <w:color w:val="000000"/>
        </w:rPr>
        <w:lastRenderedPageBreak/>
        <w:t>Job work vouchers verification</w:t>
      </w:r>
    </w:p>
    <w:p w14:paraId="12370D77" w14:textId="77777777" w:rsidR="007864F0" w:rsidRPr="006C01D2" w:rsidRDefault="007864F0" w:rsidP="007864F0">
      <w:pPr>
        <w:ind w:rightChars="-44" w:right="-106"/>
        <w:rPr>
          <w:bCs/>
          <w:color w:val="000000"/>
        </w:rPr>
      </w:pPr>
    </w:p>
    <w:p w14:paraId="650C3C76" w14:textId="77777777" w:rsidR="007864F0" w:rsidRPr="006C01D2" w:rsidRDefault="007864F0" w:rsidP="007864F0">
      <w:pPr>
        <w:widowControl w:val="0"/>
        <w:numPr>
          <w:ilvl w:val="0"/>
          <w:numId w:val="4"/>
        </w:numPr>
        <w:ind w:rightChars="-44" w:right="-106"/>
        <w:jc w:val="both"/>
        <w:rPr>
          <w:color w:val="000000"/>
        </w:rPr>
      </w:pPr>
      <w:r>
        <w:rPr>
          <w:color w:val="000000"/>
        </w:rPr>
        <w:t>Check attendance value V</w:t>
      </w:r>
      <w:r w:rsidRPr="006C01D2">
        <w:rPr>
          <w:color w:val="000000"/>
        </w:rPr>
        <w:t xml:space="preserve">s job work payment. If difference more than 20 </w:t>
      </w:r>
      <w:proofErr w:type="gramStart"/>
      <w:r w:rsidRPr="006C01D2">
        <w:rPr>
          <w:color w:val="000000"/>
        </w:rPr>
        <w:t>percent</w:t>
      </w:r>
      <w:proofErr w:type="gramEnd"/>
      <w:r w:rsidRPr="006C01D2">
        <w:rPr>
          <w:color w:val="000000"/>
        </w:rPr>
        <w:t xml:space="preserve"> as</w:t>
      </w:r>
      <w:r>
        <w:rPr>
          <w:color w:val="000000"/>
        </w:rPr>
        <w:t xml:space="preserve">k clarification.  Pay after </w:t>
      </w:r>
      <w:proofErr w:type="gramStart"/>
      <w:r>
        <w:rPr>
          <w:color w:val="000000"/>
        </w:rPr>
        <w:t xml:space="preserve">MD’s </w:t>
      </w:r>
      <w:r w:rsidRPr="006C01D2">
        <w:rPr>
          <w:color w:val="000000"/>
        </w:rPr>
        <w:t xml:space="preserve"> approval</w:t>
      </w:r>
      <w:proofErr w:type="gramEnd"/>
      <w:r w:rsidRPr="006C01D2">
        <w:rPr>
          <w:color w:val="000000"/>
        </w:rPr>
        <w:t>.</w:t>
      </w:r>
    </w:p>
    <w:p w14:paraId="2178577B" w14:textId="77777777" w:rsidR="007864F0" w:rsidRPr="006C01D2" w:rsidRDefault="007864F0" w:rsidP="007864F0">
      <w:pPr>
        <w:widowControl w:val="0"/>
        <w:numPr>
          <w:ilvl w:val="0"/>
          <w:numId w:val="4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Job work details sheets to be attached with voucher.</w:t>
      </w:r>
    </w:p>
    <w:p w14:paraId="20C0D0A5" w14:textId="77777777" w:rsidR="007864F0" w:rsidRPr="006C01D2" w:rsidRDefault="007864F0" w:rsidP="007864F0">
      <w:pPr>
        <w:widowControl w:val="0"/>
        <w:numPr>
          <w:ilvl w:val="0"/>
          <w:numId w:val="4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Job work details sheets mail to be send same day by 4 pm.</w:t>
      </w:r>
    </w:p>
    <w:p w14:paraId="2010FDF2" w14:textId="77777777" w:rsidR="007864F0" w:rsidRPr="006C01D2" w:rsidRDefault="007864F0" w:rsidP="007864F0">
      <w:pPr>
        <w:widowControl w:val="0"/>
        <w:numPr>
          <w:ilvl w:val="0"/>
          <w:numId w:val="4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If registered</w:t>
      </w:r>
      <w:r>
        <w:rPr>
          <w:color w:val="000000"/>
        </w:rPr>
        <w:t>,</w:t>
      </w:r>
      <w:r w:rsidRPr="006C01D2">
        <w:rPr>
          <w:color w:val="000000"/>
        </w:rPr>
        <w:t xml:space="preserve"> contractor GST Invoice to be attached with voucher.</w:t>
      </w:r>
    </w:p>
    <w:p w14:paraId="46EAE2A3" w14:textId="77777777" w:rsidR="007864F0" w:rsidRPr="006C01D2" w:rsidRDefault="007864F0" w:rsidP="007864F0">
      <w:pPr>
        <w:widowControl w:val="0"/>
        <w:numPr>
          <w:ilvl w:val="0"/>
          <w:numId w:val="4"/>
        </w:numPr>
        <w:ind w:rightChars="-44" w:right="-106"/>
        <w:jc w:val="both"/>
        <w:rPr>
          <w:color w:val="000000"/>
        </w:rPr>
      </w:pPr>
      <w:r>
        <w:rPr>
          <w:color w:val="000000"/>
        </w:rPr>
        <w:t>In GST b</w:t>
      </w:r>
      <w:r w:rsidRPr="006C01D2">
        <w:rPr>
          <w:color w:val="000000"/>
        </w:rPr>
        <w:t>il</w:t>
      </w:r>
      <w:r>
        <w:rPr>
          <w:color w:val="000000"/>
        </w:rPr>
        <w:t>l verify our company name, GST no., HSN code &amp; p</w:t>
      </w:r>
      <w:r w:rsidRPr="006C01D2">
        <w:rPr>
          <w:color w:val="000000"/>
        </w:rPr>
        <w:t>roper work description written or not.</w:t>
      </w:r>
    </w:p>
    <w:p w14:paraId="3C056A1F" w14:textId="77777777" w:rsidR="007864F0" w:rsidRPr="006C01D2" w:rsidRDefault="007864F0" w:rsidP="007864F0">
      <w:pPr>
        <w:widowControl w:val="0"/>
        <w:numPr>
          <w:ilvl w:val="0"/>
          <w:numId w:val="4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Job work payments limit</w:t>
      </w:r>
      <w:r>
        <w:rPr>
          <w:color w:val="000000"/>
        </w:rPr>
        <w:t>s</w:t>
      </w:r>
      <w:r w:rsidRPr="006C01D2">
        <w:rPr>
          <w:color w:val="000000"/>
        </w:rPr>
        <w:t xml:space="preserve"> to be verified as per circular. If limits crossed clarification required form concern department. Pay after MD Sir approval only.</w:t>
      </w:r>
    </w:p>
    <w:p w14:paraId="36C4F81C" w14:textId="77777777" w:rsidR="007864F0" w:rsidRPr="006C01D2" w:rsidRDefault="007864F0" w:rsidP="007864F0">
      <w:pPr>
        <w:widowControl w:val="0"/>
        <w:numPr>
          <w:ilvl w:val="0"/>
          <w:numId w:val="4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 xml:space="preserve">Job work payments to be made on as per circular rates. Not </w:t>
      </w:r>
      <w:proofErr w:type="spellStart"/>
      <w:r w:rsidRPr="006C01D2">
        <w:rPr>
          <w:color w:val="000000"/>
        </w:rPr>
        <w:t>lumsum</w:t>
      </w:r>
      <w:proofErr w:type="spellEnd"/>
      <w:r w:rsidRPr="006C01D2">
        <w:rPr>
          <w:color w:val="000000"/>
        </w:rPr>
        <w:t xml:space="preserve"> amounts. Check qty. &amp; rate.</w:t>
      </w:r>
    </w:p>
    <w:p w14:paraId="3D6F23A3" w14:textId="77777777" w:rsidR="007864F0" w:rsidRPr="006C01D2" w:rsidRDefault="007864F0" w:rsidP="007864F0">
      <w:pPr>
        <w:numPr>
          <w:ilvl w:val="0"/>
          <w:numId w:val="4"/>
        </w:numPr>
        <w:ind w:rightChars="-44" w:right="-106"/>
        <w:rPr>
          <w:color w:val="000000"/>
        </w:rPr>
      </w:pPr>
      <w:r w:rsidRPr="006C01D2">
        <w:rPr>
          <w:color w:val="000000"/>
        </w:rPr>
        <w:t>Villa no. Work description are mentioned in job work sheet or not.</w:t>
      </w:r>
    </w:p>
    <w:p w14:paraId="6BB6F968" w14:textId="77777777" w:rsidR="007864F0" w:rsidRPr="006C01D2" w:rsidRDefault="007864F0" w:rsidP="007864F0">
      <w:pPr>
        <w:ind w:rightChars="-44" w:right="-106"/>
        <w:rPr>
          <w:color w:val="000000"/>
          <w:sz w:val="20"/>
        </w:rPr>
      </w:pPr>
    </w:p>
    <w:p w14:paraId="658AF8C6" w14:textId="77777777" w:rsidR="007864F0" w:rsidRPr="006C01D2" w:rsidRDefault="007864F0" w:rsidP="007864F0">
      <w:pPr>
        <w:ind w:rightChars="-44" w:right="-106"/>
        <w:rPr>
          <w:bCs/>
          <w:color w:val="000000"/>
        </w:rPr>
      </w:pPr>
      <w:r w:rsidRPr="006C01D2">
        <w:rPr>
          <w:color w:val="000000"/>
        </w:rPr>
        <w:t xml:space="preserve"> </w:t>
      </w:r>
      <w:r w:rsidRPr="006C01D2">
        <w:rPr>
          <w:bCs/>
          <w:color w:val="000000"/>
        </w:rPr>
        <w:t>On account vouchers verification</w:t>
      </w:r>
    </w:p>
    <w:p w14:paraId="1F76B6A6" w14:textId="77777777" w:rsidR="007864F0" w:rsidRPr="006C01D2" w:rsidRDefault="007864F0" w:rsidP="007864F0">
      <w:pPr>
        <w:ind w:rightChars="-44" w:right="-106"/>
        <w:rPr>
          <w:bCs/>
          <w:color w:val="000000"/>
          <w:sz w:val="12"/>
        </w:rPr>
      </w:pPr>
    </w:p>
    <w:p w14:paraId="2849B54E" w14:textId="77777777" w:rsidR="007864F0" w:rsidRDefault="007864F0" w:rsidP="007864F0">
      <w:pPr>
        <w:widowControl w:val="0"/>
        <w:numPr>
          <w:ilvl w:val="0"/>
          <w:numId w:val="5"/>
        </w:numPr>
        <w:ind w:rightChars="-44" w:right="-106"/>
        <w:jc w:val="both"/>
        <w:rPr>
          <w:color w:val="000000"/>
        </w:rPr>
      </w:pPr>
      <w:r>
        <w:rPr>
          <w:color w:val="000000"/>
        </w:rPr>
        <w:t>Check contractor group balances.</w:t>
      </w:r>
    </w:p>
    <w:p w14:paraId="2EBD3140" w14:textId="77777777" w:rsidR="007864F0" w:rsidRPr="006C01D2" w:rsidRDefault="007864F0" w:rsidP="007864F0">
      <w:pPr>
        <w:widowControl w:val="0"/>
        <w:numPr>
          <w:ilvl w:val="0"/>
          <w:numId w:val="5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Authorize if credit balance is there in Tally.</w:t>
      </w:r>
    </w:p>
    <w:p w14:paraId="2B173BC5" w14:textId="77777777" w:rsidR="007864F0" w:rsidRPr="006C01D2" w:rsidRDefault="007864F0" w:rsidP="007864F0">
      <w:pPr>
        <w:widowControl w:val="0"/>
        <w:numPr>
          <w:ilvl w:val="0"/>
          <w:numId w:val="5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Check mi</w:t>
      </w:r>
      <w:r>
        <w:rPr>
          <w:color w:val="000000"/>
        </w:rPr>
        <w:t>nimum c</w:t>
      </w:r>
      <w:r w:rsidRPr="006C01D2">
        <w:rPr>
          <w:color w:val="000000"/>
        </w:rPr>
        <w:t>redit balance as per circular.</w:t>
      </w:r>
    </w:p>
    <w:p w14:paraId="355CAE0A" w14:textId="77777777" w:rsidR="007864F0" w:rsidRPr="006C01D2" w:rsidRDefault="007864F0" w:rsidP="007864F0">
      <w:pPr>
        <w:widowControl w:val="0"/>
        <w:numPr>
          <w:ilvl w:val="0"/>
          <w:numId w:val="5"/>
        </w:numPr>
        <w:ind w:rightChars="-44" w:right="-106"/>
        <w:jc w:val="both"/>
        <w:rPr>
          <w:color w:val="000000"/>
        </w:rPr>
      </w:pPr>
      <w:r>
        <w:rPr>
          <w:color w:val="000000"/>
        </w:rPr>
        <w:t>Check t</w:t>
      </w:r>
      <w:r w:rsidRPr="006C01D2">
        <w:rPr>
          <w:color w:val="000000"/>
        </w:rPr>
        <w:t>ally voucher if proper contractor on account debited or not.</w:t>
      </w:r>
    </w:p>
    <w:p w14:paraId="3F8D7552" w14:textId="77777777" w:rsidR="007864F0" w:rsidRPr="006C01D2" w:rsidRDefault="007864F0" w:rsidP="007864F0">
      <w:pPr>
        <w:widowControl w:val="0"/>
        <w:numPr>
          <w:ilvl w:val="0"/>
          <w:numId w:val="5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Check TDS properly deducted or not.</w:t>
      </w:r>
    </w:p>
    <w:p w14:paraId="30DAB3C4" w14:textId="77777777" w:rsidR="007864F0" w:rsidRPr="006C01D2" w:rsidRDefault="007864F0" w:rsidP="007864F0">
      <w:pPr>
        <w:widowControl w:val="0"/>
        <w:numPr>
          <w:ilvl w:val="0"/>
          <w:numId w:val="5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Room rent &amp; loan deduction to be verified.</w:t>
      </w:r>
    </w:p>
    <w:p w14:paraId="512F2C09" w14:textId="77777777" w:rsidR="007864F0" w:rsidRPr="006C01D2" w:rsidRDefault="007864F0" w:rsidP="007864F0">
      <w:pPr>
        <w:ind w:rightChars="-44" w:right="-106"/>
        <w:rPr>
          <w:color w:val="000000"/>
        </w:rPr>
      </w:pPr>
      <w:r w:rsidRPr="006C01D2">
        <w:rPr>
          <w:color w:val="000000"/>
        </w:rPr>
        <w:t xml:space="preserve">                 </w:t>
      </w:r>
    </w:p>
    <w:p w14:paraId="19B93A33" w14:textId="77777777" w:rsidR="007864F0" w:rsidRPr="006C01D2" w:rsidRDefault="007864F0" w:rsidP="007864F0">
      <w:pPr>
        <w:ind w:rightChars="-44" w:right="-106"/>
        <w:rPr>
          <w:color w:val="000000"/>
        </w:rPr>
      </w:pPr>
      <w:r w:rsidRPr="006C01D2">
        <w:rPr>
          <w:color w:val="000000"/>
        </w:rPr>
        <w:t xml:space="preserve"> </w:t>
      </w:r>
      <w:r w:rsidRPr="006C01D2">
        <w:rPr>
          <w:bCs/>
          <w:color w:val="000000"/>
        </w:rPr>
        <w:t>Hire charges vouchers verification</w:t>
      </w:r>
      <w:r w:rsidRPr="006C01D2">
        <w:rPr>
          <w:color w:val="000000"/>
        </w:rPr>
        <w:t xml:space="preserve"> </w:t>
      </w:r>
    </w:p>
    <w:p w14:paraId="71FA83B3" w14:textId="77777777" w:rsidR="007864F0" w:rsidRPr="006C01D2" w:rsidRDefault="007864F0" w:rsidP="007864F0">
      <w:pPr>
        <w:ind w:rightChars="-44" w:right="-106"/>
        <w:rPr>
          <w:color w:val="000000"/>
          <w:sz w:val="14"/>
        </w:rPr>
      </w:pPr>
    </w:p>
    <w:p w14:paraId="329B6DAD" w14:textId="77777777" w:rsidR="007864F0" w:rsidRPr="006C01D2" w:rsidRDefault="007864F0" w:rsidP="007864F0">
      <w:pPr>
        <w:widowControl w:val="0"/>
        <w:numPr>
          <w:ilvl w:val="0"/>
          <w:numId w:val="6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Hire charges payment made on hours basis</w:t>
      </w:r>
    </w:p>
    <w:p w14:paraId="0FCB653C" w14:textId="77777777" w:rsidR="007864F0" w:rsidRPr="006C01D2" w:rsidRDefault="007864F0" w:rsidP="007864F0">
      <w:pPr>
        <w:widowControl w:val="0"/>
        <w:numPr>
          <w:ilvl w:val="0"/>
          <w:numId w:val="6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Check photos of HC sheet in time &amp; out time.</w:t>
      </w:r>
    </w:p>
    <w:p w14:paraId="08F76B0B" w14:textId="77777777" w:rsidR="007864F0" w:rsidRPr="006C01D2" w:rsidRDefault="007864F0" w:rsidP="007864F0">
      <w:pPr>
        <w:widowControl w:val="0"/>
        <w:numPr>
          <w:ilvl w:val="0"/>
          <w:numId w:val="6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Check rate as per circular.</w:t>
      </w:r>
    </w:p>
    <w:p w14:paraId="16D239F9" w14:textId="77777777" w:rsidR="007864F0" w:rsidRPr="006C01D2" w:rsidRDefault="007864F0" w:rsidP="007864F0">
      <w:pPr>
        <w:widowControl w:val="0"/>
        <w:numPr>
          <w:ilvl w:val="0"/>
          <w:numId w:val="6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HC sheet prints to be taken within one day of work done.</w:t>
      </w:r>
    </w:p>
    <w:p w14:paraId="1A06C90C" w14:textId="77777777" w:rsidR="007864F0" w:rsidRPr="006C01D2" w:rsidRDefault="007864F0" w:rsidP="007864F0">
      <w:pPr>
        <w:widowControl w:val="0"/>
        <w:numPr>
          <w:ilvl w:val="0"/>
          <w:numId w:val="6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If registered</w:t>
      </w:r>
      <w:r>
        <w:rPr>
          <w:color w:val="000000"/>
        </w:rPr>
        <w:t>,</w:t>
      </w:r>
      <w:r w:rsidRPr="006C01D2">
        <w:rPr>
          <w:color w:val="000000"/>
        </w:rPr>
        <w:t xml:space="preserve"> contractor GST Invoice to be attached with voucher.</w:t>
      </w:r>
    </w:p>
    <w:p w14:paraId="115B7EB2" w14:textId="77777777" w:rsidR="007864F0" w:rsidRPr="006C01D2" w:rsidRDefault="007864F0" w:rsidP="007864F0">
      <w:pPr>
        <w:widowControl w:val="0"/>
        <w:numPr>
          <w:ilvl w:val="0"/>
          <w:numId w:val="6"/>
        </w:numPr>
        <w:ind w:rightChars="-44" w:right="-106"/>
        <w:jc w:val="both"/>
        <w:rPr>
          <w:color w:val="000000"/>
        </w:rPr>
      </w:pPr>
      <w:r>
        <w:rPr>
          <w:color w:val="000000"/>
        </w:rPr>
        <w:t>In GST b</w:t>
      </w:r>
      <w:r w:rsidRPr="006C01D2">
        <w:rPr>
          <w:color w:val="000000"/>
        </w:rPr>
        <w:t xml:space="preserve">ill verify our Company Name, GST </w:t>
      </w:r>
      <w:r>
        <w:rPr>
          <w:color w:val="000000"/>
        </w:rPr>
        <w:t>n</w:t>
      </w:r>
      <w:r w:rsidRPr="006C01D2">
        <w:rPr>
          <w:color w:val="000000"/>
        </w:rPr>
        <w:t>o., HSN Code &amp; proper work description written or not.</w:t>
      </w:r>
    </w:p>
    <w:p w14:paraId="7E182204" w14:textId="77777777" w:rsidR="007864F0" w:rsidRPr="006C01D2" w:rsidRDefault="007864F0" w:rsidP="007864F0">
      <w:pPr>
        <w:widowControl w:val="0"/>
        <w:numPr>
          <w:ilvl w:val="0"/>
          <w:numId w:val="6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>Check TDS properly deducted or not.</w:t>
      </w:r>
    </w:p>
    <w:p w14:paraId="7EDDEBDC" w14:textId="77777777" w:rsidR="007864F0" w:rsidRPr="006C01D2" w:rsidRDefault="007864F0" w:rsidP="007864F0">
      <w:pPr>
        <w:widowControl w:val="0"/>
        <w:numPr>
          <w:ilvl w:val="0"/>
          <w:numId w:val="6"/>
        </w:numPr>
        <w:ind w:rightChars="-44" w:right="-106"/>
        <w:jc w:val="both"/>
        <w:rPr>
          <w:color w:val="000000"/>
        </w:rPr>
      </w:pPr>
      <w:r w:rsidRPr="006C01D2">
        <w:rPr>
          <w:color w:val="000000"/>
        </w:rPr>
        <w:t xml:space="preserve">Hire charges work should be done </w:t>
      </w:r>
      <w:r>
        <w:rPr>
          <w:color w:val="000000"/>
        </w:rPr>
        <w:t>within</w:t>
      </w:r>
      <w:r w:rsidRPr="006C01D2">
        <w:rPr>
          <w:color w:val="000000"/>
        </w:rPr>
        <w:t xml:space="preserve"> working hours only.  </w:t>
      </w:r>
    </w:p>
    <w:p w14:paraId="22AE533B" w14:textId="77777777" w:rsidR="007864F0" w:rsidRPr="006C01D2" w:rsidRDefault="007864F0" w:rsidP="007864F0">
      <w:pPr>
        <w:ind w:rightChars="-44" w:right="-106"/>
        <w:rPr>
          <w:rFonts w:hint="eastAsia"/>
          <w:color w:val="000000"/>
        </w:rPr>
      </w:pPr>
    </w:p>
    <w:p w14:paraId="14BBBF1A" w14:textId="77777777" w:rsidR="007864F0" w:rsidRPr="006C01D2" w:rsidRDefault="007864F0" w:rsidP="007864F0">
      <w:pPr>
        <w:jc w:val="both"/>
      </w:pPr>
      <w:r w:rsidRPr="006C01D2">
        <w:t xml:space="preserve">Accountants and accounts managers shall follow these guidelines strictly. Comments and suggestions are welcome, however they must be </w:t>
      </w:r>
      <w:proofErr w:type="gramStart"/>
      <w:r w:rsidRPr="006C01D2">
        <w:t>send</w:t>
      </w:r>
      <w:proofErr w:type="gramEnd"/>
      <w:r w:rsidRPr="006C01D2">
        <w:t xml:space="preserve"> by email to MD and accounts managers. </w:t>
      </w:r>
    </w:p>
    <w:p w14:paraId="019EF28F" w14:textId="77777777" w:rsidR="007864F0" w:rsidRPr="006C01D2" w:rsidRDefault="007864F0" w:rsidP="007864F0">
      <w:pPr>
        <w:jc w:val="both"/>
      </w:pPr>
    </w:p>
    <w:p w14:paraId="49F728A7" w14:textId="49CC0E92" w:rsidR="004C4CBC" w:rsidRDefault="007864F0" w:rsidP="007864F0">
      <w:r w:rsidRPr="006C01D2">
        <w:t>Soham Modi.</w:t>
      </w:r>
    </w:p>
    <w:sectPr w:rsidR="004C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58F1"/>
    <w:multiLevelType w:val="hybridMultilevel"/>
    <w:tmpl w:val="C7F69AB8"/>
    <w:lvl w:ilvl="0" w:tplc="8D5ED84C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00CAC"/>
    <w:multiLevelType w:val="hybridMultilevel"/>
    <w:tmpl w:val="B14C2324"/>
    <w:lvl w:ilvl="0" w:tplc="8D5ED84C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3352691"/>
    <w:multiLevelType w:val="hybridMultilevel"/>
    <w:tmpl w:val="816469B0"/>
    <w:lvl w:ilvl="0" w:tplc="8D5ED84C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2087"/>
    <w:multiLevelType w:val="hybridMultilevel"/>
    <w:tmpl w:val="298655CE"/>
    <w:lvl w:ilvl="0" w:tplc="8D5ED84C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A5834"/>
    <w:multiLevelType w:val="hybridMultilevel"/>
    <w:tmpl w:val="327632C6"/>
    <w:lvl w:ilvl="0" w:tplc="8D5ED84C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224DF"/>
    <w:multiLevelType w:val="hybridMultilevel"/>
    <w:tmpl w:val="9690834C"/>
    <w:lvl w:ilvl="0" w:tplc="8D5ED84C">
      <w:start w:val="1"/>
      <w:numFmt w:val="decimal"/>
      <w:lvlText w:val="%1."/>
      <w:lvlJc w:val="left"/>
      <w:pPr>
        <w:ind w:left="450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6F"/>
    <w:rsid w:val="004C4CBC"/>
    <w:rsid w:val="007864F0"/>
    <w:rsid w:val="00D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90CE0-7717-4C62-B9B1-AEE827D4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2020-09-09T18:26:00Z</cp:lastPrinted>
  <dcterms:created xsi:type="dcterms:W3CDTF">2020-09-09T18:25:00Z</dcterms:created>
  <dcterms:modified xsi:type="dcterms:W3CDTF">2020-09-09T18:26:00Z</dcterms:modified>
</cp:coreProperties>
</file>