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F3004" w14:textId="77777777" w:rsidR="000E5DA3" w:rsidRDefault="000E5DA3" w:rsidP="000E5DA3">
      <w:r>
        <w:t>Circular No. 602(a) – Quality Control</w:t>
      </w:r>
      <w:r>
        <w:tab/>
      </w:r>
      <w:r>
        <w:tab/>
      </w:r>
      <w:r>
        <w:tab/>
        <w:t>Date: 10.06.2008</w:t>
      </w:r>
    </w:p>
    <w:p w14:paraId="75A1D8F3" w14:textId="77777777" w:rsidR="000E5DA3" w:rsidRDefault="000E5DA3" w:rsidP="000E5DA3"/>
    <w:p w14:paraId="5D0CD7C3" w14:textId="77777777" w:rsidR="000E5DA3" w:rsidRDefault="000E5DA3" w:rsidP="000E5DA3">
      <w:r>
        <w:t>Sub.: Quality Control: Stages for inspection. – Bungalows.</w:t>
      </w:r>
    </w:p>
    <w:p w14:paraId="50BE4CD9" w14:textId="77777777" w:rsidR="000E5DA3" w:rsidRDefault="000E5DA3" w:rsidP="000E5DA3"/>
    <w:p w14:paraId="2F970816" w14:textId="77777777" w:rsidR="000E5DA3" w:rsidRDefault="000E5DA3" w:rsidP="000E5DA3">
      <w:r>
        <w:t xml:space="preserve">Project Managers (for Bungalows) shall ensure that the quality control team inspects each stage of construction and submits their report on each of the stages given below. </w:t>
      </w:r>
    </w:p>
    <w:p w14:paraId="501DF302" w14:textId="77777777" w:rsidR="000E5DA3" w:rsidRDefault="000E5DA3" w:rsidP="000E5DA3"/>
    <w:p w14:paraId="2800645A" w14:textId="77777777" w:rsidR="000E5DA3" w:rsidRDefault="000E5DA3" w:rsidP="000E5DA3">
      <w:r>
        <w:t>The QC team shall make their reports in the prescribed format and send it to the HO. A copy of the report shall be forwarded to the Project Managers for corrections &amp; comments. The Project Managers shall extend full co-operation to the QC Team and provide an assistant whenever requested. The QC team shall endeavor to complete their work without disturbing the work at site and submit a confidential report to the HO. The site engineers &amp; supervisors will not interfere or influence their work. The Project Manager shall sign a copy of the report to certify that the report was made at site on the date mentioned.</w:t>
      </w:r>
    </w:p>
    <w:p w14:paraId="32169542" w14:textId="77777777" w:rsidR="000E5DA3" w:rsidRDefault="000E5DA3" w:rsidP="000E5DA3"/>
    <w:p w14:paraId="2768C02C" w14:textId="77777777" w:rsidR="000E5DA3" w:rsidRDefault="000E5DA3" w:rsidP="000E5DA3">
      <w:r>
        <w:t xml:space="preserve">The QC team inspection shall become mandatory for all sites from </w:t>
      </w:r>
      <w:smartTag w:uri="urn:schemas-microsoft-com:office:smarttags" w:element="date">
        <w:smartTagPr>
          <w:attr w:name="Month" w:val="7"/>
          <w:attr w:name="Day" w:val="15"/>
          <w:attr w:name="Year" w:val="2008"/>
        </w:smartTagPr>
        <w:r>
          <w:t>15</w:t>
        </w:r>
        <w:r w:rsidRPr="0045260F">
          <w:rPr>
            <w:vertAlign w:val="superscript"/>
          </w:rPr>
          <w:t>th</w:t>
        </w:r>
        <w:r>
          <w:t xml:space="preserve"> July 2008</w:t>
        </w:r>
      </w:smartTag>
      <w:r>
        <w:t>. Till such time the QC team shall inspect the existing construction at all sites.</w:t>
      </w:r>
    </w:p>
    <w:p w14:paraId="78A11E7D" w14:textId="77777777" w:rsidR="000E5DA3" w:rsidRDefault="000E5DA3" w:rsidP="000E5DA3"/>
    <w:p w14:paraId="581B9EB0" w14:textId="77777777" w:rsidR="000E5DA3" w:rsidRDefault="000E5DA3" w:rsidP="000E5DA3">
      <w:pPr>
        <w:rPr>
          <w:u w:val="single"/>
        </w:rPr>
      </w:pPr>
      <w:r>
        <w:rPr>
          <w:u w:val="single"/>
        </w:rPr>
        <w:t>Bungalows</w:t>
      </w:r>
    </w:p>
    <w:p w14:paraId="36A3BAC0" w14:textId="77777777" w:rsidR="000E5DA3" w:rsidRDefault="000E5DA3" w:rsidP="000E5DA3"/>
    <w:p w14:paraId="42403868" w14:textId="77777777" w:rsidR="000E5DA3" w:rsidRDefault="000E5DA3" w:rsidP="000E5DA3">
      <w:pPr>
        <w:numPr>
          <w:ilvl w:val="0"/>
          <w:numId w:val="1"/>
        </w:numPr>
      </w:pPr>
      <w:r>
        <w:t>Layout marking. The following shall be checked:</w:t>
      </w:r>
    </w:p>
    <w:p w14:paraId="34C0D3C2" w14:textId="77777777" w:rsidR="000E5DA3" w:rsidRDefault="000E5DA3" w:rsidP="000E5DA3">
      <w:pPr>
        <w:numPr>
          <w:ilvl w:val="1"/>
          <w:numId w:val="1"/>
        </w:numPr>
      </w:pPr>
      <w:r>
        <w:t xml:space="preserve">Site dimensions </w:t>
      </w:r>
    </w:p>
    <w:p w14:paraId="64889B7B" w14:textId="77777777" w:rsidR="000E5DA3" w:rsidRDefault="000E5DA3" w:rsidP="000E5DA3">
      <w:pPr>
        <w:numPr>
          <w:ilvl w:val="1"/>
          <w:numId w:val="1"/>
        </w:numPr>
      </w:pPr>
      <w:r>
        <w:t xml:space="preserve">Distance of compound wall from </w:t>
      </w:r>
      <w:proofErr w:type="spellStart"/>
      <w:r>
        <w:t>centre</w:t>
      </w:r>
      <w:proofErr w:type="spellEnd"/>
      <w:r>
        <w:t xml:space="preserve"> of public road</w:t>
      </w:r>
    </w:p>
    <w:p w14:paraId="67C1AE00" w14:textId="77777777" w:rsidR="000E5DA3" w:rsidRDefault="000E5DA3" w:rsidP="000E5DA3">
      <w:pPr>
        <w:numPr>
          <w:ilvl w:val="1"/>
          <w:numId w:val="1"/>
        </w:numPr>
      </w:pPr>
      <w:r>
        <w:t>Plot dimensions and diagonals</w:t>
      </w:r>
    </w:p>
    <w:p w14:paraId="0C3D1A8F" w14:textId="77777777" w:rsidR="000E5DA3" w:rsidRDefault="000E5DA3" w:rsidP="000E5DA3">
      <w:pPr>
        <w:numPr>
          <w:ilvl w:val="1"/>
          <w:numId w:val="1"/>
        </w:numPr>
      </w:pPr>
      <w:r>
        <w:t>Road widths.</w:t>
      </w:r>
    </w:p>
    <w:p w14:paraId="1F308A49" w14:textId="77777777" w:rsidR="000E5DA3" w:rsidRDefault="000E5DA3" w:rsidP="000E5DA3">
      <w:pPr>
        <w:numPr>
          <w:ilvl w:val="1"/>
          <w:numId w:val="1"/>
        </w:numPr>
      </w:pPr>
      <w:r>
        <w:t>TOT lot dimensions and areas</w:t>
      </w:r>
    </w:p>
    <w:p w14:paraId="2435DE0D" w14:textId="77777777" w:rsidR="000E5DA3" w:rsidRDefault="000E5DA3" w:rsidP="000E5DA3">
      <w:pPr>
        <w:numPr>
          <w:ilvl w:val="1"/>
          <w:numId w:val="1"/>
        </w:numPr>
      </w:pPr>
      <w:r>
        <w:t>Reference FFL level marking on compound wall</w:t>
      </w:r>
    </w:p>
    <w:p w14:paraId="41944FCC" w14:textId="77777777" w:rsidR="000E5DA3" w:rsidRDefault="000E5DA3" w:rsidP="000E5DA3">
      <w:pPr>
        <w:numPr>
          <w:ilvl w:val="1"/>
          <w:numId w:val="1"/>
        </w:numPr>
      </w:pPr>
      <w:r>
        <w:t>Condition of tools like tapes, auto leveler, etc.</w:t>
      </w:r>
    </w:p>
    <w:p w14:paraId="71C60BFD" w14:textId="77777777" w:rsidR="000E5DA3" w:rsidRDefault="000E5DA3" w:rsidP="000E5DA3"/>
    <w:p w14:paraId="55C6E2AB" w14:textId="77777777" w:rsidR="000E5DA3" w:rsidRDefault="000E5DA3" w:rsidP="000E5DA3">
      <w:pPr>
        <w:numPr>
          <w:ilvl w:val="0"/>
          <w:numId w:val="1"/>
        </w:numPr>
      </w:pPr>
      <w:r>
        <w:t>Before casting footings. The following shall be checked:</w:t>
      </w:r>
    </w:p>
    <w:p w14:paraId="49F29A67" w14:textId="77777777" w:rsidR="000E5DA3" w:rsidRDefault="000E5DA3" w:rsidP="000E5DA3">
      <w:pPr>
        <w:numPr>
          <w:ilvl w:val="1"/>
          <w:numId w:val="1"/>
        </w:numPr>
      </w:pPr>
      <w:r>
        <w:t>Pit size and depth</w:t>
      </w:r>
    </w:p>
    <w:p w14:paraId="7B1A4AEA" w14:textId="77777777" w:rsidR="000E5DA3" w:rsidRDefault="000E5DA3" w:rsidP="000E5DA3">
      <w:pPr>
        <w:numPr>
          <w:ilvl w:val="1"/>
          <w:numId w:val="1"/>
        </w:numPr>
      </w:pPr>
      <w:r>
        <w:t>Quality of PCC</w:t>
      </w:r>
    </w:p>
    <w:p w14:paraId="3AB8E99F" w14:textId="77777777" w:rsidR="000E5DA3" w:rsidRDefault="000E5DA3" w:rsidP="000E5DA3">
      <w:pPr>
        <w:numPr>
          <w:ilvl w:val="1"/>
          <w:numId w:val="1"/>
        </w:numPr>
      </w:pPr>
      <w:r>
        <w:t>Footing size and depth</w:t>
      </w:r>
    </w:p>
    <w:p w14:paraId="62E740EA" w14:textId="77777777" w:rsidR="000E5DA3" w:rsidRDefault="000E5DA3" w:rsidP="000E5DA3">
      <w:pPr>
        <w:numPr>
          <w:ilvl w:val="1"/>
          <w:numId w:val="1"/>
        </w:numPr>
      </w:pPr>
      <w:r>
        <w:t>Mat size, development length for mat &amp; footings</w:t>
      </w:r>
    </w:p>
    <w:p w14:paraId="5CB24E23" w14:textId="77777777" w:rsidR="000E5DA3" w:rsidRDefault="000E5DA3" w:rsidP="000E5DA3">
      <w:pPr>
        <w:numPr>
          <w:ilvl w:val="1"/>
          <w:numId w:val="1"/>
        </w:numPr>
      </w:pPr>
      <w:r>
        <w:t>Steel</w:t>
      </w:r>
    </w:p>
    <w:p w14:paraId="3F6C7B97" w14:textId="77777777" w:rsidR="000E5DA3" w:rsidRDefault="000E5DA3" w:rsidP="000E5DA3">
      <w:pPr>
        <w:numPr>
          <w:ilvl w:val="1"/>
          <w:numId w:val="1"/>
        </w:numPr>
      </w:pPr>
      <w:r>
        <w:t>Pegs for centerline marking</w:t>
      </w:r>
    </w:p>
    <w:p w14:paraId="3FCE38C1" w14:textId="77777777" w:rsidR="000E5DA3" w:rsidRDefault="000E5DA3" w:rsidP="000E5DA3">
      <w:pPr>
        <w:numPr>
          <w:ilvl w:val="1"/>
          <w:numId w:val="1"/>
        </w:numPr>
      </w:pPr>
      <w:r>
        <w:t xml:space="preserve">Spacing between footing </w:t>
      </w:r>
    </w:p>
    <w:p w14:paraId="65642957" w14:textId="77777777" w:rsidR="000E5DA3" w:rsidRDefault="000E5DA3" w:rsidP="000E5DA3">
      <w:pPr>
        <w:numPr>
          <w:ilvl w:val="1"/>
          <w:numId w:val="1"/>
        </w:numPr>
      </w:pPr>
      <w:r>
        <w:t xml:space="preserve">Quality of centering </w:t>
      </w:r>
    </w:p>
    <w:p w14:paraId="4E92D7A8" w14:textId="77777777" w:rsidR="000E5DA3" w:rsidRDefault="000E5DA3" w:rsidP="000E5DA3">
      <w:pPr>
        <w:numPr>
          <w:ilvl w:val="1"/>
          <w:numId w:val="1"/>
        </w:numPr>
      </w:pPr>
      <w:r>
        <w:t>Size and position of covering blocks</w:t>
      </w:r>
      <w:r w:rsidRPr="007B3AF7">
        <w:t xml:space="preserve"> </w:t>
      </w:r>
    </w:p>
    <w:p w14:paraId="726814D4" w14:textId="77777777" w:rsidR="000E5DA3" w:rsidRDefault="000E5DA3" w:rsidP="000E5DA3">
      <w:pPr>
        <w:numPr>
          <w:ilvl w:val="1"/>
          <w:numId w:val="1"/>
        </w:numPr>
      </w:pPr>
      <w:r>
        <w:t>Condition of tools like tapes, auto leveler, etc.</w:t>
      </w:r>
    </w:p>
    <w:p w14:paraId="1DF41030" w14:textId="77777777" w:rsidR="000E5DA3" w:rsidRDefault="000E5DA3" w:rsidP="000E5DA3">
      <w:pPr>
        <w:numPr>
          <w:ilvl w:val="1"/>
          <w:numId w:val="1"/>
        </w:numPr>
      </w:pPr>
      <w:r>
        <w:t>Curing</w:t>
      </w:r>
    </w:p>
    <w:p w14:paraId="371DCEFD" w14:textId="77777777" w:rsidR="000E5DA3" w:rsidRDefault="000E5DA3" w:rsidP="000E5DA3"/>
    <w:p w14:paraId="0D9A99AD" w14:textId="77777777" w:rsidR="000E5DA3" w:rsidRDefault="000E5DA3" w:rsidP="000E5DA3">
      <w:pPr>
        <w:numPr>
          <w:ilvl w:val="0"/>
          <w:numId w:val="1"/>
        </w:numPr>
      </w:pPr>
      <w:r>
        <w:t>After casting footings and pedestals. The following shall be checked:</w:t>
      </w:r>
    </w:p>
    <w:p w14:paraId="7F064C8C" w14:textId="77777777" w:rsidR="000E5DA3" w:rsidRDefault="000E5DA3" w:rsidP="000E5DA3">
      <w:pPr>
        <w:numPr>
          <w:ilvl w:val="1"/>
          <w:numId w:val="1"/>
        </w:numPr>
      </w:pPr>
      <w:r>
        <w:t>Centerline &amp; diagonal check as per check plan</w:t>
      </w:r>
    </w:p>
    <w:p w14:paraId="2FB39ABC" w14:textId="77777777" w:rsidR="000E5DA3" w:rsidRDefault="000E5DA3" w:rsidP="000E5DA3">
      <w:pPr>
        <w:numPr>
          <w:ilvl w:val="1"/>
          <w:numId w:val="1"/>
        </w:numPr>
      </w:pPr>
      <w:r>
        <w:t xml:space="preserve">Size of pedestals </w:t>
      </w:r>
    </w:p>
    <w:p w14:paraId="1843EC26" w14:textId="77777777" w:rsidR="000E5DA3" w:rsidRDefault="000E5DA3" w:rsidP="000E5DA3">
      <w:pPr>
        <w:numPr>
          <w:ilvl w:val="1"/>
          <w:numId w:val="1"/>
        </w:numPr>
      </w:pPr>
      <w:r>
        <w:t>Plumb of pedestals</w:t>
      </w:r>
    </w:p>
    <w:p w14:paraId="00C73D15" w14:textId="77777777" w:rsidR="000E5DA3" w:rsidRDefault="000E5DA3" w:rsidP="000E5DA3">
      <w:pPr>
        <w:numPr>
          <w:ilvl w:val="1"/>
          <w:numId w:val="1"/>
        </w:numPr>
      </w:pPr>
      <w:r>
        <w:t>Covering</w:t>
      </w:r>
    </w:p>
    <w:p w14:paraId="767F08D8" w14:textId="77777777" w:rsidR="000E5DA3" w:rsidRDefault="000E5DA3" w:rsidP="000E5DA3">
      <w:pPr>
        <w:numPr>
          <w:ilvl w:val="1"/>
          <w:numId w:val="1"/>
        </w:numPr>
      </w:pPr>
      <w:r>
        <w:t xml:space="preserve">Height of pedestals </w:t>
      </w:r>
      <w:proofErr w:type="spellStart"/>
      <w:r>
        <w:t>wrt</w:t>
      </w:r>
      <w:proofErr w:type="spellEnd"/>
      <w:r>
        <w:t xml:space="preserve"> FFL</w:t>
      </w:r>
    </w:p>
    <w:p w14:paraId="02834BD9" w14:textId="77777777" w:rsidR="000E5DA3" w:rsidRDefault="000E5DA3" w:rsidP="000E5DA3">
      <w:pPr>
        <w:numPr>
          <w:ilvl w:val="1"/>
          <w:numId w:val="1"/>
        </w:numPr>
      </w:pPr>
      <w:r>
        <w:t>Quality of centering, rod bending and concreting</w:t>
      </w:r>
    </w:p>
    <w:p w14:paraId="020168C7" w14:textId="77777777" w:rsidR="000E5DA3" w:rsidRPr="00B72AF1" w:rsidRDefault="000E5DA3" w:rsidP="000E5DA3">
      <w:pPr>
        <w:numPr>
          <w:ilvl w:val="1"/>
          <w:numId w:val="1"/>
        </w:numPr>
      </w:pPr>
      <w:r>
        <w:t>Curing</w:t>
      </w:r>
    </w:p>
    <w:p w14:paraId="0B1D3C77" w14:textId="77777777" w:rsidR="000E5DA3" w:rsidRDefault="000E5DA3" w:rsidP="000E5DA3"/>
    <w:p w14:paraId="7BA5651C" w14:textId="77777777" w:rsidR="000E5DA3" w:rsidRDefault="000E5DA3" w:rsidP="000E5DA3">
      <w:pPr>
        <w:numPr>
          <w:ilvl w:val="0"/>
          <w:numId w:val="1"/>
        </w:numPr>
      </w:pPr>
      <w:r>
        <w:t>After casting columns and before starting centering for each slab. The following shall be checked:</w:t>
      </w:r>
    </w:p>
    <w:p w14:paraId="1324CB1F" w14:textId="77777777" w:rsidR="000E5DA3" w:rsidRDefault="000E5DA3" w:rsidP="000E5DA3">
      <w:pPr>
        <w:numPr>
          <w:ilvl w:val="1"/>
          <w:numId w:val="1"/>
        </w:numPr>
      </w:pPr>
      <w:r>
        <w:t>Centerline and diagonal as per diagonal check plan</w:t>
      </w:r>
    </w:p>
    <w:p w14:paraId="05910D8D" w14:textId="77777777" w:rsidR="000E5DA3" w:rsidRDefault="000E5DA3" w:rsidP="000E5DA3">
      <w:pPr>
        <w:numPr>
          <w:ilvl w:val="1"/>
          <w:numId w:val="1"/>
        </w:numPr>
      </w:pPr>
      <w:r>
        <w:t>Column size and column height of each column</w:t>
      </w:r>
    </w:p>
    <w:p w14:paraId="28C190EC" w14:textId="77777777" w:rsidR="000E5DA3" w:rsidRDefault="000E5DA3" w:rsidP="000E5DA3">
      <w:pPr>
        <w:numPr>
          <w:ilvl w:val="1"/>
          <w:numId w:val="1"/>
        </w:numPr>
      </w:pPr>
      <w:r>
        <w:t>Plumb of columns</w:t>
      </w:r>
    </w:p>
    <w:p w14:paraId="24E17824" w14:textId="77777777" w:rsidR="000E5DA3" w:rsidRDefault="000E5DA3" w:rsidP="000E5DA3">
      <w:pPr>
        <w:numPr>
          <w:ilvl w:val="1"/>
          <w:numId w:val="1"/>
        </w:numPr>
      </w:pPr>
      <w:r>
        <w:t>Level marking on each column</w:t>
      </w:r>
    </w:p>
    <w:p w14:paraId="78CABEB6" w14:textId="77777777" w:rsidR="000E5DA3" w:rsidRDefault="000E5DA3" w:rsidP="000E5DA3">
      <w:pPr>
        <w:numPr>
          <w:ilvl w:val="1"/>
          <w:numId w:val="1"/>
        </w:numPr>
      </w:pPr>
      <w:r>
        <w:t xml:space="preserve">Steel </w:t>
      </w:r>
    </w:p>
    <w:p w14:paraId="150350D1" w14:textId="77777777" w:rsidR="000E5DA3" w:rsidRDefault="000E5DA3" w:rsidP="000E5DA3">
      <w:pPr>
        <w:numPr>
          <w:ilvl w:val="1"/>
          <w:numId w:val="1"/>
        </w:numPr>
      </w:pPr>
      <w:r>
        <w:t>Plinth beam &amp; slabs dimensions check.</w:t>
      </w:r>
    </w:p>
    <w:p w14:paraId="3B402FC7" w14:textId="77777777" w:rsidR="000E5DA3" w:rsidRDefault="000E5DA3" w:rsidP="000E5DA3">
      <w:pPr>
        <w:numPr>
          <w:ilvl w:val="1"/>
          <w:numId w:val="1"/>
        </w:numPr>
      </w:pPr>
      <w:r>
        <w:t>Quality of centering, rod bending and concreting</w:t>
      </w:r>
    </w:p>
    <w:p w14:paraId="2875B492" w14:textId="77777777" w:rsidR="000E5DA3" w:rsidRPr="00B72AF1" w:rsidRDefault="000E5DA3" w:rsidP="000E5DA3">
      <w:pPr>
        <w:numPr>
          <w:ilvl w:val="1"/>
          <w:numId w:val="1"/>
        </w:numPr>
      </w:pPr>
      <w:r>
        <w:t xml:space="preserve">Curing </w:t>
      </w:r>
    </w:p>
    <w:p w14:paraId="469CFF42" w14:textId="77777777" w:rsidR="000E5DA3" w:rsidRDefault="000E5DA3" w:rsidP="000E5DA3"/>
    <w:p w14:paraId="0FF965FD" w14:textId="77777777" w:rsidR="000E5DA3" w:rsidRDefault="000E5DA3" w:rsidP="000E5DA3">
      <w:pPr>
        <w:numPr>
          <w:ilvl w:val="0"/>
          <w:numId w:val="1"/>
        </w:numPr>
      </w:pPr>
      <w:r>
        <w:t>Before casting each slab and after completion of centering and rod bending work. The following shall be checked:</w:t>
      </w:r>
    </w:p>
    <w:p w14:paraId="6DCA5AAC" w14:textId="77777777" w:rsidR="000E5DA3" w:rsidRDefault="000E5DA3" w:rsidP="000E5DA3">
      <w:pPr>
        <w:numPr>
          <w:ilvl w:val="1"/>
          <w:numId w:val="1"/>
        </w:numPr>
      </w:pPr>
      <w:r>
        <w:t>Slab dimensions &amp; levels</w:t>
      </w:r>
    </w:p>
    <w:p w14:paraId="0705686E" w14:textId="77777777" w:rsidR="000E5DA3" w:rsidRDefault="000E5DA3" w:rsidP="000E5DA3">
      <w:pPr>
        <w:numPr>
          <w:ilvl w:val="1"/>
          <w:numId w:val="1"/>
        </w:numPr>
      </w:pPr>
      <w:r>
        <w:t>Position of beams</w:t>
      </w:r>
    </w:p>
    <w:p w14:paraId="758405D2" w14:textId="77777777" w:rsidR="000E5DA3" w:rsidRDefault="000E5DA3" w:rsidP="000E5DA3">
      <w:pPr>
        <w:numPr>
          <w:ilvl w:val="1"/>
          <w:numId w:val="1"/>
        </w:numPr>
      </w:pPr>
      <w:r>
        <w:t>Steel</w:t>
      </w:r>
    </w:p>
    <w:p w14:paraId="64E03C87" w14:textId="77777777" w:rsidR="000E5DA3" w:rsidRDefault="000E5DA3" w:rsidP="000E5DA3">
      <w:pPr>
        <w:numPr>
          <w:ilvl w:val="1"/>
          <w:numId w:val="1"/>
        </w:numPr>
      </w:pPr>
      <w:r>
        <w:t xml:space="preserve">Electrical </w:t>
      </w:r>
    </w:p>
    <w:p w14:paraId="097EEEF9" w14:textId="77777777" w:rsidR="000E5DA3" w:rsidRDefault="000E5DA3" w:rsidP="000E5DA3">
      <w:pPr>
        <w:numPr>
          <w:ilvl w:val="1"/>
          <w:numId w:val="1"/>
        </w:numPr>
      </w:pPr>
      <w:r>
        <w:t>Size and position of covering blocks</w:t>
      </w:r>
    </w:p>
    <w:p w14:paraId="65A27775" w14:textId="77777777" w:rsidR="000E5DA3" w:rsidRDefault="000E5DA3" w:rsidP="000E5DA3">
      <w:pPr>
        <w:numPr>
          <w:ilvl w:val="1"/>
          <w:numId w:val="1"/>
        </w:numPr>
      </w:pPr>
      <w:r>
        <w:t>Quality of centering, rod bending and concreting</w:t>
      </w:r>
    </w:p>
    <w:p w14:paraId="24CDBBC4" w14:textId="77777777" w:rsidR="000E5DA3" w:rsidRDefault="000E5DA3" w:rsidP="000E5DA3">
      <w:pPr>
        <w:numPr>
          <w:ilvl w:val="1"/>
          <w:numId w:val="1"/>
        </w:numPr>
      </w:pPr>
      <w:r>
        <w:t>Scaffolding for safety</w:t>
      </w:r>
    </w:p>
    <w:p w14:paraId="03A91623" w14:textId="77777777" w:rsidR="000E5DA3" w:rsidRDefault="000E5DA3" w:rsidP="000E5DA3">
      <w:pPr>
        <w:numPr>
          <w:ilvl w:val="1"/>
          <w:numId w:val="1"/>
        </w:numPr>
      </w:pPr>
      <w:r>
        <w:t>Staircase marking</w:t>
      </w:r>
    </w:p>
    <w:p w14:paraId="08C2FE95" w14:textId="77777777" w:rsidR="000E5DA3" w:rsidRPr="00B72AF1" w:rsidRDefault="000E5DA3" w:rsidP="000E5DA3">
      <w:pPr>
        <w:numPr>
          <w:ilvl w:val="1"/>
          <w:numId w:val="1"/>
        </w:numPr>
      </w:pPr>
      <w:r>
        <w:t xml:space="preserve">Curing </w:t>
      </w:r>
    </w:p>
    <w:p w14:paraId="3BAD40A5" w14:textId="77777777" w:rsidR="000E5DA3" w:rsidRDefault="000E5DA3" w:rsidP="000E5DA3"/>
    <w:p w14:paraId="0095BB5C" w14:textId="77777777" w:rsidR="000E5DA3" w:rsidRDefault="000E5DA3" w:rsidP="000E5DA3">
      <w:pPr>
        <w:numPr>
          <w:ilvl w:val="0"/>
          <w:numId w:val="1"/>
        </w:numPr>
      </w:pPr>
      <w:r>
        <w:t>After brickwork of each bungalow and before plastering. The following shall be checked:</w:t>
      </w:r>
    </w:p>
    <w:p w14:paraId="0B415B7E" w14:textId="77777777" w:rsidR="000E5DA3" w:rsidRDefault="000E5DA3" w:rsidP="000E5DA3">
      <w:pPr>
        <w:numPr>
          <w:ilvl w:val="1"/>
          <w:numId w:val="1"/>
        </w:numPr>
      </w:pPr>
      <w:r>
        <w:t>Thickness of brick wall &amp; beds</w:t>
      </w:r>
    </w:p>
    <w:p w14:paraId="655FA48C" w14:textId="77777777" w:rsidR="000E5DA3" w:rsidRDefault="000E5DA3" w:rsidP="000E5DA3">
      <w:pPr>
        <w:numPr>
          <w:ilvl w:val="1"/>
          <w:numId w:val="1"/>
        </w:numPr>
      </w:pPr>
      <w:r>
        <w:t>Chicken Mesh</w:t>
      </w:r>
    </w:p>
    <w:p w14:paraId="213887E9" w14:textId="77777777" w:rsidR="000E5DA3" w:rsidRDefault="000E5DA3" w:rsidP="000E5DA3">
      <w:pPr>
        <w:numPr>
          <w:ilvl w:val="1"/>
          <w:numId w:val="1"/>
        </w:numPr>
      </w:pPr>
      <w:r>
        <w:t>Dimensions and diagonal of each room</w:t>
      </w:r>
    </w:p>
    <w:p w14:paraId="10C2A6CD" w14:textId="77777777" w:rsidR="000E5DA3" w:rsidRDefault="000E5DA3" w:rsidP="000E5DA3">
      <w:pPr>
        <w:numPr>
          <w:ilvl w:val="1"/>
          <w:numId w:val="1"/>
        </w:numPr>
      </w:pPr>
      <w:r>
        <w:t xml:space="preserve">Lentil and </w:t>
      </w:r>
      <w:proofErr w:type="spellStart"/>
      <w:r>
        <w:t>sill</w:t>
      </w:r>
      <w:proofErr w:type="spellEnd"/>
      <w:r>
        <w:t xml:space="preserve"> level check of each door and window</w:t>
      </w:r>
    </w:p>
    <w:p w14:paraId="1685BFF2" w14:textId="77777777" w:rsidR="000E5DA3" w:rsidRDefault="000E5DA3" w:rsidP="000E5DA3">
      <w:pPr>
        <w:numPr>
          <w:ilvl w:val="1"/>
          <w:numId w:val="1"/>
        </w:numPr>
      </w:pPr>
      <w:r>
        <w:t>Size, plumb line, holdfast and parallel check of each door frame</w:t>
      </w:r>
    </w:p>
    <w:p w14:paraId="2421669B" w14:textId="77777777" w:rsidR="000E5DA3" w:rsidRDefault="000E5DA3" w:rsidP="000E5DA3">
      <w:pPr>
        <w:numPr>
          <w:ilvl w:val="1"/>
          <w:numId w:val="1"/>
        </w:numPr>
      </w:pPr>
      <w:r>
        <w:t>Platform and loft heights &amp; thickness</w:t>
      </w:r>
    </w:p>
    <w:p w14:paraId="306A0AEC" w14:textId="77777777" w:rsidR="000E5DA3" w:rsidRDefault="000E5DA3" w:rsidP="000E5DA3">
      <w:pPr>
        <w:numPr>
          <w:ilvl w:val="1"/>
          <w:numId w:val="1"/>
        </w:numPr>
      </w:pPr>
      <w:r>
        <w:t>Template size, plumb and depth check</w:t>
      </w:r>
    </w:p>
    <w:p w14:paraId="6F31C591" w14:textId="77777777" w:rsidR="000E5DA3" w:rsidRDefault="000E5DA3" w:rsidP="000E5DA3">
      <w:pPr>
        <w:numPr>
          <w:ilvl w:val="1"/>
          <w:numId w:val="1"/>
        </w:numPr>
      </w:pPr>
      <w:proofErr w:type="spellStart"/>
      <w:r>
        <w:t>Chajja</w:t>
      </w:r>
      <w:proofErr w:type="spellEnd"/>
      <w:r>
        <w:t xml:space="preserve"> size and slope</w:t>
      </w:r>
    </w:p>
    <w:p w14:paraId="6375309A" w14:textId="77777777" w:rsidR="000E5DA3" w:rsidRDefault="000E5DA3" w:rsidP="000E5DA3">
      <w:pPr>
        <w:numPr>
          <w:ilvl w:val="1"/>
          <w:numId w:val="1"/>
        </w:numPr>
      </w:pPr>
      <w:r>
        <w:t>Height of each room</w:t>
      </w:r>
    </w:p>
    <w:p w14:paraId="21D67790" w14:textId="77777777" w:rsidR="000E5DA3" w:rsidRDefault="000E5DA3" w:rsidP="000E5DA3">
      <w:pPr>
        <w:numPr>
          <w:ilvl w:val="1"/>
          <w:numId w:val="1"/>
        </w:numPr>
      </w:pPr>
      <w:r>
        <w:t>Plumb line of walls</w:t>
      </w:r>
    </w:p>
    <w:p w14:paraId="3BB58D34" w14:textId="77777777" w:rsidR="000E5DA3" w:rsidRDefault="000E5DA3" w:rsidP="000E5DA3">
      <w:pPr>
        <w:numPr>
          <w:ilvl w:val="1"/>
          <w:numId w:val="1"/>
        </w:numPr>
      </w:pPr>
      <w:r>
        <w:t>Alignment of columns and beams with walls</w:t>
      </w:r>
    </w:p>
    <w:p w14:paraId="3EF6DF14" w14:textId="77777777" w:rsidR="000E5DA3" w:rsidRDefault="000E5DA3" w:rsidP="000E5DA3">
      <w:pPr>
        <w:numPr>
          <w:ilvl w:val="1"/>
          <w:numId w:val="1"/>
        </w:numPr>
      </w:pPr>
      <w:r>
        <w:t>Motor mix ratio</w:t>
      </w:r>
    </w:p>
    <w:p w14:paraId="1FD8DE48" w14:textId="77777777" w:rsidR="000E5DA3" w:rsidRDefault="000E5DA3" w:rsidP="000E5DA3">
      <w:pPr>
        <w:numPr>
          <w:ilvl w:val="1"/>
          <w:numId w:val="1"/>
        </w:numPr>
      </w:pPr>
      <w:r>
        <w:t>Provision of measurement boxes</w:t>
      </w:r>
    </w:p>
    <w:p w14:paraId="5DD425BA" w14:textId="77777777" w:rsidR="000E5DA3" w:rsidRDefault="000E5DA3" w:rsidP="000E5DA3">
      <w:pPr>
        <w:numPr>
          <w:ilvl w:val="1"/>
          <w:numId w:val="1"/>
        </w:numPr>
      </w:pPr>
      <w:r>
        <w:t>Slab cleaning and wastage</w:t>
      </w:r>
    </w:p>
    <w:p w14:paraId="2EB84BE7" w14:textId="77777777" w:rsidR="000E5DA3" w:rsidRDefault="000E5DA3" w:rsidP="000E5DA3">
      <w:pPr>
        <w:numPr>
          <w:ilvl w:val="1"/>
          <w:numId w:val="1"/>
        </w:numPr>
      </w:pPr>
      <w:r>
        <w:t>Storage of bricks, sand and cement</w:t>
      </w:r>
    </w:p>
    <w:p w14:paraId="6F44B601" w14:textId="77777777" w:rsidR="000E5DA3" w:rsidRDefault="000E5DA3" w:rsidP="000E5DA3">
      <w:pPr>
        <w:numPr>
          <w:ilvl w:val="1"/>
          <w:numId w:val="1"/>
        </w:numPr>
      </w:pPr>
      <w:r>
        <w:t>Edges and corner lines</w:t>
      </w:r>
    </w:p>
    <w:p w14:paraId="3A074371" w14:textId="77777777" w:rsidR="000E5DA3" w:rsidRPr="00B72AF1" w:rsidRDefault="000E5DA3" w:rsidP="000E5DA3">
      <w:pPr>
        <w:numPr>
          <w:ilvl w:val="1"/>
          <w:numId w:val="1"/>
        </w:numPr>
      </w:pPr>
      <w:r>
        <w:t xml:space="preserve">Curing </w:t>
      </w:r>
    </w:p>
    <w:p w14:paraId="43B3224A" w14:textId="77777777" w:rsidR="000E5DA3" w:rsidRDefault="000E5DA3" w:rsidP="000E5DA3"/>
    <w:p w14:paraId="4A373B5C" w14:textId="77777777" w:rsidR="000E5DA3" w:rsidRDefault="000E5DA3" w:rsidP="000E5DA3">
      <w:pPr>
        <w:numPr>
          <w:ilvl w:val="0"/>
          <w:numId w:val="1"/>
        </w:numPr>
      </w:pPr>
      <w:r>
        <w:t>After brick work and plastering and before finishing works. The following shall be checked:</w:t>
      </w:r>
    </w:p>
    <w:p w14:paraId="43ED2764" w14:textId="77777777" w:rsidR="000E5DA3" w:rsidRDefault="000E5DA3" w:rsidP="000E5DA3">
      <w:pPr>
        <w:numPr>
          <w:ilvl w:val="1"/>
          <w:numId w:val="1"/>
        </w:numPr>
      </w:pPr>
      <w:r>
        <w:t>Sand screening and motor mix ratio</w:t>
      </w:r>
    </w:p>
    <w:p w14:paraId="7C0D018A" w14:textId="77777777" w:rsidR="000E5DA3" w:rsidRDefault="000E5DA3" w:rsidP="000E5DA3">
      <w:pPr>
        <w:numPr>
          <w:ilvl w:val="1"/>
          <w:numId w:val="1"/>
        </w:numPr>
      </w:pPr>
      <w:r>
        <w:t xml:space="preserve">Use of </w:t>
      </w:r>
      <w:proofErr w:type="spellStart"/>
      <w:r>
        <w:t>recron</w:t>
      </w:r>
      <w:proofErr w:type="spellEnd"/>
      <w:r>
        <w:t xml:space="preserve"> </w:t>
      </w:r>
    </w:p>
    <w:p w14:paraId="1A00FFA6" w14:textId="77777777" w:rsidR="000E5DA3" w:rsidRDefault="000E5DA3" w:rsidP="000E5DA3">
      <w:pPr>
        <w:numPr>
          <w:ilvl w:val="1"/>
          <w:numId w:val="1"/>
        </w:numPr>
      </w:pPr>
      <w:r>
        <w:t>Provision of measurement boxes</w:t>
      </w:r>
    </w:p>
    <w:p w14:paraId="335C482A" w14:textId="77777777" w:rsidR="000E5DA3" w:rsidRDefault="000E5DA3" w:rsidP="000E5DA3">
      <w:pPr>
        <w:numPr>
          <w:ilvl w:val="1"/>
          <w:numId w:val="1"/>
        </w:numPr>
      </w:pPr>
      <w:r>
        <w:t>9” provision for skirting</w:t>
      </w:r>
    </w:p>
    <w:p w14:paraId="76494A52" w14:textId="77777777" w:rsidR="000E5DA3" w:rsidRDefault="000E5DA3" w:rsidP="000E5DA3">
      <w:pPr>
        <w:numPr>
          <w:ilvl w:val="1"/>
          <w:numId w:val="1"/>
        </w:numPr>
      </w:pPr>
      <w:r>
        <w:t>Single coat for bathrooms and kitchen for tiles</w:t>
      </w:r>
    </w:p>
    <w:p w14:paraId="74B52E89" w14:textId="77777777" w:rsidR="000E5DA3" w:rsidRDefault="000E5DA3" w:rsidP="000E5DA3">
      <w:pPr>
        <w:numPr>
          <w:ilvl w:val="1"/>
          <w:numId w:val="1"/>
        </w:numPr>
      </w:pPr>
      <w:r>
        <w:lastRenderedPageBreak/>
        <w:t>Electrical points - nos., height, positions and plumb line</w:t>
      </w:r>
    </w:p>
    <w:p w14:paraId="65C73C9F" w14:textId="77777777" w:rsidR="000E5DA3" w:rsidRDefault="000E5DA3" w:rsidP="000E5DA3">
      <w:pPr>
        <w:numPr>
          <w:ilvl w:val="1"/>
          <w:numId w:val="1"/>
        </w:numPr>
      </w:pPr>
      <w:r>
        <w:t>GI and PVC fittings - nos., height, positions and plumb line</w:t>
      </w:r>
    </w:p>
    <w:p w14:paraId="276D8D89" w14:textId="77777777" w:rsidR="000E5DA3" w:rsidRDefault="000E5DA3" w:rsidP="000E5DA3">
      <w:pPr>
        <w:numPr>
          <w:ilvl w:val="1"/>
          <w:numId w:val="1"/>
        </w:numPr>
      </w:pPr>
      <w:r>
        <w:t xml:space="preserve">Waterproofing quality and height </w:t>
      </w:r>
    </w:p>
    <w:p w14:paraId="30DB7838" w14:textId="77777777" w:rsidR="000E5DA3" w:rsidRDefault="000E5DA3" w:rsidP="000E5DA3">
      <w:pPr>
        <w:numPr>
          <w:ilvl w:val="1"/>
          <w:numId w:val="1"/>
        </w:numPr>
      </w:pPr>
      <w:r>
        <w:t>Slab cleaning and wastage</w:t>
      </w:r>
    </w:p>
    <w:p w14:paraId="6E9FBFB4" w14:textId="77777777" w:rsidR="000E5DA3" w:rsidRDefault="000E5DA3" w:rsidP="000E5DA3">
      <w:pPr>
        <w:numPr>
          <w:ilvl w:val="1"/>
          <w:numId w:val="1"/>
        </w:numPr>
      </w:pPr>
      <w:r>
        <w:t>Storage of bricks, sand and cement</w:t>
      </w:r>
    </w:p>
    <w:p w14:paraId="018A418C" w14:textId="77777777" w:rsidR="000E5DA3" w:rsidRDefault="000E5DA3" w:rsidP="000E5DA3">
      <w:pPr>
        <w:numPr>
          <w:ilvl w:val="1"/>
          <w:numId w:val="1"/>
        </w:numPr>
      </w:pPr>
      <w:r>
        <w:t>Quality of plastering</w:t>
      </w:r>
    </w:p>
    <w:p w14:paraId="300153BA" w14:textId="77777777" w:rsidR="000E5DA3" w:rsidRDefault="000E5DA3" w:rsidP="000E5DA3">
      <w:pPr>
        <w:numPr>
          <w:ilvl w:val="1"/>
          <w:numId w:val="1"/>
        </w:numPr>
      </w:pPr>
      <w:r>
        <w:t>Edges and corner lines</w:t>
      </w:r>
    </w:p>
    <w:p w14:paraId="3DF5E56E" w14:textId="77777777" w:rsidR="000E5DA3" w:rsidRDefault="000E5DA3" w:rsidP="000E5DA3">
      <w:pPr>
        <w:numPr>
          <w:ilvl w:val="1"/>
          <w:numId w:val="1"/>
        </w:numPr>
      </w:pPr>
      <w:r>
        <w:t>Grooves for door frames</w:t>
      </w:r>
    </w:p>
    <w:p w14:paraId="1D6F90A8" w14:textId="77777777" w:rsidR="000E5DA3" w:rsidRDefault="000E5DA3" w:rsidP="000E5DA3">
      <w:pPr>
        <w:numPr>
          <w:ilvl w:val="1"/>
          <w:numId w:val="1"/>
        </w:numPr>
      </w:pPr>
      <w:r>
        <w:t xml:space="preserve">Curing </w:t>
      </w:r>
    </w:p>
    <w:p w14:paraId="5C0D372D" w14:textId="77777777" w:rsidR="000E5DA3" w:rsidRDefault="000E5DA3" w:rsidP="000E5DA3">
      <w:pPr>
        <w:numPr>
          <w:ilvl w:val="1"/>
          <w:numId w:val="1"/>
        </w:numPr>
      </w:pPr>
      <w:r>
        <w:t>Windows check with templates.</w:t>
      </w:r>
    </w:p>
    <w:p w14:paraId="020A9164" w14:textId="77777777" w:rsidR="000E5DA3" w:rsidRDefault="000E5DA3" w:rsidP="000E5DA3"/>
    <w:p w14:paraId="6A786D36" w14:textId="77777777" w:rsidR="000E5DA3" w:rsidRDefault="000E5DA3" w:rsidP="000E5DA3"/>
    <w:p w14:paraId="2902A031" w14:textId="77777777" w:rsidR="000E5DA3" w:rsidRDefault="000E5DA3" w:rsidP="000E5DA3">
      <w:r>
        <w:t>Managing Director.</w:t>
      </w:r>
    </w:p>
    <w:p w14:paraId="64C82DAC" w14:textId="77777777" w:rsidR="000E5DA3" w:rsidRDefault="000E5DA3" w:rsidP="000E5DA3"/>
    <w:p w14:paraId="6E8D1053" w14:textId="77777777" w:rsidR="000E5DA3" w:rsidRDefault="000E5DA3" w:rsidP="000E5DA3"/>
    <w:p w14:paraId="0FE2CCB0" w14:textId="2E1EE26D" w:rsidR="008D1798" w:rsidRDefault="008D1798" w:rsidP="000E5DA3"/>
    <w:sectPr w:rsidR="008D1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A74E2"/>
    <w:multiLevelType w:val="hybridMultilevel"/>
    <w:tmpl w:val="87240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E84A3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9D"/>
    <w:rsid w:val="000E5DA3"/>
    <w:rsid w:val="008D1798"/>
    <w:rsid w:val="00D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44C4C7A"/>
  <w15:chartTrackingRefBased/>
  <w15:docId w15:val="{5A6C9DC5-A75B-4BB8-BCE7-A65FE40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2020-09-13T15:09:00Z</cp:lastPrinted>
  <dcterms:created xsi:type="dcterms:W3CDTF">2020-09-13T15:09:00Z</dcterms:created>
  <dcterms:modified xsi:type="dcterms:W3CDTF">2020-09-13T15:10:00Z</dcterms:modified>
</cp:coreProperties>
</file>