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A211" w14:textId="77777777" w:rsidR="00B56347" w:rsidRPr="00A10EAD" w:rsidRDefault="00B56347" w:rsidP="00B56347">
      <w:r w:rsidRPr="00A10EAD">
        <w:t xml:space="preserve">Internal Memo no. 903/6 – </w:t>
      </w:r>
      <w:r>
        <w:t>Purchase</w:t>
      </w:r>
      <w:r w:rsidRPr="00A10EAD">
        <w:t xml:space="preserve"> Division</w:t>
      </w:r>
      <w:r w:rsidRPr="00A10EAD">
        <w:tab/>
      </w:r>
      <w:r w:rsidRPr="00A10EAD">
        <w:tab/>
      </w:r>
      <w:r w:rsidRPr="00A10EAD">
        <w:tab/>
      </w:r>
      <w:r w:rsidRPr="00A10EAD">
        <w:tab/>
        <w:t>Date: 6.02.12</w:t>
      </w:r>
    </w:p>
    <w:p w14:paraId="41D82DCF" w14:textId="77777777" w:rsidR="00B56347" w:rsidRPr="00A10EAD" w:rsidRDefault="00B56347" w:rsidP="00B56347"/>
    <w:p w14:paraId="1D622A8E" w14:textId="77777777" w:rsidR="00B56347" w:rsidRPr="00A10EAD" w:rsidRDefault="00B56347" w:rsidP="00B56347">
      <w:r w:rsidRPr="00A10EAD">
        <w:t>Subject: Standard guideline for drip irrigation</w:t>
      </w:r>
      <w:r>
        <w:t xml:space="preserve"> – </w:t>
      </w:r>
      <w:r w:rsidRPr="005232F4">
        <w:rPr>
          <w:u w:val="single"/>
        </w:rPr>
        <w:t xml:space="preserve">to be incorporated in construction </w:t>
      </w:r>
      <w:r>
        <w:rPr>
          <w:u w:val="single"/>
        </w:rPr>
        <w:t>– standard guidelines</w:t>
      </w:r>
    </w:p>
    <w:p w14:paraId="5A074095" w14:textId="77777777" w:rsidR="00B56347" w:rsidRPr="00A10EAD" w:rsidRDefault="00B56347" w:rsidP="00B56347"/>
    <w:p w14:paraId="63457A67" w14:textId="77777777" w:rsidR="00B56347" w:rsidRPr="00A10EAD" w:rsidRDefault="00B56347" w:rsidP="00B56347">
      <w:r w:rsidRPr="00A10EAD">
        <w:t>The following guidelines are to be followed for installation of drip irrigation at all sites.</w:t>
      </w:r>
    </w:p>
    <w:p w14:paraId="7B75BF4B" w14:textId="77777777" w:rsidR="00B56347" w:rsidRPr="00A10EAD" w:rsidRDefault="00B56347" w:rsidP="00B56347"/>
    <w:p w14:paraId="6F38A671" w14:textId="77777777" w:rsidR="00B56347" w:rsidRPr="00A10EAD" w:rsidRDefault="00B56347" w:rsidP="00B56347">
      <w:r w:rsidRPr="00A10EAD">
        <w:t>Material required.</w:t>
      </w:r>
    </w:p>
    <w:p w14:paraId="6B56232D" w14:textId="77777777" w:rsidR="00B56347" w:rsidRPr="00A10EAD" w:rsidRDefault="00B56347" w:rsidP="00B56347"/>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1800"/>
        <w:gridCol w:w="3600"/>
      </w:tblGrid>
      <w:tr w:rsidR="00B56347" w:rsidRPr="00A10EAD" w14:paraId="072AD1A3" w14:textId="77777777" w:rsidTr="009453D9">
        <w:tc>
          <w:tcPr>
            <w:tcW w:w="1008" w:type="dxa"/>
          </w:tcPr>
          <w:p w14:paraId="6290655D" w14:textId="77777777" w:rsidR="00B56347" w:rsidRPr="00A10EAD" w:rsidRDefault="00B56347" w:rsidP="009453D9"/>
          <w:p w14:paraId="588D8FE7" w14:textId="77777777" w:rsidR="00B56347" w:rsidRPr="00A10EAD" w:rsidRDefault="00B56347" w:rsidP="009453D9">
            <w:r w:rsidRPr="00A10EAD">
              <w:t>S No</w:t>
            </w:r>
          </w:p>
        </w:tc>
        <w:tc>
          <w:tcPr>
            <w:tcW w:w="3060" w:type="dxa"/>
          </w:tcPr>
          <w:p w14:paraId="49D67911" w14:textId="77777777" w:rsidR="00B56347" w:rsidRPr="00A10EAD" w:rsidRDefault="00B56347" w:rsidP="009453D9"/>
          <w:p w14:paraId="43EF6D72" w14:textId="77777777" w:rsidR="00B56347" w:rsidRPr="00A10EAD" w:rsidRDefault="00B56347" w:rsidP="009453D9">
            <w:r w:rsidRPr="00A10EAD">
              <w:t>Item</w:t>
            </w:r>
          </w:p>
        </w:tc>
        <w:tc>
          <w:tcPr>
            <w:tcW w:w="1800" w:type="dxa"/>
          </w:tcPr>
          <w:p w14:paraId="53469A4F" w14:textId="77777777" w:rsidR="00B56347" w:rsidRPr="00A10EAD" w:rsidRDefault="00B56347" w:rsidP="009453D9"/>
          <w:p w14:paraId="569AB81E" w14:textId="77777777" w:rsidR="00B56347" w:rsidRPr="00A10EAD" w:rsidRDefault="00B56347" w:rsidP="009453D9">
            <w:proofErr w:type="spellStart"/>
            <w:r w:rsidRPr="00A10EAD">
              <w:t>Approx</w:t>
            </w:r>
            <w:proofErr w:type="spellEnd"/>
            <w:r w:rsidRPr="00A10EAD">
              <w:t xml:space="preserve"> cost</w:t>
            </w:r>
          </w:p>
          <w:p w14:paraId="08963490" w14:textId="77777777" w:rsidR="00B56347" w:rsidRPr="00A10EAD" w:rsidRDefault="00B56347" w:rsidP="009453D9">
            <w:r w:rsidRPr="00A10EAD">
              <w:t>in Rs.</w:t>
            </w:r>
          </w:p>
        </w:tc>
        <w:tc>
          <w:tcPr>
            <w:tcW w:w="3600" w:type="dxa"/>
          </w:tcPr>
          <w:p w14:paraId="056B2DBE" w14:textId="77777777" w:rsidR="00B56347" w:rsidRPr="00A10EAD" w:rsidRDefault="00B56347" w:rsidP="009453D9"/>
          <w:p w14:paraId="7BC672B0" w14:textId="77777777" w:rsidR="00B56347" w:rsidRPr="00A10EAD" w:rsidRDefault="00B56347" w:rsidP="009453D9">
            <w:r w:rsidRPr="00A10EAD">
              <w:t>Used for</w:t>
            </w:r>
          </w:p>
        </w:tc>
      </w:tr>
      <w:tr w:rsidR="00B56347" w:rsidRPr="00A10EAD" w14:paraId="3473581E" w14:textId="77777777" w:rsidTr="009453D9">
        <w:tc>
          <w:tcPr>
            <w:tcW w:w="1008" w:type="dxa"/>
          </w:tcPr>
          <w:p w14:paraId="10B90BE5" w14:textId="77777777" w:rsidR="00B56347" w:rsidRPr="00A10EAD" w:rsidRDefault="00B56347" w:rsidP="00B56347">
            <w:pPr>
              <w:numPr>
                <w:ilvl w:val="0"/>
                <w:numId w:val="1"/>
              </w:numPr>
            </w:pPr>
          </w:p>
        </w:tc>
        <w:tc>
          <w:tcPr>
            <w:tcW w:w="3060" w:type="dxa"/>
          </w:tcPr>
          <w:p w14:paraId="260A1414" w14:textId="77777777" w:rsidR="00B56347" w:rsidRPr="00A10EAD" w:rsidRDefault="00B56347" w:rsidP="009453D9">
            <w:r w:rsidRPr="00A10EAD">
              <w:t>HDPE pipe 1” or 1 /1/4”</w:t>
            </w:r>
          </w:p>
        </w:tc>
        <w:tc>
          <w:tcPr>
            <w:tcW w:w="1800" w:type="dxa"/>
          </w:tcPr>
          <w:p w14:paraId="6BB10C78" w14:textId="77777777" w:rsidR="00B56347" w:rsidRPr="00A10EAD" w:rsidRDefault="00B56347" w:rsidP="009453D9">
            <w:r w:rsidRPr="00A10EAD">
              <w:t>38 / 46 per meter</w:t>
            </w:r>
          </w:p>
          <w:p w14:paraId="02384332" w14:textId="77777777" w:rsidR="00B56347" w:rsidRPr="00A10EAD" w:rsidRDefault="00B56347" w:rsidP="009453D9"/>
        </w:tc>
        <w:tc>
          <w:tcPr>
            <w:tcW w:w="3600" w:type="dxa"/>
          </w:tcPr>
          <w:p w14:paraId="43768259" w14:textId="77777777" w:rsidR="00B56347" w:rsidRPr="00A10EAD" w:rsidRDefault="00B56347" w:rsidP="009453D9">
            <w:r w:rsidRPr="00A10EAD">
              <w:t>Providing water from OHT to entire drip irrigation network.</w:t>
            </w:r>
          </w:p>
        </w:tc>
      </w:tr>
      <w:tr w:rsidR="00B56347" w:rsidRPr="00A10EAD" w14:paraId="4EB8994F" w14:textId="77777777" w:rsidTr="009453D9">
        <w:tc>
          <w:tcPr>
            <w:tcW w:w="1008" w:type="dxa"/>
          </w:tcPr>
          <w:p w14:paraId="480841D4" w14:textId="77777777" w:rsidR="00B56347" w:rsidRPr="00A10EAD" w:rsidRDefault="00B56347" w:rsidP="00B56347">
            <w:pPr>
              <w:numPr>
                <w:ilvl w:val="0"/>
                <w:numId w:val="1"/>
              </w:numPr>
            </w:pPr>
          </w:p>
        </w:tc>
        <w:tc>
          <w:tcPr>
            <w:tcW w:w="3060" w:type="dxa"/>
          </w:tcPr>
          <w:p w14:paraId="7FD22E10" w14:textId="77777777" w:rsidR="00B56347" w:rsidRPr="00A10EAD" w:rsidRDefault="00B56347" w:rsidP="009453D9">
            <w:r w:rsidRPr="00A10EAD">
              <w:t>Ball Valve ½”</w:t>
            </w:r>
          </w:p>
        </w:tc>
        <w:tc>
          <w:tcPr>
            <w:tcW w:w="1800" w:type="dxa"/>
          </w:tcPr>
          <w:p w14:paraId="3D3E2A07" w14:textId="77777777" w:rsidR="00B56347" w:rsidRPr="00A10EAD" w:rsidRDefault="00B56347" w:rsidP="009453D9">
            <w:r w:rsidRPr="00A10EAD">
              <w:t xml:space="preserve">200/- </w:t>
            </w:r>
          </w:p>
        </w:tc>
        <w:tc>
          <w:tcPr>
            <w:tcW w:w="3600" w:type="dxa"/>
          </w:tcPr>
          <w:p w14:paraId="14DF1F18" w14:textId="77777777" w:rsidR="00B56347" w:rsidRPr="00A10EAD" w:rsidRDefault="00B56347" w:rsidP="009453D9">
            <w:r w:rsidRPr="00A10EAD">
              <w:t xml:space="preserve">Provide a ball valve at </w:t>
            </w:r>
            <w:proofErr w:type="gramStart"/>
            <w:r w:rsidRPr="00A10EAD">
              <w:t>a distance of every</w:t>
            </w:r>
            <w:proofErr w:type="gramEnd"/>
            <w:r w:rsidRPr="00A10EAD">
              <w:t xml:space="preserve"> 150 ft.</w:t>
            </w:r>
          </w:p>
        </w:tc>
      </w:tr>
      <w:tr w:rsidR="00B56347" w:rsidRPr="00A10EAD" w14:paraId="751CF8FA" w14:textId="77777777" w:rsidTr="009453D9">
        <w:tc>
          <w:tcPr>
            <w:tcW w:w="1008" w:type="dxa"/>
          </w:tcPr>
          <w:p w14:paraId="1ADE5161" w14:textId="77777777" w:rsidR="00B56347" w:rsidRPr="00A10EAD" w:rsidRDefault="00B56347" w:rsidP="00B56347">
            <w:pPr>
              <w:numPr>
                <w:ilvl w:val="0"/>
                <w:numId w:val="1"/>
              </w:numPr>
            </w:pPr>
          </w:p>
        </w:tc>
        <w:tc>
          <w:tcPr>
            <w:tcW w:w="3060" w:type="dxa"/>
          </w:tcPr>
          <w:p w14:paraId="5DE4BC5F" w14:textId="77777777" w:rsidR="00B56347" w:rsidRPr="00A10EAD" w:rsidRDefault="00B56347" w:rsidP="009453D9">
            <w:r w:rsidRPr="00A10EAD">
              <w:t xml:space="preserve">GI 1/2” nipple </w:t>
            </w:r>
          </w:p>
          <w:p w14:paraId="2B1B62F4" w14:textId="77777777" w:rsidR="00B56347" w:rsidRPr="00A10EAD" w:rsidRDefault="00B56347" w:rsidP="009453D9">
            <w:r w:rsidRPr="00A10EAD">
              <w:t>Elbow</w:t>
            </w:r>
          </w:p>
        </w:tc>
        <w:tc>
          <w:tcPr>
            <w:tcW w:w="1800" w:type="dxa"/>
          </w:tcPr>
          <w:p w14:paraId="54AFE755" w14:textId="77777777" w:rsidR="00B56347" w:rsidRPr="00A10EAD" w:rsidRDefault="00B56347" w:rsidP="009453D9">
            <w:r w:rsidRPr="00A10EAD">
              <w:t>19+23</w:t>
            </w:r>
          </w:p>
        </w:tc>
        <w:tc>
          <w:tcPr>
            <w:tcW w:w="3600" w:type="dxa"/>
          </w:tcPr>
          <w:p w14:paraId="7B4A86A9" w14:textId="77777777" w:rsidR="00B56347" w:rsidRPr="00A10EAD" w:rsidRDefault="00B56347" w:rsidP="009453D9">
            <w:r w:rsidRPr="00A10EAD">
              <w:t>For connecting to saddle</w:t>
            </w:r>
          </w:p>
        </w:tc>
      </w:tr>
      <w:tr w:rsidR="00B56347" w:rsidRPr="00A10EAD" w14:paraId="71037780" w14:textId="77777777" w:rsidTr="009453D9">
        <w:tc>
          <w:tcPr>
            <w:tcW w:w="1008" w:type="dxa"/>
          </w:tcPr>
          <w:p w14:paraId="73888B20" w14:textId="77777777" w:rsidR="00B56347" w:rsidRPr="00A10EAD" w:rsidRDefault="00B56347" w:rsidP="00B56347">
            <w:pPr>
              <w:numPr>
                <w:ilvl w:val="0"/>
                <w:numId w:val="1"/>
              </w:numPr>
            </w:pPr>
          </w:p>
        </w:tc>
        <w:tc>
          <w:tcPr>
            <w:tcW w:w="3060" w:type="dxa"/>
          </w:tcPr>
          <w:p w14:paraId="584E31A6" w14:textId="77777777" w:rsidR="00B56347" w:rsidRPr="00A10EAD" w:rsidRDefault="00B56347" w:rsidP="009453D9">
            <w:r w:rsidRPr="00A10EAD">
              <w:t>Saddle 1” or 1 ¼”</w:t>
            </w:r>
          </w:p>
        </w:tc>
        <w:tc>
          <w:tcPr>
            <w:tcW w:w="1800" w:type="dxa"/>
          </w:tcPr>
          <w:p w14:paraId="4AD3A437" w14:textId="77777777" w:rsidR="00B56347" w:rsidRPr="00A10EAD" w:rsidRDefault="00B56347" w:rsidP="009453D9">
            <w:r w:rsidRPr="00A10EAD">
              <w:t>30 / 26</w:t>
            </w:r>
          </w:p>
        </w:tc>
        <w:tc>
          <w:tcPr>
            <w:tcW w:w="3600" w:type="dxa"/>
          </w:tcPr>
          <w:p w14:paraId="344FB5F0" w14:textId="77777777" w:rsidR="00B56347" w:rsidRPr="00A10EAD" w:rsidRDefault="00B56347" w:rsidP="009453D9">
            <w:r w:rsidRPr="00A10EAD">
              <w:t>Used for tapping from main lane.</w:t>
            </w:r>
          </w:p>
        </w:tc>
      </w:tr>
      <w:tr w:rsidR="00B56347" w:rsidRPr="00A10EAD" w14:paraId="0740C4AF" w14:textId="77777777" w:rsidTr="009453D9">
        <w:tc>
          <w:tcPr>
            <w:tcW w:w="1008" w:type="dxa"/>
          </w:tcPr>
          <w:p w14:paraId="2D0C55FF" w14:textId="77777777" w:rsidR="00B56347" w:rsidRPr="00A10EAD" w:rsidRDefault="00B56347" w:rsidP="00B56347">
            <w:pPr>
              <w:numPr>
                <w:ilvl w:val="0"/>
                <w:numId w:val="1"/>
              </w:numPr>
            </w:pPr>
          </w:p>
        </w:tc>
        <w:tc>
          <w:tcPr>
            <w:tcW w:w="3060" w:type="dxa"/>
          </w:tcPr>
          <w:p w14:paraId="4D4BF213" w14:textId="77777777" w:rsidR="00B56347" w:rsidRPr="00A10EAD" w:rsidRDefault="00B56347" w:rsidP="009453D9">
            <w:r w:rsidRPr="00A10EAD">
              <w:t xml:space="preserve">PVC </w:t>
            </w:r>
            <w:proofErr w:type="gramStart"/>
            <w:r w:rsidRPr="00A10EAD">
              <w:t>15 or 16 mm</w:t>
            </w:r>
            <w:proofErr w:type="gramEnd"/>
            <w:r w:rsidRPr="00A10EAD">
              <w:t xml:space="preserve"> nozzle</w:t>
            </w:r>
          </w:p>
        </w:tc>
        <w:tc>
          <w:tcPr>
            <w:tcW w:w="1800" w:type="dxa"/>
          </w:tcPr>
          <w:p w14:paraId="7592A5F4" w14:textId="77777777" w:rsidR="00B56347" w:rsidRPr="00A10EAD" w:rsidRDefault="00B56347" w:rsidP="009453D9">
            <w:r w:rsidRPr="00A10EAD">
              <w:t>1.45</w:t>
            </w:r>
          </w:p>
        </w:tc>
        <w:tc>
          <w:tcPr>
            <w:tcW w:w="3600" w:type="dxa"/>
          </w:tcPr>
          <w:p w14:paraId="15F586CB" w14:textId="77777777" w:rsidR="00B56347" w:rsidRPr="00A10EAD" w:rsidRDefault="00B56347" w:rsidP="009453D9">
            <w:r w:rsidRPr="00A10EAD">
              <w:t>For connecting the 16mm LLDPE lateral pipe.</w:t>
            </w:r>
          </w:p>
        </w:tc>
      </w:tr>
      <w:tr w:rsidR="00B56347" w:rsidRPr="00A10EAD" w14:paraId="6349C341" w14:textId="77777777" w:rsidTr="009453D9">
        <w:tc>
          <w:tcPr>
            <w:tcW w:w="1008" w:type="dxa"/>
          </w:tcPr>
          <w:p w14:paraId="5AC6241F" w14:textId="77777777" w:rsidR="00B56347" w:rsidRPr="00A10EAD" w:rsidRDefault="00B56347" w:rsidP="00B56347">
            <w:pPr>
              <w:numPr>
                <w:ilvl w:val="0"/>
                <w:numId w:val="1"/>
              </w:numPr>
            </w:pPr>
          </w:p>
        </w:tc>
        <w:tc>
          <w:tcPr>
            <w:tcW w:w="3060" w:type="dxa"/>
          </w:tcPr>
          <w:p w14:paraId="7E649C17" w14:textId="77777777" w:rsidR="00B56347" w:rsidRPr="00A10EAD" w:rsidRDefault="00B56347" w:rsidP="009453D9">
            <w:r w:rsidRPr="00A10EAD">
              <w:t>16 mm LLDPE pipe</w:t>
            </w:r>
          </w:p>
        </w:tc>
        <w:tc>
          <w:tcPr>
            <w:tcW w:w="1800" w:type="dxa"/>
          </w:tcPr>
          <w:p w14:paraId="74C50E98" w14:textId="77777777" w:rsidR="00B56347" w:rsidRPr="00A10EAD" w:rsidRDefault="00B56347" w:rsidP="009453D9">
            <w:r w:rsidRPr="00A10EAD">
              <w:t>6.35 per meter</w:t>
            </w:r>
          </w:p>
        </w:tc>
        <w:tc>
          <w:tcPr>
            <w:tcW w:w="3600" w:type="dxa"/>
          </w:tcPr>
          <w:p w14:paraId="46CDE151" w14:textId="77777777" w:rsidR="00B56347" w:rsidRPr="00A10EAD" w:rsidRDefault="00B56347" w:rsidP="009453D9">
            <w:r w:rsidRPr="00A10EAD">
              <w:t>Used as lateral pipe for strip lawns, planters, trees, etc.</w:t>
            </w:r>
          </w:p>
        </w:tc>
      </w:tr>
      <w:tr w:rsidR="00B56347" w:rsidRPr="00A10EAD" w14:paraId="3B8EB2BB" w14:textId="77777777" w:rsidTr="009453D9">
        <w:tc>
          <w:tcPr>
            <w:tcW w:w="1008" w:type="dxa"/>
          </w:tcPr>
          <w:p w14:paraId="1FD484DC" w14:textId="77777777" w:rsidR="00B56347" w:rsidRPr="00A10EAD" w:rsidRDefault="00B56347" w:rsidP="00B56347">
            <w:pPr>
              <w:numPr>
                <w:ilvl w:val="0"/>
                <w:numId w:val="1"/>
              </w:numPr>
            </w:pPr>
          </w:p>
        </w:tc>
        <w:tc>
          <w:tcPr>
            <w:tcW w:w="3060" w:type="dxa"/>
          </w:tcPr>
          <w:p w14:paraId="36F9A325" w14:textId="77777777" w:rsidR="00B56347" w:rsidRPr="00A10EAD" w:rsidRDefault="00B56347" w:rsidP="009453D9">
            <w:r w:rsidRPr="00A10EAD">
              <w:t>8 mm LLDPE pipe</w:t>
            </w:r>
          </w:p>
        </w:tc>
        <w:tc>
          <w:tcPr>
            <w:tcW w:w="1800" w:type="dxa"/>
          </w:tcPr>
          <w:p w14:paraId="21F49743" w14:textId="77777777" w:rsidR="00B56347" w:rsidRPr="00A10EAD" w:rsidRDefault="00B56347" w:rsidP="009453D9">
            <w:r w:rsidRPr="00A10EAD">
              <w:t>2.55 per meter</w:t>
            </w:r>
          </w:p>
        </w:tc>
        <w:tc>
          <w:tcPr>
            <w:tcW w:w="3600" w:type="dxa"/>
          </w:tcPr>
          <w:p w14:paraId="3F5BB07E" w14:textId="77777777" w:rsidR="00B56347" w:rsidRPr="00A10EAD" w:rsidRDefault="00B56347" w:rsidP="009453D9">
            <w:r w:rsidRPr="00A10EAD">
              <w:t xml:space="preserve">Used to connect micro sprinkler to 16 mm lateral pipe. </w:t>
            </w:r>
          </w:p>
        </w:tc>
      </w:tr>
      <w:tr w:rsidR="00B56347" w:rsidRPr="00A10EAD" w14:paraId="2623D569" w14:textId="77777777" w:rsidTr="009453D9">
        <w:tc>
          <w:tcPr>
            <w:tcW w:w="1008" w:type="dxa"/>
          </w:tcPr>
          <w:p w14:paraId="6C6B8B6B" w14:textId="77777777" w:rsidR="00B56347" w:rsidRPr="00A10EAD" w:rsidRDefault="00B56347" w:rsidP="00B56347">
            <w:pPr>
              <w:numPr>
                <w:ilvl w:val="0"/>
                <w:numId w:val="1"/>
              </w:numPr>
            </w:pPr>
          </w:p>
        </w:tc>
        <w:tc>
          <w:tcPr>
            <w:tcW w:w="3060" w:type="dxa"/>
          </w:tcPr>
          <w:p w14:paraId="74D07FC1" w14:textId="77777777" w:rsidR="00B56347" w:rsidRPr="00A10EAD" w:rsidRDefault="00B56347" w:rsidP="009453D9">
            <w:r w:rsidRPr="00A10EAD">
              <w:t>6 mm LLDPE pipe</w:t>
            </w:r>
          </w:p>
        </w:tc>
        <w:tc>
          <w:tcPr>
            <w:tcW w:w="1800" w:type="dxa"/>
          </w:tcPr>
          <w:p w14:paraId="7DC200ED" w14:textId="77777777" w:rsidR="00B56347" w:rsidRPr="00A10EAD" w:rsidRDefault="00B56347" w:rsidP="009453D9">
            <w:r w:rsidRPr="00A10EAD">
              <w:t>1.90 per meter</w:t>
            </w:r>
          </w:p>
        </w:tc>
        <w:tc>
          <w:tcPr>
            <w:tcW w:w="3600" w:type="dxa"/>
          </w:tcPr>
          <w:p w14:paraId="16AA8102" w14:textId="77777777" w:rsidR="00B56347" w:rsidRPr="00A10EAD" w:rsidRDefault="00B56347" w:rsidP="009453D9">
            <w:r w:rsidRPr="00A10EAD">
              <w:t>Used to connect dripper to 16 mm lateral pipe.</w:t>
            </w:r>
          </w:p>
        </w:tc>
      </w:tr>
      <w:tr w:rsidR="00B56347" w:rsidRPr="00A10EAD" w14:paraId="26CEBFE1" w14:textId="77777777" w:rsidTr="009453D9">
        <w:tc>
          <w:tcPr>
            <w:tcW w:w="1008" w:type="dxa"/>
          </w:tcPr>
          <w:p w14:paraId="47BEF303" w14:textId="77777777" w:rsidR="00B56347" w:rsidRPr="00A10EAD" w:rsidRDefault="00B56347" w:rsidP="00B56347">
            <w:pPr>
              <w:numPr>
                <w:ilvl w:val="0"/>
                <w:numId w:val="1"/>
              </w:numPr>
            </w:pPr>
          </w:p>
        </w:tc>
        <w:tc>
          <w:tcPr>
            <w:tcW w:w="3060" w:type="dxa"/>
          </w:tcPr>
          <w:p w14:paraId="037D9A14" w14:textId="77777777" w:rsidR="00B56347" w:rsidRPr="00A10EAD" w:rsidRDefault="00B56347" w:rsidP="009453D9">
            <w:r w:rsidRPr="00A10EAD">
              <w:t>8 mm pin connector</w:t>
            </w:r>
          </w:p>
        </w:tc>
        <w:tc>
          <w:tcPr>
            <w:tcW w:w="1800" w:type="dxa"/>
          </w:tcPr>
          <w:p w14:paraId="048C9888" w14:textId="77777777" w:rsidR="00B56347" w:rsidRPr="00A10EAD" w:rsidRDefault="00B56347" w:rsidP="009453D9">
            <w:r w:rsidRPr="00A10EAD">
              <w:t>1.10</w:t>
            </w:r>
          </w:p>
        </w:tc>
        <w:tc>
          <w:tcPr>
            <w:tcW w:w="3600" w:type="dxa"/>
          </w:tcPr>
          <w:p w14:paraId="20C453C7" w14:textId="77777777" w:rsidR="00B56347" w:rsidRPr="00A10EAD" w:rsidRDefault="00B56347" w:rsidP="009453D9">
            <w:r w:rsidRPr="00A10EAD">
              <w:t>For tapping the16 mm lateral line.</w:t>
            </w:r>
          </w:p>
        </w:tc>
      </w:tr>
      <w:tr w:rsidR="00B56347" w:rsidRPr="00A10EAD" w14:paraId="22581879" w14:textId="77777777" w:rsidTr="009453D9">
        <w:tc>
          <w:tcPr>
            <w:tcW w:w="1008" w:type="dxa"/>
          </w:tcPr>
          <w:p w14:paraId="64A3D242" w14:textId="77777777" w:rsidR="00B56347" w:rsidRPr="00A10EAD" w:rsidRDefault="00B56347" w:rsidP="00B56347">
            <w:pPr>
              <w:numPr>
                <w:ilvl w:val="0"/>
                <w:numId w:val="1"/>
              </w:numPr>
            </w:pPr>
          </w:p>
        </w:tc>
        <w:tc>
          <w:tcPr>
            <w:tcW w:w="3060" w:type="dxa"/>
          </w:tcPr>
          <w:p w14:paraId="7BC61EAA" w14:textId="77777777" w:rsidR="00B56347" w:rsidRPr="00A10EAD" w:rsidRDefault="00B56347" w:rsidP="009453D9">
            <w:r w:rsidRPr="00A10EAD">
              <w:t>6 mm pin connector</w:t>
            </w:r>
          </w:p>
        </w:tc>
        <w:tc>
          <w:tcPr>
            <w:tcW w:w="1800" w:type="dxa"/>
          </w:tcPr>
          <w:p w14:paraId="7A936726" w14:textId="77777777" w:rsidR="00B56347" w:rsidRPr="00A10EAD" w:rsidRDefault="00B56347" w:rsidP="009453D9">
            <w:r w:rsidRPr="00A10EAD">
              <w:t>0.65</w:t>
            </w:r>
          </w:p>
        </w:tc>
        <w:tc>
          <w:tcPr>
            <w:tcW w:w="3600" w:type="dxa"/>
          </w:tcPr>
          <w:p w14:paraId="03E925B4" w14:textId="77777777" w:rsidR="00B56347" w:rsidRPr="00A10EAD" w:rsidRDefault="00B56347" w:rsidP="009453D9">
            <w:r w:rsidRPr="00A10EAD">
              <w:t>For tapping the 16 mm lateral line.</w:t>
            </w:r>
          </w:p>
        </w:tc>
      </w:tr>
      <w:tr w:rsidR="00B56347" w:rsidRPr="00A10EAD" w14:paraId="6D3527AC" w14:textId="77777777" w:rsidTr="009453D9">
        <w:tc>
          <w:tcPr>
            <w:tcW w:w="1008" w:type="dxa"/>
          </w:tcPr>
          <w:p w14:paraId="28AFA8A2" w14:textId="77777777" w:rsidR="00B56347" w:rsidRPr="00A10EAD" w:rsidRDefault="00B56347" w:rsidP="00B56347">
            <w:pPr>
              <w:numPr>
                <w:ilvl w:val="0"/>
                <w:numId w:val="1"/>
              </w:numPr>
            </w:pPr>
          </w:p>
        </w:tc>
        <w:tc>
          <w:tcPr>
            <w:tcW w:w="3060" w:type="dxa"/>
          </w:tcPr>
          <w:p w14:paraId="75E51E0C" w14:textId="77777777" w:rsidR="00B56347" w:rsidRPr="00A10EAD" w:rsidRDefault="00B56347" w:rsidP="009453D9">
            <w:r w:rsidRPr="00A10EAD">
              <w:t>16 mm bends</w:t>
            </w:r>
          </w:p>
          <w:p w14:paraId="71BEB256" w14:textId="77777777" w:rsidR="00B56347" w:rsidRPr="00A10EAD" w:rsidRDefault="00B56347" w:rsidP="009453D9">
            <w:r w:rsidRPr="00A10EAD">
              <w:t xml:space="preserve">Tees </w:t>
            </w:r>
          </w:p>
        </w:tc>
        <w:tc>
          <w:tcPr>
            <w:tcW w:w="1800" w:type="dxa"/>
          </w:tcPr>
          <w:p w14:paraId="3BCC705F" w14:textId="77777777" w:rsidR="00B56347" w:rsidRPr="00A10EAD" w:rsidRDefault="00B56347" w:rsidP="009453D9">
            <w:r w:rsidRPr="00A10EAD">
              <w:t>2.50</w:t>
            </w:r>
          </w:p>
        </w:tc>
        <w:tc>
          <w:tcPr>
            <w:tcW w:w="3600" w:type="dxa"/>
          </w:tcPr>
          <w:p w14:paraId="2CFFD257" w14:textId="77777777" w:rsidR="00B56347" w:rsidRPr="00A10EAD" w:rsidRDefault="00B56347" w:rsidP="009453D9">
            <w:r w:rsidRPr="00A10EAD">
              <w:t>For branching 16 mm lateral pipes</w:t>
            </w:r>
          </w:p>
        </w:tc>
      </w:tr>
      <w:tr w:rsidR="00B56347" w:rsidRPr="00A10EAD" w14:paraId="16FCEFF4" w14:textId="77777777" w:rsidTr="009453D9">
        <w:tc>
          <w:tcPr>
            <w:tcW w:w="1008" w:type="dxa"/>
          </w:tcPr>
          <w:p w14:paraId="2B3FEA0C" w14:textId="77777777" w:rsidR="00B56347" w:rsidRPr="00A10EAD" w:rsidRDefault="00B56347" w:rsidP="00B56347">
            <w:pPr>
              <w:numPr>
                <w:ilvl w:val="0"/>
                <w:numId w:val="1"/>
              </w:numPr>
            </w:pPr>
          </w:p>
        </w:tc>
        <w:tc>
          <w:tcPr>
            <w:tcW w:w="3060" w:type="dxa"/>
          </w:tcPr>
          <w:p w14:paraId="4E028BE0" w14:textId="77777777" w:rsidR="00B56347" w:rsidRPr="00A10EAD" w:rsidRDefault="00B56347" w:rsidP="009453D9">
            <w:r w:rsidRPr="00A10EAD">
              <w:t>16 mm end stopper</w:t>
            </w:r>
          </w:p>
        </w:tc>
        <w:tc>
          <w:tcPr>
            <w:tcW w:w="1800" w:type="dxa"/>
          </w:tcPr>
          <w:p w14:paraId="52BCEF15" w14:textId="77777777" w:rsidR="00B56347" w:rsidRPr="00A10EAD" w:rsidRDefault="00B56347" w:rsidP="009453D9">
            <w:r w:rsidRPr="00A10EAD">
              <w:t>2</w:t>
            </w:r>
          </w:p>
        </w:tc>
        <w:tc>
          <w:tcPr>
            <w:tcW w:w="3600" w:type="dxa"/>
          </w:tcPr>
          <w:p w14:paraId="352CE93F" w14:textId="77777777" w:rsidR="00B56347" w:rsidRPr="00A10EAD" w:rsidRDefault="00B56347" w:rsidP="009453D9">
            <w:r w:rsidRPr="00A10EAD">
              <w:t>For closing ends of 16 mm lateral line.</w:t>
            </w:r>
          </w:p>
        </w:tc>
      </w:tr>
      <w:tr w:rsidR="00B56347" w:rsidRPr="00A10EAD" w14:paraId="6AE91121" w14:textId="77777777" w:rsidTr="009453D9">
        <w:tc>
          <w:tcPr>
            <w:tcW w:w="1008" w:type="dxa"/>
          </w:tcPr>
          <w:p w14:paraId="008E23DC" w14:textId="77777777" w:rsidR="00B56347" w:rsidRPr="00A10EAD" w:rsidRDefault="00B56347" w:rsidP="00B56347">
            <w:pPr>
              <w:numPr>
                <w:ilvl w:val="0"/>
                <w:numId w:val="1"/>
              </w:numPr>
            </w:pPr>
          </w:p>
        </w:tc>
        <w:tc>
          <w:tcPr>
            <w:tcW w:w="3060" w:type="dxa"/>
          </w:tcPr>
          <w:p w14:paraId="68025595" w14:textId="77777777" w:rsidR="00B56347" w:rsidRPr="00A10EAD" w:rsidRDefault="00B56347" w:rsidP="009453D9">
            <w:r w:rsidRPr="00A10EAD">
              <w:t>Dripper</w:t>
            </w:r>
          </w:p>
        </w:tc>
        <w:tc>
          <w:tcPr>
            <w:tcW w:w="1800" w:type="dxa"/>
          </w:tcPr>
          <w:p w14:paraId="3C9A2AD8" w14:textId="77777777" w:rsidR="00B56347" w:rsidRPr="00A10EAD" w:rsidRDefault="00B56347" w:rsidP="009453D9">
            <w:r w:rsidRPr="00A10EAD">
              <w:t>2.35</w:t>
            </w:r>
          </w:p>
        </w:tc>
        <w:tc>
          <w:tcPr>
            <w:tcW w:w="3600" w:type="dxa"/>
          </w:tcPr>
          <w:p w14:paraId="016A6D20" w14:textId="77777777" w:rsidR="00B56347" w:rsidRPr="00A10EAD" w:rsidRDefault="00B56347" w:rsidP="009453D9">
            <w:r w:rsidRPr="00A10EAD">
              <w:t>For watering plants and trees</w:t>
            </w:r>
          </w:p>
        </w:tc>
      </w:tr>
      <w:tr w:rsidR="00B56347" w:rsidRPr="00A10EAD" w14:paraId="32949E48" w14:textId="77777777" w:rsidTr="009453D9">
        <w:tc>
          <w:tcPr>
            <w:tcW w:w="1008" w:type="dxa"/>
          </w:tcPr>
          <w:p w14:paraId="0A431B26" w14:textId="77777777" w:rsidR="00B56347" w:rsidRPr="00A10EAD" w:rsidRDefault="00B56347" w:rsidP="00B56347">
            <w:pPr>
              <w:numPr>
                <w:ilvl w:val="0"/>
                <w:numId w:val="1"/>
              </w:numPr>
            </w:pPr>
          </w:p>
        </w:tc>
        <w:tc>
          <w:tcPr>
            <w:tcW w:w="3060" w:type="dxa"/>
          </w:tcPr>
          <w:p w14:paraId="4B753F12" w14:textId="77777777" w:rsidR="00B56347" w:rsidRPr="00A10EAD" w:rsidRDefault="00B56347" w:rsidP="009453D9">
            <w:r w:rsidRPr="00A10EAD">
              <w:t>Micro sprinkler with stand</w:t>
            </w:r>
          </w:p>
        </w:tc>
        <w:tc>
          <w:tcPr>
            <w:tcW w:w="1800" w:type="dxa"/>
          </w:tcPr>
          <w:p w14:paraId="6C016D34" w14:textId="77777777" w:rsidR="00B56347" w:rsidRPr="00A10EAD" w:rsidRDefault="00B56347" w:rsidP="009453D9">
            <w:r w:rsidRPr="00A10EAD">
              <w:t>26</w:t>
            </w:r>
          </w:p>
        </w:tc>
        <w:tc>
          <w:tcPr>
            <w:tcW w:w="3600" w:type="dxa"/>
          </w:tcPr>
          <w:p w14:paraId="0DC751AA" w14:textId="77777777" w:rsidR="00B56347" w:rsidRPr="00A10EAD" w:rsidRDefault="00B56347" w:rsidP="009453D9">
            <w:r w:rsidRPr="00A10EAD">
              <w:t>For strip lawns and planter boxes</w:t>
            </w:r>
          </w:p>
        </w:tc>
      </w:tr>
      <w:tr w:rsidR="00B56347" w:rsidRPr="00A10EAD" w14:paraId="288CEB80" w14:textId="77777777" w:rsidTr="009453D9">
        <w:tc>
          <w:tcPr>
            <w:tcW w:w="1008" w:type="dxa"/>
          </w:tcPr>
          <w:p w14:paraId="0A88FA7D" w14:textId="77777777" w:rsidR="00B56347" w:rsidRPr="00A10EAD" w:rsidRDefault="00B56347" w:rsidP="00B56347">
            <w:pPr>
              <w:numPr>
                <w:ilvl w:val="0"/>
                <w:numId w:val="1"/>
              </w:numPr>
            </w:pPr>
          </w:p>
        </w:tc>
        <w:tc>
          <w:tcPr>
            <w:tcW w:w="3060" w:type="dxa"/>
          </w:tcPr>
          <w:p w14:paraId="43FE4814" w14:textId="77777777" w:rsidR="00B56347" w:rsidRPr="00A10EAD" w:rsidRDefault="00B56347" w:rsidP="009453D9">
            <w:r w:rsidRPr="00A10EAD">
              <w:t>½” PCV electrical conducting pipe</w:t>
            </w:r>
          </w:p>
        </w:tc>
        <w:tc>
          <w:tcPr>
            <w:tcW w:w="1800" w:type="dxa"/>
          </w:tcPr>
          <w:p w14:paraId="0D2009BA" w14:textId="77777777" w:rsidR="00B56347" w:rsidRPr="00A10EAD" w:rsidRDefault="00B56347" w:rsidP="009453D9">
            <w:r w:rsidRPr="00A10EAD">
              <w:t>4.50 per meter</w:t>
            </w:r>
          </w:p>
        </w:tc>
        <w:tc>
          <w:tcPr>
            <w:tcW w:w="3600" w:type="dxa"/>
          </w:tcPr>
          <w:p w14:paraId="2121CB9C" w14:textId="77777777" w:rsidR="00B56347" w:rsidRPr="00A10EAD" w:rsidRDefault="00B56347" w:rsidP="009453D9">
            <w:r w:rsidRPr="00A10EAD">
              <w:t xml:space="preserve">Use 18” length pipe for fitting dripper </w:t>
            </w:r>
            <w:proofErr w:type="gramStart"/>
            <w:r w:rsidRPr="00A10EAD">
              <w:t>9”above</w:t>
            </w:r>
            <w:proofErr w:type="gramEnd"/>
            <w:r w:rsidRPr="00A10EAD">
              <w:t xml:space="preserve"> mud level.</w:t>
            </w:r>
          </w:p>
        </w:tc>
      </w:tr>
    </w:tbl>
    <w:p w14:paraId="41336072" w14:textId="77777777" w:rsidR="00B56347" w:rsidRPr="00A10EAD" w:rsidRDefault="00B56347" w:rsidP="00B56347"/>
    <w:p w14:paraId="6B07D22C" w14:textId="77777777" w:rsidR="00B56347" w:rsidRPr="00A10EAD" w:rsidRDefault="00B56347" w:rsidP="00B56347">
      <w:r w:rsidRPr="00A10EAD">
        <w:t>Procedure:</w:t>
      </w:r>
    </w:p>
    <w:p w14:paraId="2616DD3E" w14:textId="77777777" w:rsidR="00B56347" w:rsidRPr="00A10EAD" w:rsidRDefault="00B56347" w:rsidP="00B56347">
      <w:pPr>
        <w:numPr>
          <w:ilvl w:val="0"/>
          <w:numId w:val="3"/>
        </w:numPr>
      </w:pPr>
      <w:r w:rsidRPr="00A10EAD">
        <w:t xml:space="preserve">For apartment projects lay a </w:t>
      </w:r>
      <w:proofErr w:type="gramStart"/>
      <w:r w:rsidRPr="00A10EAD">
        <w:t>1”or</w:t>
      </w:r>
      <w:proofErr w:type="gramEnd"/>
      <w:r w:rsidRPr="00A10EAD">
        <w:t xml:space="preserve"> 1 1/4” HDPE pipe along the entire compound wall connected to the OTH. For villa projects lay the HDPE pipe as given in approved plans.</w:t>
      </w:r>
    </w:p>
    <w:p w14:paraId="563265B8" w14:textId="77777777" w:rsidR="00B56347" w:rsidRPr="00A10EAD" w:rsidRDefault="00B56347" w:rsidP="00B56347">
      <w:pPr>
        <w:numPr>
          <w:ilvl w:val="0"/>
          <w:numId w:val="3"/>
        </w:numPr>
      </w:pPr>
      <w:r w:rsidRPr="00A10EAD">
        <w:t xml:space="preserve">Fix saddles for tapping the HDPE pipe at each villa for watering the strip lawn and trees along the foot path. For apartments fix a base saddle at </w:t>
      </w:r>
      <w:proofErr w:type="gramStart"/>
      <w:r w:rsidRPr="00A10EAD">
        <w:t>a distance of every</w:t>
      </w:r>
      <w:proofErr w:type="gramEnd"/>
      <w:r w:rsidRPr="00A10EAD">
        <w:t xml:space="preserve"> 150 ft to tap the HDPE line, concrete with a 9” x 9” x 18” base. For tot-lots and landscape gardens one saddle can be provided. For villas provision (optional) for drip / sprinkler irrigation for lawns inside villas can be made with a 16 mm lateral pipe. LLDPE pipes (16, 8 and 6mm) to be buried in the soil at a depth of about 3” to 6”.</w:t>
      </w:r>
    </w:p>
    <w:p w14:paraId="667527A5" w14:textId="77777777" w:rsidR="00B56347" w:rsidRPr="00A10EAD" w:rsidRDefault="00B56347" w:rsidP="00B56347">
      <w:pPr>
        <w:numPr>
          <w:ilvl w:val="0"/>
          <w:numId w:val="3"/>
        </w:numPr>
      </w:pPr>
      <w:r w:rsidRPr="00A10EAD">
        <w:lastRenderedPageBreak/>
        <w:t xml:space="preserve">Use </w:t>
      </w:r>
      <w:proofErr w:type="gramStart"/>
      <w:r w:rsidRPr="00A10EAD">
        <w:t>a</w:t>
      </w:r>
      <w:proofErr w:type="gramEnd"/>
      <w:r w:rsidRPr="00A10EAD">
        <w:t xml:space="preserve"> 18” long ½” PVC pipe to fix the dripper with a 6mm LLDPE pipe 9”</w:t>
      </w:r>
      <w:r>
        <w:t xml:space="preserve"> </w:t>
      </w:r>
      <w:r w:rsidRPr="00A10EAD">
        <w:t xml:space="preserve">above ground. Use one dripper for each tree. Use one dripper for about every 4 </w:t>
      </w:r>
      <w:proofErr w:type="spellStart"/>
      <w:r w:rsidRPr="00A10EAD">
        <w:t>sft</w:t>
      </w:r>
      <w:proofErr w:type="spellEnd"/>
      <w:r w:rsidRPr="00A10EAD">
        <w:t xml:space="preserve"> for planter boxes </w:t>
      </w:r>
      <w:proofErr w:type="spellStart"/>
      <w:r w:rsidRPr="00A10EAD">
        <w:t>eg.</w:t>
      </w:r>
      <w:proofErr w:type="spellEnd"/>
      <w:r w:rsidRPr="00A10EAD">
        <w:t xml:space="preserve"> for a planter box of size 2’x 4’use 2 drippers.</w:t>
      </w:r>
    </w:p>
    <w:p w14:paraId="377EE30C" w14:textId="77777777" w:rsidR="00B56347" w:rsidRPr="00A10EAD" w:rsidRDefault="00B56347" w:rsidP="00B56347">
      <w:pPr>
        <w:numPr>
          <w:ilvl w:val="0"/>
          <w:numId w:val="3"/>
        </w:numPr>
      </w:pPr>
      <w:r w:rsidRPr="00A10EAD">
        <w:t xml:space="preserve">Use stand with 8 mm LLDPE pipe to fix the micro sprinkler about 3” above the grass level. Can also be used for planters with plants less than 6”in height.  For strip lawns use one sprinkler every 4 to 5 ft.  For larger lawns use sprinklers in a grid of about 6 or 8 ft.  </w:t>
      </w:r>
    </w:p>
    <w:p w14:paraId="19D911BD" w14:textId="77777777" w:rsidR="00B56347" w:rsidRPr="00A10EAD" w:rsidRDefault="00B56347" w:rsidP="00B56347">
      <w:pPr>
        <w:numPr>
          <w:ilvl w:val="0"/>
          <w:numId w:val="3"/>
        </w:numPr>
      </w:pPr>
      <w:r w:rsidRPr="00A10EAD">
        <w:t>In apartments the center open areas can be connected to the drip irrigation through the water connection provided for stilt floor bathrooms.</w:t>
      </w:r>
    </w:p>
    <w:p w14:paraId="378A32FD" w14:textId="77777777" w:rsidR="00B56347" w:rsidRPr="00A10EAD" w:rsidRDefault="00B56347" w:rsidP="00B56347">
      <w:pPr>
        <w:numPr>
          <w:ilvl w:val="0"/>
          <w:numId w:val="3"/>
        </w:numPr>
      </w:pPr>
      <w:r w:rsidRPr="00A10EAD">
        <w:t xml:space="preserve">For large lawns do not use drip irrigation or micro sprinklers. Instead use a </w:t>
      </w:r>
      <w:proofErr w:type="gramStart"/>
      <w:r w:rsidRPr="00A10EAD">
        <w:t>large brass sprinklers</w:t>
      </w:r>
      <w:proofErr w:type="gramEnd"/>
      <w:r w:rsidRPr="00A10EAD">
        <w:t xml:space="preserve"> on a stand. Use a 100’ or 150’ long ¾” water pipe. Fix a hose reel for wrapping the pipe at each tap. Use clips and nozzle to fix the pipe properly and permanently.</w:t>
      </w:r>
    </w:p>
    <w:p w14:paraId="4BD2D7A5" w14:textId="77777777" w:rsidR="00B56347" w:rsidRPr="00A10EAD" w:rsidRDefault="00B56347" w:rsidP="00B56347"/>
    <w:p w14:paraId="72A7B692" w14:textId="77777777" w:rsidR="00B56347" w:rsidRPr="00A10EAD" w:rsidRDefault="00B56347" w:rsidP="00B56347">
      <w:proofErr w:type="spellStart"/>
      <w:r w:rsidRPr="00A10EAD">
        <w:t>Labour</w:t>
      </w:r>
      <w:proofErr w:type="spellEnd"/>
      <w:r w:rsidRPr="00A10EAD">
        <w:t xml:space="preserve"> rates for installation of drip irrigation.</w:t>
      </w:r>
    </w:p>
    <w:p w14:paraId="2713F2E1" w14:textId="77777777" w:rsidR="00B56347" w:rsidRPr="00A10EAD" w:rsidRDefault="00B56347" w:rsidP="00B56347"/>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040"/>
        <w:gridCol w:w="1440"/>
      </w:tblGrid>
      <w:tr w:rsidR="00B56347" w:rsidRPr="00A10EAD" w14:paraId="2B0772D6" w14:textId="77777777" w:rsidTr="009453D9">
        <w:trPr>
          <w:trHeight w:val="379"/>
        </w:trPr>
        <w:tc>
          <w:tcPr>
            <w:tcW w:w="810" w:type="dxa"/>
          </w:tcPr>
          <w:p w14:paraId="435974AF" w14:textId="77777777" w:rsidR="00B56347" w:rsidRPr="00A10EAD" w:rsidRDefault="00B56347" w:rsidP="009453D9">
            <w:r w:rsidRPr="00A10EAD">
              <w:t>S No</w:t>
            </w:r>
          </w:p>
        </w:tc>
        <w:tc>
          <w:tcPr>
            <w:tcW w:w="5040" w:type="dxa"/>
          </w:tcPr>
          <w:p w14:paraId="59DE3A56" w14:textId="77777777" w:rsidR="00B56347" w:rsidRPr="00A10EAD" w:rsidRDefault="00B56347" w:rsidP="009453D9">
            <w:r w:rsidRPr="00A10EAD">
              <w:t>Item</w:t>
            </w:r>
          </w:p>
        </w:tc>
        <w:tc>
          <w:tcPr>
            <w:tcW w:w="1440" w:type="dxa"/>
          </w:tcPr>
          <w:p w14:paraId="3D70CA23" w14:textId="77777777" w:rsidR="00B56347" w:rsidRPr="00A10EAD" w:rsidRDefault="00B56347" w:rsidP="009453D9">
            <w:r w:rsidRPr="00A10EAD">
              <w:t>Rate</w:t>
            </w:r>
          </w:p>
        </w:tc>
      </w:tr>
      <w:tr w:rsidR="00B56347" w:rsidRPr="00A10EAD" w14:paraId="01C7D7B3" w14:textId="77777777" w:rsidTr="009453D9">
        <w:tc>
          <w:tcPr>
            <w:tcW w:w="810" w:type="dxa"/>
          </w:tcPr>
          <w:p w14:paraId="57CD5894" w14:textId="77777777" w:rsidR="00B56347" w:rsidRPr="00A10EAD" w:rsidRDefault="00B56347" w:rsidP="00B56347">
            <w:pPr>
              <w:numPr>
                <w:ilvl w:val="0"/>
                <w:numId w:val="2"/>
              </w:numPr>
            </w:pPr>
          </w:p>
        </w:tc>
        <w:tc>
          <w:tcPr>
            <w:tcW w:w="5040" w:type="dxa"/>
          </w:tcPr>
          <w:p w14:paraId="7BCC01A0" w14:textId="77777777" w:rsidR="00B56347" w:rsidRPr="00A10EAD" w:rsidRDefault="00B56347" w:rsidP="009453D9">
            <w:r w:rsidRPr="00A10EAD">
              <w:t>Fixing saddle without civil and earth work.</w:t>
            </w:r>
          </w:p>
        </w:tc>
        <w:tc>
          <w:tcPr>
            <w:tcW w:w="1440" w:type="dxa"/>
          </w:tcPr>
          <w:p w14:paraId="5C674B7D" w14:textId="77777777" w:rsidR="00B56347" w:rsidRPr="00A10EAD" w:rsidRDefault="00B56347" w:rsidP="009453D9">
            <w:r w:rsidRPr="00A10EAD">
              <w:t>100</w:t>
            </w:r>
          </w:p>
        </w:tc>
      </w:tr>
      <w:tr w:rsidR="00B56347" w:rsidRPr="00A10EAD" w14:paraId="57378238" w14:textId="77777777" w:rsidTr="009453D9">
        <w:tc>
          <w:tcPr>
            <w:tcW w:w="810" w:type="dxa"/>
          </w:tcPr>
          <w:p w14:paraId="6AAAA6F8" w14:textId="77777777" w:rsidR="00B56347" w:rsidRPr="00A10EAD" w:rsidRDefault="00B56347" w:rsidP="00B56347">
            <w:pPr>
              <w:numPr>
                <w:ilvl w:val="0"/>
                <w:numId w:val="2"/>
              </w:numPr>
            </w:pPr>
          </w:p>
        </w:tc>
        <w:tc>
          <w:tcPr>
            <w:tcW w:w="5040" w:type="dxa"/>
          </w:tcPr>
          <w:p w14:paraId="2FD47A19" w14:textId="77777777" w:rsidR="00B56347" w:rsidRPr="00A10EAD" w:rsidRDefault="00B56347" w:rsidP="009453D9">
            <w:r w:rsidRPr="00A10EAD">
              <w:t>Fixing saddle with civil and earth work.</w:t>
            </w:r>
          </w:p>
        </w:tc>
        <w:tc>
          <w:tcPr>
            <w:tcW w:w="1440" w:type="dxa"/>
          </w:tcPr>
          <w:p w14:paraId="055CE12F" w14:textId="77777777" w:rsidR="00B56347" w:rsidRPr="00A10EAD" w:rsidRDefault="00B56347" w:rsidP="009453D9">
            <w:r w:rsidRPr="00A10EAD">
              <w:t>200</w:t>
            </w:r>
          </w:p>
        </w:tc>
      </w:tr>
      <w:tr w:rsidR="00B56347" w:rsidRPr="00A10EAD" w14:paraId="6560C7A6" w14:textId="77777777" w:rsidTr="009453D9">
        <w:tc>
          <w:tcPr>
            <w:tcW w:w="810" w:type="dxa"/>
          </w:tcPr>
          <w:p w14:paraId="078B7663" w14:textId="77777777" w:rsidR="00B56347" w:rsidRPr="00A10EAD" w:rsidRDefault="00B56347" w:rsidP="00B56347">
            <w:pPr>
              <w:numPr>
                <w:ilvl w:val="0"/>
                <w:numId w:val="2"/>
              </w:numPr>
            </w:pPr>
          </w:p>
        </w:tc>
        <w:tc>
          <w:tcPr>
            <w:tcW w:w="5040" w:type="dxa"/>
          </w:tcPr>
          <w:p w14:paraId="0C4977DA" w14:textId="77777777" w:rsidR="00B56347" w:rsidRPr="00A10EAD" w:rsidRDefault="00B56347" w:rsidP="009453D9">
            <w:r w:rsidRPr="00A10EAD">
              <w:t xml:space="preserve">Fixing 16 mm lateral line </w:t>
            </w:r>
            <w:proofErr w:type="spellStart"/>
            <w:r w:rsidRPr="00A10EAD">
              <w:t>upto</w:t>
            </w:r>
            <w:proofErr w:type="spellEnd"/>
            <w:r w:rsidRPr="00A10EAD">
              <w:t xml:space="preserve"> 50 ft </w:t>
            </w:r>
            <w:proofErr w:type="spellStart"/>
            <w:r w:rsidRPr="00A10EAD">
              <w:t>with out</w:t>
            </w:r>
            <w:proofErr w:type="spellEnd"/>
            <w:r w:rsidRPr="00A10EAD">
              <w:t xml:space="preserve"> earth work.</w:t>
            </w:r>
          </w:p>
        </w:tc>
        <w:tc>
          <w:tcPr>
            <w:tcW w:w="1440" w:type="dxa"/>
          </w:tcPr>
          <w:p w14:paraId="7987AF66" w14:textId="77777777" w:rsidR="00B56347" w:rsidRPr="00A10EAD" w:rsidRDefault="00B56347" w:rsidP="009453D9">
            <w:r w:rsidRPr="00A10EAD">
              <w:t>50</w:t>
            </w:r>
          </w:p>
        </w:tc>
      </w:tr>
      <w:tr w:rsidR="00B56347" w:rsidRPr="00A10EAD" w14:paraId="177F541C" w14:textId="77777777" w:rsidTr="009453D9">
        <w:tc>
          <w:tcPr>
            <w:tcW w:w="810" w:type="dxa"/>
          </w:tcPr>
          <w:p w14:paraId="4CD82536" w14:textId="77777777" w:rsidR="00B56347" w:rsidRPr="00A10EAD" w:rsidRDefault="00B56347" w:rsidP="00B56347">
            <w:pPr>
              <w:numPr>
                <w:ilvl w:val="0"/>
                <w:numId w:val="2"/>
              </w:numPr>
            </w:pPr>
          </w:p>
        </w:tc>
        <w:tc>
          <w:tcPr>
            <w:tcW w:w="5040" w:type="dxa"/>
          </w:tcPr>
          <w:p w14:paraId="1B1876C4" w14:textId="77777777" w:rsidR="00B56347" w:rsidRPr="00A10EAD" w:rsidRDefault="00B56347" w:rsidP="009453D9">
            <w:r w:rsidRPr="00A10EAD">
              <w:t>Fixing of 16 mm lateral pipe beyond 50 ft – for additional length</w:t>
            </w:r>
          </w:p>
        </w:tc>
        <w:tc>
          <w:tcPr>
            <w:tcW w:w="1440" w:type="dxa"/>
          </w:tcPr>
          <w:p w14:paraId="1490F122" w14:textId="77777777" w:rsidR="00B56347" w:rsidRPr="00A10EAD" w:rsidRDefault="00B56347" w:rsidP="009453D9">
            <w:r w:rsidRPr="00A10EAD">
              <w:t>Rs. 50 every 100 ft</w:t>
            </w:r>
          </w:p>
        </w:tc>
      </w:tr>
      <w:tr w:rsidR="00B56347" w:rsidRPr="00A10EAD" w14:paraId="4EF41F87" w14:textId="77777777" w:rsidTr="009453D9">
        <w:tc>
          <w:tcPr>
            <w:tcW w:w="810" w:type="dxa"/>
          </w:tcPr>
          <w:p w14:paraId="0ACA76D7" w14:textId="77777777" w:rsidR="00B56347" w:rsidRPr="00A10EAD" w:rsidRDefault="00B56347" w:rsidP="00B56347">
            <w:pPr>
              <w:numPr>
                <w:ilvl w:val="0"/>
                <w:numId w:val="2"/>
              </w:numPr>
            </w:pPr>
          </w:p>
        </w:tc>
        <w:tc>
          <w:tcPr>
            <w:tcW w:w="5040" w:type="dxa"/>
          </w:tcPr>
          <w:p w14:paraId="143DC038" w14:textId="77777777" w:rsidR="00B56347" w:rsidRPr="00A10EAD" w:rsidRDefault="00B56347" w:rsidP="009453D9">
            <w:r w:rsidRPr="00A10EAD">
              <w:t xml:space="preserve">Burying 16 mm LLDPE </w:t>
            </w:r>
            <w:proofErr w:type="gramStart"/>
            <w:r w:rsidRPr="00A10EAD">
              <w:t>pipe  in</w:t>
            </w:r>
            <w:proofErr w:type="gramEnd"/>
            <w:r w:rsidRPr="00A10EAD">
              <w:t xml:space="preserve"> earth </w:t>
            </w:r>
            <w:proofErr w:type="spellStart"/>
            <w:r w:rsidRPr="00A10EAD">
              <w:t>upto</w:t>
            </w:r>
            <w:proofErr w:type="spellEnd"/>
            <w:r w:rsidRPr="00A10EAD">
              <w:t xml:space="preserve"> 50 ft.</w:t>
            </w:r>
          </w:p>
        </w:tc>
        <w:tc>
          <w:tcPr>
            <w:tcW w:w="1440" w:type="dxa"/>
          </w:tcPr>
          <w:p w14:paraId="2003DAF8" w14:textId="77777777" w:rsidR="00B56347" w:rsidRPr="00A10EAD" w:rsidRDefault="00B56347" w:rsidP="009453D9">
            <w:r w:rsidRPr="00A10EAD">
              <w:t>25</w:t>
            </w:r>
          </w:p>
        </w:tc>
      </w:tr>
      <w:tr w:rsidR="00B56347" w:rsidRPr="00A10EAD" w14:paraId="36EBF47D" w14:textId="77777777" w:rsidTr="009453D9">
        <w:tc>
          <w:tcPr>
            <w:tcW w:w="810" w:type="dxa"/>
          </w:tcPr>
          <w:p w14:paraId="066A6A2B" w14:textId="77777777" w:rsidR="00B56347" w:rsidRPr="00A10EAD" w:rsidRDefault="00B56347" w:rsidP="00B56347">
            <w:pPr>
              <w:numPr>
                <w:ilvl w:val="0"/>
                <w:numId w:val="2"/>
              </w:numPr>
            </w:pPr>
          </w:p>
        </w:tc>
        <w:tc>
          <w:tcPr>
            <w:tcW w:w="5040" w:type="dxa"/>
          </w:tcPr>
          <w:p w14:paraId="3B77AB38" w14:textId="77777777" w:rsidR="00B56347" w:rsidRPr="00A10EAD" w:rsidRDefault="00B56347" w:rsidP="009453D9">
            <w:r w:rsidRPr="00A10EAD">
              <w:t xml:space="preserve">Burying 16 mm LLDPE </w:t>
            </w:r>
            <w:proofErr w:type="gramStart"/>
            <w:r w:rsidRPr="00A10EAD">
              <w:t>pipe  in</w:t>
            </w:r>
            <w:proofErr w:type="gramEnd"/>
            <w:r w:rsidRPr="00A10EAD">
              <w:t xml:space="preserve"> earth beyond 50 ft – for additional length</w:t>
            </w:r>
          </w:p>
        </w:tc>
        <w:tc>
          <w:tcPr>
            <w:tcW w:w="1440" w:type="dxa"/>
          </w:tcPr>
          <w:p w14:paraId="78F054A3" w14:textId="77777777" w:rsidR="00B56347" w:rsidRPr="00A10EAD" w:rsidRDefault="00B56347" w:rsidP="009453D9">
            <w:r w:rsidRPr="00A10EAD">
              <w:t>Rs. 25 every 100 ft</w:t>
            </w:r>
          </w:p>
        </w:tc>
      </w:tr>
      <w:tr w:rsidR="00B56347" w:rsidRPr="00A10EAD" w14:paraId="5FB8F22E" w14:textId="77777777" w:rsidTr="009453D9">
        <w:tc>
          <w:tcPr>
            <w:tcW w:w="810" w:type="dxa"/>
          </w:tcPr>
          <w:p w14:paraId="150F423E" w14:textId="77777777" w:rsidR="00B56347" w:rsidRPr="00A10EAD" w:rsidRDefault="00B56347" w:rsidP="00B56347">
            <w:pPr>
              <w:numPr>
                <w:ilvl w:val="0"/>
                <w:numId w:val="2"/>
              </w:numPr>
            </w:pPr>
          </w:p>
        </w:tc>
        <w:tc>
          <w:tcPr>
            <w:tcW w:w="5040" w:type="dxa"/>
          </w:tcPr>
          <w:p w14:paraId="056D0E68" w14:textId="77777777" w:rsidR="00B56347" w:rsidRPr="00A10EAD" w:rsidRDefault="00B56347" w:rsidP="009453D9">
            <w:r w:rsidRPr="00A10EAD">
              <w:t>Fixing of each dripper</w:t>
            </w:r>
          </w:p>
        </w:tc>
        <w:tc>
          <w:tcPr>
            <w:tcW w:w="1440" w:type="dxa"/>
          </w:tcPr>
          <w:p w14:paraId="43CE6301" w14:textId="77777777" w:rsidR="00B56347" w:rsidRPr="00A10EAD" w:rsidRDefault="00B56347" w:rsidP="009453D9">
            <w:r w:rsidRPr="00A10EAD">
              <w:t>10</w:t>
            </w:r>
          </w:p>
        </w:tc>
      </w:tr>
      <w:tr w:rsidR="00B56347" w:rsidRPr="00A10EAD" w14:paraId="5633AE6D" w14:textId="77777777" w:rsidTr="009453D9">
        <w:tc>
          <w:tcPr>
            <w:tcW w:w="810" w:type="dxa"/>
          </w:tcPr>
          <w:p w14:paraId="552FC03A" w14:textId="77777777" w:rsidR="00B56347" w:rsidRPr="00A10EAD" w:rsidRDefault="00B56347" w:rsidP="00B56347">
            <w:pPr>
              <w:numPr>
                <w:ilvl w:val="0"/>
                <w:numId w:val="2"/>
              </w:numPr>
            </w:pPr>
          </w:p>
        </w:tc>
        <w:tc>
          <w:tcPr>
            <w:tcW w:w="5040" w:type="dxa"/>
          </w:tcPr>
          <w:p w14:paraId="23EE5208" w14:textId="77777777" w:rsidR="00B56347" w:rsidRPr="00A10EAD" w:rsidRDefault="00B56347" w:rsidP="009453D9">
            <w:r w:rsidRPr="00A10EAD">
              <w:t>Fixing of each sprinkler</w:t>
            </w:r>
          </w:p>
        </w:tc>
        <w:tc>
          <w:tcPr>
            <w:tcW w:w="1440" w:type="dxa"/>
          </w:tcPr>
          <w:p w14:paraId="08CDB209" w14:textId="77777777" w:rsidR="00B56347" w:rsidRPr="00A10EAD" w:rsidRDefault="00B56347" w:rsidP="009453D9">
            <w:r w:rsidRPr="00A10EAD">
              <w:t>10</w:t>
            </w:r>
          </w:p>
        </w:tc>
      </w:tr>
      <w:tr w:rsidR="00B56347" w:rsidRPr="00A10EAD" w14:paraId="0EB5F7C0" w14:textId="77777777" w:rsidTr="009453D9">
        <w:tc>
          <w:tcPr>
            <w:tcW w:w="810" w:type="dxa"/>
          </w:tcPr>
          <w:p w14:paraId="17B77D6B" w14:textId="77777777" w:rsidR="00B56347" w:rsidRPr="00A10EAD" w:rsidRDefault="00B56347" w:rsidP="00B56347">
            <w:pPr>
              <w:numPr>
                <w:ilvl w:val="0"/>
                <w:numId w:val="2"/>
              </w:numPr>
            </w:pPr>
          </w:p>
        </w:tc>
        <w:tc>
          <w:tcPr>
            <w:tcW w:w="5040" w:type="dxa"/>
          </w:tcPr>
          <w:p w14:paraId="755321F9" w14:textId="77777777" w:rsidR="00B56347" w:rsidRPr="00A10EAD" w:rsidRDefault="00B56347" w:rsidP="009453D9">
            <w:r w:rsidRPr="00A10EAD">
              <w:t>Fabrication charges for hose reel</w:t>
            </w:r>
          </w:p>
        </w:tc>
        <w:tc>
          <w:tcPr>
            <w:tcW w:w="1440" w:type="dxa"/>
          </w:tcPr>
          <w:p w14:paraId="114B3ED4" w14:textId="77777777" w:rsidR="00B56347" w:rsidRPr="00A10EAD" w:rsidRDefault="00B56347" w:rsidP="009453D9">
            <w:r w:rsidRPr="00A10EAD">
              <w:t>200</w:t>
            </w:r>
          </w:p>
        </w:tc>
      </w:tr>
      <w:tr w:rsidR="00B56347" w:rsidRPr="00A10EAD" w14:paraId="6684EE39" w14:textId="77777777" w:rsidTr="009453D9">
        <w:tc>
          <w:tcPr>
            <w:tcW w:w="810" w:type="dxa"/>
          </w:tcPr>
          <w:p w14:paraId="75EE4515" w14:textId="77777777" w:rsidR="00B56347" w:rsidRPr="00A10EAD" w:rsidRDefault="00B56347" w:rsidP="00B56347">
            <w:pPr>
              <w:numPr>
                <w:ilvl w:val="0"/>
                <w:numId w:val="2"/>
              </w:numPr>
            </w:pPr>
          </w:p>
        </w:tc>
        <w:tc>
          <w:tcPr>
            <w:tcW w:w="5040" w:type="dxa"/>
          </w:tcPr>
          <w:p w14:paraId="50DD29A5" w14:textId="77777777" w:rsidR="00B56347" w:rsidRPr="00A10EAD" w:rsidRDefault="00B56347" w:rsidP="009453D9">
            <w:r w:rsidRPr="00A10EAD">
              <w:t>Fixing charges for hose reel</w:t>
            </w:r>
          </w:p>
        </w:tc>
        <w:tc>
          <w:tcPr>
            <w:tcW w:w="1440" w:type="dxa"/>
          </w:tcPr>
          <w:p w14:paraId="4F9371E3" w14:textId="77777777" w:rsidR="00B56347" w:rsidRPr="00A10EAD" w:rsidRDefault="00B56347" w:rsidP="009453D9">
            <w:r w:rsidRPr="00A10EAD">
              <w:t>50</w:t>
            </w:r>
          </w:p>
        </w:tc>
      </w:tr>
    </w:tbl>
    <w:p w14:paraId="14B3FBF8" w14:textId="77777777" w:rsidR="00B56347" w:rsidRPr="00A10EAD" w:rsidRDefault="00B56347" w:rsidP="00B56347"/>
    <w:p w14:paraId="57D604DA" w14:textId="77777777" w:rsidR="00B56347" w:rsidRPr="00A10EAD" w:rsidRDefault="00B56347" w:rsidP="00B56347"/>
    <w:p w14:paraId="4884FC08" w14:textId="77777777" w:rsidR="00B56347" w:rsidRPr="00A10EAD" w:rsidRDefault="00B56347" w:rsidP="00B56347">
      <w:r w:rsidRPr="00A10EAD">
        <w:t>Soham Modi.</w:t>
      </w:r>
    </w:p>
    <w:p w14:paraId="6C17244D" w14:textId="37D95FDE" w:rsidR="000761C1" w:rsidRDefault="000761C1" w:rsidP="00B56347"/>
    <w:sectPr w:rsidR="00076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3490"/>
    <w:multiLevelType w:val="hybridMultilevel"/>
    <w:tmpl w:val="D2185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6472BE"/>
    <w:multiLevelType w:val="hybridMultilevel"/>
    <w:tmpl w:val="42AE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869E9"/>
    <w:multiLevelType w:val="hybridMultilevel"/>
    <w:tmpl w:val="D2185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0D"/>
    <w:rsid w:val="000761C1"/>
    <w:rsid w:val="00B56347"/>
    <w:rsid w:val="00D764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4149"/>
  <w15:chartTrackingRefBased/>
  <w15:docId w15:val="{768C1534-CF46-41B7-A78D-ED2E6B3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2020-09-12T05:28:00Z</cp:lastPrinted>
  <dcterms:created xsi:type="dcterms:W3CDTF">2020-09-12T05:27:00Z</dcterms:created>
  <dcterms:modified xsi:type="dcterms:W3CDTF">2020-09-12T05:28:00Z</dcterms:modified>
</cp:coreProperties>
</file>