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7BE4B" w14:textId="77777777" w:rsidR="00E05696" w:rsidRPr="00A10EAD" w:rsidRDefault="00E05696" w:rsidP="00E05696">
      <w:r w:rsidRPr="00A10EAD">
        <w:t>Internal Memo No. 903/12</w:t>
      </w:r>
      <w:r>
        <w:t>/a</w:t>
      </w:r>
      <w:r w:rsidRPr="00A10EAD">
        <w:t xml:space="preserve"> – Purchase Division</w:t>
      </w:r>
      <w:r w:rsidRPr="00A10EAD">
        <w:tab/>
      </w:r>
      <w:r w:rsidRPr="00A10EAD">
        <w:tab/>
      </w:r>
      <w:r w:rsidRPr="00A10EAD">
        <w:tab/>
        <w:t xml:space="preserve">Date: </w:t>
      </w:r>
      <w:r>
        <w:t>02-04-2020</w:t>
      </w:r>
    </w:p>
    <w:p w14:paraId="14CC1C0A" w14:textId="77777777" w:rsidR="00E05696" w:rsidRPr="00A10EAD" w:rsidRDefault="00E05696" w:rsidP="00E05696"/>
    <w:p w14:paraId="755C6879" w14:textId="77777777" w:rsidR="00E05696" w:rsidRPr="00A10EAD" w:rsidRDefault="00E05696" w:rsidP="00E05696">
      <w:r w:rsidRPr="00A10EAD">
        <w:t>Sub.: Inward/outward registers</w:t>
      </w:r>
      <w:r>
        <w:t xml:space="preserve">, DC book and </w:t>
      </w:r>
      <w:proofErr w:type="gramStart"/>
      <w:r>
        <w:t>log book</w:t>
      </w:r>
      <w:proofErr w:type="gramEnd"/>
      <w:r>
        <w:t>.</w:t>
      </w:r>
    </w:p>
    <w:p w14:paraId="7520D6AD" w14:textId="77777777" w:rsidR="00E05696" w:rsidRPr="00A10EAD" w:rsidRDefault="00E05696" w:rsidP="00E05696"/>
    <w:p w14:paraId="07D89A45" w14:textId="77777777" w:rsidR="00E05696" w:rsidRDefault="00E05696" w:rsidP="00E05696">
      <w:pPr>
        <w:jc w:val="both"/>
      </w:pPr>
      <w:r>
        <w:t>The following registers /books to be maintained:</w:t>
      </w:r>
    </w:p>
    <w:p w14:paraId="1BA30071" w14:textId="77777777" w:rsidR="00E05696" w:rsidRDefault="00E05696" w:rsidP="00E05696">
      <w:pPr>
        <w:numPr>
          <w:ilvl w:val="0"/>
          <w:numId w:val="1"/>
        </w:numPr>
        <w:jc w:val="both"/>
      </w:pPr>
      <w:r>
        <w:t xml:space="preserve"> Inward/outward register at SSLLP stores, HO, sites with SSLLP material like MPL, BNC, SOV, Vista, etc.</w:t>
      </w:r>
    </w:p>
    <w:p w14:paraId="5754AB71" w14:textId="77777777" w:rsidR="00E05696" w:rsidRDefault="00E05696" w:rsidP="00E05696">
      <w:pPr>
        <w:numPr>
          <w:ilvl w:val="0"/>
          <w:numId w:val="1"/>
        </w:numPr>
        <w:jc w:val="both"/>
      </w:pPr>
      <w:r>
        <w:t>DC book – to be maintained at SSLLP stores.</w:t>
      </w:r>
    </w:p>
    <w:p w14:paraId="6641F753" w14:textId="77777777" w:rsidR="00E05696" w:rsidRDefault="00E05696" w:rsidP="00E05696">
      <w:pPr>
        <w:numPr>
          <w:ilvl w:val="0"/>
          <w:numId w:val="1"/>
        </w:numPr>
        <w:jc w:val="both"/>
      </w:pPr>
      <w:r>
        <w:t xml:space="preserve">PO </w:t>
      </w:r>
      <w:proofErr w:type="gramStart"/>
      <w:r>
        <w:t>log book</w:t>
      </w:r>
      <w:proofErr w:type="gramEnd"/>
      <w:r>
        <w:t xml:space="preserve"> and DC log book – </w:t>
      </w:r>
      <w:proofErr w:type="spellStart"/>
      <w:r>
        <w:t>tobe</w:t>
      </w:r>
      <w:proofErr w:type="spellEnd"/>
      <w:r>
        <w:t xml:space="preserve"> maintained at SSLLP stores.</w:t>
      </w:r>
    </w:p>
    <w:p w14:paraId="0BBA0CDD" w14:textId="77777777" w:rsidR="00E05696" w:rsidRDefault="00E05696" w:rsidP="00E05696">
      <w:pPr>
        <w:numPr>
          <w:ilvl w:val="0"/>
          <w:numId w:val="1"/>
        </w:numPr>
        <w:jc w:val="both"/>
      </w:pPr>
      <w:r>
        <w:t xml:space="preserve">Invoice </w:t>
      </w:r>
      <w:proofErr w:type="gramStart"/>
      <w:r>
        <w:t>log book</w:t>
      </w:r>
      <w:proofErr w:type="gramEnd"/>
      <w:r>
        <w:t xml:space="preserve"> to be maintained at HO with accountant.</w:t>
      </w:r>
    </w:p>
    <w:p w14:paraId="7B8C285D" w14:textId="77777777" w:rsidR="00E05696" w:rsidRDefault="00E05696" w:rsidP="00E05696">
      <w:pPr>
        <w:numPr>
          <w:ilvl w:val="0"/>
          <w:numId w:val="1"/>
        </w:numPr>
        <w:jc w:val="both"/>
      </w:pPr>
      <w:r>
        <w:t>DC and bills register to be maintained at all sites including HO and SSLLP stores.</w:t>
      </w:r>
    </w:p>
    <w:p w14:paraId="4AF56CD3" w14:textId="77777777" w:rsidR="00E05696" w:rsidRDefault="00E05696" w:rsidP="00E05696">
      <w:pPr>
        <w:jc w:val="both"/>
      </w:pPr>
      <w:r>
        <w:t>Formats of these registers are well established and not detailed here.</w:t>
      </w:r>
    </w:p>
    <w:p w14:paraId="445CAA00" w14:textId="77777777" w:rsidR="00E05696" w:rsidRPr="00A10EAD" w:rsidRDefault="00E05696" w:rsidP="00E05696"/>
    <w:p w14:paraId="31F2A98D" w14:textId="77777777" w:rsidR="00E05696" w:rsidRPr="00A10EAD" w:rsidRDefault="00E05696" w:rsidP="00E05696"/>
    <w:p w14:paraId="455F611C" w14:textId="77777777" w:rsidR="00E05696" w:rsidRPr="00A10EAD" w:rsidRDefault="00E05696" w:rsidP="00E05696">
      <w:r w:rsidRPr="00A10EAD">
        <w:t>Soham Modi</w:t>
      </w:r>
    </w:p>
    <w:p w14:paraId="771D55AC" w14:textId="77777777" w:rsidR="00E05696" w:rsidRPr="00A10EAD" w:rsidRDefault="00E05696" w:rsidP="00E05696"/>
    <w:p w14:paraId="55D5EEAE" w14:textId="77777777" w:rsidR="000761C1" w:rsidRDefault="000761C1"/>
    <w:sectPr w:rsidR="0007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D1041"/>
    <w:multiLevelType w:val="hybridMultilevel"/>
    <w:tmpl w:val="5F7E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D1"/>
    <w:rsid w:val="000761C1"/>
    <w:rsid w:val="003229D1"/>
    <w:rsid w:val="004A7915"/>
    <w:rsid w:val="00E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8E7E0-131F-4747-B3B9-EC3FB07C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2020-09-12T05:31:00Z</cp:lastPrinted>
  <dcterms:created xsi:type="dcterms:W3CDTF">2020-09-12T05:31:00Z</dcterms:created>
  <dcterms:modified xsi:type="dcterms:W3CDTF">2020-09-12T05:54:00Z</dcterms:modified>
</cp:coreProperties>
</file>