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Look w:val="0000" w:firstRow="0" w:lastRow="0" w:firstColumn="0" w:lastColumn="0" w:noHBand="0" w:noVBand="0"/>
      </w:tblPr>
      <w:tblGrid>
        <w:gridCol w:w="98"/>
        <w:gridCol w:w="820"/>
        <w:gridCol w:w="159"/>
        <w:gridCol w:w="7041"/>
        <w:gridCol w:w="157"/>
        <w:gridCol w:w="887"/>
        <w:gridCol w:w="781"/>
        <w:gridCol w:w="335"/>
      </w:tblGrid>
      <w:tr w:rsidR="00BC7A30" w:rsidRPr="00507F65" w14:paraId="47493810" w14:textId="77777777" w:rsidTr="00763240">
        <w:trPr>
          <w:gridAfter w:val="1"/>
          <w:wAfter w:w="335" w:type="dxa"/>
          <w:trHeight w:val="255"/>
        </w:trPr>
        <w:tc>
          <w:tcPr>
            <w:tcW w:w="9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CE7B" w14:textId="2CCEF473" w:rsidR="00BC7A30" w:rsidRPr="009B6B2C" w:rsidRDefault="00BC7A30" w:rsidP="00763240">
            <w:pPr>
              <w:spacing w:line="240" w:lineRule="auto"/>
              <w:ind w:left="0"/>
            </w:pPr>
            <w:r>
              <w:t>Circular no.</w:t>
            </w:r>
            <w:r w:rsidRPr="00E8030D">
              <w:t xml:space="preserve"> </w:t>
            </w:r>
            <w:r w:rsidRPr="00A13E52">
              <w:rPr>
                <w:b/>
              </w:rPr>
              <w:t>8</w:t>
            </w:r>
            <w:r>
              <w:rPr>
                <w:b/>
              </w:rPr>
              <w:t>34(</w:t>
            </w:r>
            <w:r w:rsidR="00C648B6">
              <w:rPr>
                <w:b/>
              </w:rPr>
              <w:t>D</w:t>
            </w:r>
            <w:r w:rsidRPr="00A13E52">
              <w:rPr>
                <w:b/>
              </w:rPr>
              <w:t>)</w:t>
            </w:r>
            <w:r w:rsidRPr="00E8030D">
              <w:tab/>
            </w:r>
            <w:r w:rsidRPr="00E8030D">
              <w:tab/>
            </w:r>
            <w:r w:rsidRPr="00E8030D">
              <w:tab/>
            </w:r>
            <w:r>
              <w:tab/>
            </w:r>
            <w:r w:rsidRPr="00E8030D">
              <w:tab/>
            </w:r>
            <w:r>
              <w:t xml:space="preserve">                             </w:t>
            </w:r>
            <w:r w:rsidRPr="00E8030D">
              <w:t xml:space="preserve">Date: </w:t>
            </w:r>
            <w:r w:rsidR="00C648B6">
              <w:t>28.12.2019</w:t>
            </w:r>
          </w:p>
          <w:p w14:paraId="17F90533" w14:textId="77777777" w:rsidR="00BC7A30" w:rsidRPr="00844085" w:rsidRDefault="00BC7A30" w:rsidP="00763240">
            <w:pPr>
              <w:spacing w:line="240" w:lineRule="auto"/>
              <w:rPr>
                <w:sz w:val="14"/>
              </w:rPr>
            </w:pPr>
          </w:p>
        </w:tc>
      </w:tr>
      <w:tr w:rsidR="00BC7A30" w:rsidRPr="00507F65" w14:paraId="0E2C2F21" w14:textId="77777777" w:rsidTr="00763240">
        <w:trPr>
          <w:gridAfter w:val="1"/>
          <w:wAfter w:w="335" w:type="dxa"/>
          <w:trHeight w:val="255"/>
        </w:trPr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A30A" w14:textId="77777777" w:rsidR="00BC7A30" w:rsidRPr="00507F65" w:rsidRDefault="00BC7A30" w:rsidP="00763240">
            <w:pPr>
              <w:spacing w:line="240" w:lineRule="auto"/>
              <w:ind w:left="0"/>
            </w:pPr>
            <w:r w:rsidRPr="00507F65">
              <w:t xml:space="preserve">Sub.: </w:t>
            </w:r>
          </w:p>
        </w:tc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39FB0" w14:textId="77777777" w:rsidR="00BC7A30" w:rsidRPr="00507F65" w:rsidRDefault="00BC7A30" w:rsidP="00763240">
            <w:pPr>
              <w:spacing w:line="240" w:lineRule="auto"/>
              <w:ind w:left="0"/>
            </w:pPr>
            <w:r w:rsidRPr="00507F65">
              <w:t>Guideline Rates for Carpentry works.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C960" w14:textId="77777777" w:rsidR="00BC7A30" w:rsidRPr="00507F65" w:rsidRDefault="00BC7A30" w:rsidP="00763240">
            <w:pPr>
              <w:spacing w:line="240" w:lineRule="auto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748AF" w14:textId="77777777" w:rsidR="00BC7A30" w:rsidRPr="00507F65" w:rsidRDefault="00BC7A30" w:rsidP="00763240">
            <w:pPr>
              <w:spacing w:line="240" w:lineRule="auto"/>
            </w:pPr>
          </w:p>
        </w:tc>
      </w:tr>
      <w:tr w:rsidR="00BC7A30" w:rsidRPr="00507F65" w14:paraId="6279F18E" w14:textId="77777777" w:rsidTr="00763240">
        <w:trPr>
          <w:gridAfter w:val="1"/>
          <w:wAfter w:w="335" w:type="dxa"/>
          <w:trHeight w:val="255"/>
        </w:trPr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8B863" w14:textId="77777777" w:rsidR="00BC7A30" w:rsidRPr="00844085" w:rsidRDefault="00BC7A30" w:rsidP="00763240">
            <w:pPr>
              <w:spacing w:line="240" w:lineRule="auto"/>
              <w:rPr>
                <w:sz w:val="16"/>
              </w:rPr>
            </w:pPr>
          </w:p>
        </w:tc>
        <w:tc>
          <w:tcPr>
            <w:tcW w:w="7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69F08" w14:textId="77777777" w:rsidR="00BC7A30" w:rsidRPr="00507F65" w:rsidRDefault="00BC7A30" w:rsidP="00763240">
            <w:pPr>
              <w:spacing w:line="240" w:lineRule="auto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EFD36A" w14:textId="77777777" w:rsidR="00BC7A30" w:rsidRPr="00507F65" w:rsidRDefault="00BC7A30" w:rsidP="00763240">
            <w:pPr>
              <w:spacing w:line="240" w:lineRule="auto"/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E7DB9" w14:textId="77777777" w:rsidR="00BC7A30" w:rsidRPr="00507F65" w:rsidRDefault="00BC7A30" w:rsidP="00763240">
            <w:pPr>
              <w:spacing w:line="240" w:lineRule="auto"/>
            </w:pPr>
          </w:p>
        </w:tc>
      </w:tr>
      <w:tr w:rsidR="00BC7A30" w:rsidRPr="00507F65" w14:paraId="4FE4EF1A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BC22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Sl.no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659B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Description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AB87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Rate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00B5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Units</w:t>
            </w:r>
          </w:p>
        </w:tc>
      </w:tr>
      <w:tr w:rsidR="00BC7A30" w:rsidRPr="00507F65" w14:paraId="21060FD3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A000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7D485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door frame making charge (5" width)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FF2E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3</w:t>
            </w:r>
            <w:r>
              <w:t>7</w:t>
            </w:r>
            <w:r w:rsidRPr="00507F65">
              <w:t>5/-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7423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665D816E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D278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BFDA4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door frame making charge (4" width)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5153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3</w:t>
            </w:r>
            <w:r>
              <w:t>25</w:t>
            </w:r>
            <w:r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ACD7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0C42DE" w:rsidRPr="00507F65" w14:paraId="49AAC791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8037" w14:textId="77777777" w:rsidR="000C42DE" w:rsidRPr="00C20DFE" w:rsidRDefault="000C42DE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D999F" w14:textId="1D80E8E8" w:rsidR="000C42DE" w:rsidRPr="00507F65" w:rsidRDefault="000C42DE" w:rsidP="00763240">
            <w:pPr>
              <w:spacing w:line="240" w:lineRule="auto"/>
              <w:ind w:left="44"/>
            </w:pPr>
            <w:r>
              <w:t>WPC door assembling charges – 4” &amp; 5”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21DC" w14:textId="0360667B" w:rsidR="000C42DE" w:rsidRPr="00507F65" w:rsidRDefault="000C42DE" w:rsidP="00763240">
            <w:pPr>
              <w:spacing w:line="240" w:lineRule="auto"/>
              <w:ind w:left="44"/>
            </w:pPr>
            <w:r>
              <w:t>220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B821" w14:textId="1653F4FD" w:rsidR="000C42DE" w:rsidRPr="00507F65" w:rsidRDefault="000C42DE" w:rsidP="000C42DE">
            <w:pPr>
              <w:spacing w:line="240" w:lineRule="auto"/>
              <w:ind w:left="44"/>
            </w:pPr>
            <w:r>
              <w:t>nos</w:t>
            </w:r>
          </w:p>
        </w:tc>
      </w:tr>
      <w:tr w:rsidR="00BC7A30" w:rsidRPr="00507F65" w14:paraId="07FF508B" w14:textId="77777777" w:rsidTr="00763240">
        <w:trPr>
          <w:gridBefore w:val="1"/>
          <w:wBefore w:w="98" w:type="dxa"/>
          <w:trHeight w:val="27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442F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9623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Door Shutter and Hardware fixing (with Mortise</w:t>
            </w:r>
            <w:r>
              <w:t xml:space="preserve"> locks</w:t>
            </w:r>
            <w:r w:rsidRPr="00507F65">
              <w:t>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BF78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450</w:t>
            </w:r>
            <w:r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10B8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5504E939" w14:textId="77777777" w:rsidTr="00763240">
        <w:trPr>
          <w:gridBefore w:val="1"/>
          <w:wBefore w:w="98" w:type="dxa"/>
          <w:trHeight w:val="25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4F9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024D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Door Shutter and Hardware fixing (with Tubular Locks)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28C1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375</w:t>
            </w:r>
            <w:r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335B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1FFC6E3E" w14:textId="77777777" w:rsidTr="00763240">
        <w:trPr>
          <w:gridBefore w:val="1"/>
          <w:wBefore w:w="98" w:type="dxa"/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0E44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42962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Door shutter and hardware fixing (with aldrop &amp; tower bolt)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76E8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2</w:t>
            </w:r>
            <w:r w:rsidRPr="00507F65">
              <w:t>5</w:t>
            </w:r>
            <w:r>
              <w:t>0</w:t>
            </w:r>
            <w:r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881C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358D7023" w14:textId="77777777" w:rsidTr="00763240">
        <w:trPr>
          <w:gridBefore w:val="1"/>
          <w:wBefore w:w="98" w:type="dxa"/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12B9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00A6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Teak wood beading fixing</w:t>
            </w:r>
            <w:r>
              <w:t xml:space="preserve"> charges for main door</w:t>
            </w:r>
            <w:r w:rsidRPr="00507F65">
              <w:t xml:space="preserve">. 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B80B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100/-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72BD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per door</w:t>
            </w:r>
          </w:p>
        </w:tc>
      </w:tr>
      <w:tr w:rsidR="00BC7A30" w:rsidRPr="00507F65" w14:paraId="6A70797B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C064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6F5B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Teak wood beading fixing</w:t>
            </w:r>
            <w:r>
              <w:t xml:space="preserve"> charges for other doors</w:t>
            </w:r>
            <w:r w:rsidRPr="00507F65">
              <w:t xml:space="preserve">. 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C448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60/-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F046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Per door</w:t>
            </w:r>
          </w:p>
        </w:tc>
      </w:tr>
      <w:tr w:rsidR="00BC7A30" w:rsidRPr="00507F65" w14:paraId="658F0EDC" w14:textId="77777777" w:rsidTr="00763240">
        <w:trPr>
          <w:gridBefore w:val="1"/>
          <w:wBefore w:w="98" w:type="dxa"/>
          <w:trHeight w:val="27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4B88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B972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Ventilators with Groove making upto 4 sft, large sizes on prorata basis.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22B7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175/-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515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1265B917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EBA8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6EC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Railing (SOB type) with posts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FE4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145/-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64F5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rft</w:t>
            </w:r>
          </w:p>
        </w:tc>
      </w:tr>
      <w:tr w:rsidR="00BC7A30" w:rsidRPr="00507F65" w14:paraId="7346CF9C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4FAA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2251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AC Frames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7D68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150/-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BB8C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6D56DDEF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8722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201C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Soft Board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9649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35/-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2644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sft</w:t>
            </w:r>
          </w:p>
        </w:tc>
      </w:tr>
      <w:tr w:rsidR="00BC7A30" w:rsidRPr="00507F65" w14:paraId="3A9DF35C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14DB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F94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Mosquito mesh Door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5CA8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50/-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6B86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sft</w:t>
            </w:r>
          </w:p>
        </w:tc>
      </w:tr>
      <w:tr w:rsidR="00BC7A30" w:rsidRPr="00507F65" w14:paraId="4B80E0E3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D7AD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7FE15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Glass fixing for newspaper box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5D98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50/-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749F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265820CE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3850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D125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Pinhead glass fixing for AC frames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F6DC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115/-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52F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49203C2D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4C77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2B9B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Tower Bolt (Extra)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7987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30/-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0DEF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195BEDD6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6695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69F9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Aldrop (Extra)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5B6F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40/-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9355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0A7FFA14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E8EE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E986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Door eye fixing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8549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50/-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FF90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16FDFAEE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7EAB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692D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Threshold (Door Bottom Rail)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8AEA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20</w:t>
            </w:r>
            <w:r w:rsidRPr="00507F65">
              <w:t>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E2E4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21D34318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357C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0924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Office tables fixing with brackets to floor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FC38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100/-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DA4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0142B53B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AD16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F5C3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 xml:space="preserve">MS grill fixing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32B3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 xml:space="preserve">4/-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D657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Per sft</w:t>
            </w:r>
          </w:p>
        </w:tc>
      </w:tr>
      <w:tr w:rsidR="00BC7A30" w:rsidRPr="00507F65" w14:paraId="2A8B8D3F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4204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8C63" w14:textId="77777777" w:rsidR="00BC7A30" w:rsidRDefault="00BC7A30" w:rsidP="00763240">
            <w:pPr>
              <w:spacing w:line="240" w:lineRule="auto"/>
              <w:ind w:left="44"/>
            </w:pPr>
            <w:r>
              <w:t>Fixing of pre-fabricated aluminum windows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9DCA" w14:textId="77777777" w:rsidR="00BC7A30" w:rsidRDefault="00BC7A30" w:rsidP="00763240">
            <w:pPr>
              <w:spacing w:line="240" w:lineRule="auto"/>
              <w:ind w:left="44"/>
            </w:pPr>
            <w:r>
              <w:t>10/-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108B" w14:textId="77777777" w:rsidR="00BC7A30" w:rsidRDefault="00BC7A30" w:rsidP="00763240">
            <w:pPr>
              <w:spacing w:line="240" w:lineRule="auto"/>
              <w:ind w:left="44"/>
            </w:pPr>
            <w:r>
              <w:t>Per sft</w:t>
            </w:r>
          </w:p>
        </w:tc>
      </w:tr>
    </w:tbl>
    <w:p w14:paraId="46B6812E" w14:textId="77777777" w:rsidR="00BC7A30" w:rsidRDefault="00BC7A30" w:rsidP="00BC7A3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868CA3" w14:textId="77777777" w:rsidR="00BC7A30" w:rsidRDefault="00BC7A30" w:rsidP="00BC7A3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138A">
        <w:rPr>
          <w:rFonts w:ascii="Times New Roman" w:hAnsi="Times New Roman"/>
          <w:sz w:val="24"/>
          <w:szCs w:val="24"/>
        </w:rPr>
        <w:t>Notes:</w:t>
      </w:r>
    </w:p>
    <w:p w14:paraId="5ECE3BA1" w14:textId="77777777" w:rsidR="00BC7A30" w:rsidRDefault="00BC7A30" w:rsidP="00BC7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rates applicable only where works have started.</w:t>
      </w:r>
    </w:p>
    <w:p w14:paraId="28D27757" w14:textId="77777777" w:rsidR="00BC7A30" w:rsidRDefault="00BC7A30" w:rsidP="00BC7A30">
      <w:pPr>
        <w:spacing w:line="240" w:lineRule="auto"/>
        <w:ind w:left="0"/>
      </w:pPr>
    </w:p>
    <w:p w14:paraId="2D391501" w14:textId="77777777" w:rsidR="00BC7A30" w:rsidRPr="00507F65" w:rsidRDefault="00BC7A30" w:rsidP="00BC7A30">
      <w:pPr>
        <w:spacing w:line="240" w:lineRule="auto"/>
        <w:ind w:left="0"/>
      </w:pPr>
    </w:p>
    <w:p w14:paraId="01E79D63" w14:textId="77777777" w:rsidR="00BC7A30" w:rsidRDefault="00BC7A30" w:rsidP="00BC7A30">
      <w:pPr>
        <w:spacing w:line="240" w:lineRule="auto"/>
        <w:ind w:left="0"/>
      </w:pPr>
      <w:r w:rsidRPr="00507F65">
        <w:t>Soham Modi</w:t>
      </w:r>
    </w:p>
    <w:p w14:paraId="2D8D8029" w14:textId="77777777" w:rsidR="00BC7A30" w:rsidRPr="00507F65" w:rsidRDefault="00BC7A30" w:rsidP="00BC7A30">
      <w:pPr>
        <w:spacing w:line="240" w:lineRule="auto"/>
        <w:ind w:left="0"/>
      </w:pPr>
    </w:p>
    <w:p w14:paraId="4FD97F7C" w14:textId="446DF592" w:rsidR="00372F01" w:rsidRDefault="00372F01" w:rsidP="00BC7A30">
      <w:pPr>
        <w:ind w:left="0"/>
      </w:pP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0AE3"/>
    <w:multiLevelType w:val="hybridMultilevel"/>
    <w:tmpl w:val="2DFA4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D3D33"/>
    <w:multiLevelType w:val="hybridMultilevel"/>
    <w:tmpl w:val="2C7E3D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27"/>
    <w:rsid w:val="000C42DE"/>
    <w:rsid w:val="00372F01"/>
    <w:rsid w:val="00BC7A30"/>
    <w:rsid w:val="00C648B6"/>
    <w:rsid w:val="00F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254B"/>
  <w15:chartTrackingRefBased/>
  <w15:docId w15:val="{EC08439C-2053-441A-9E52-CECC4484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30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A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4</cp:revision>
  <dcterms:created xsi:type="dcterms:W3CDTF">2020-08-11T08:03:00Z</dcterms:created>
  <dcterms:modified xsi:type="dcterms:W3CDTF">2020-10-08T09:44:00Z</dcterms:modified>
</cp:coreProperties>
</file>