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EC182" w14:textId="77777777" w:rsidR="00BC69C6" w:rsidRDefault="00BC69C6" w:rsidP="00BC69C6">
      <w:r>
        <w:rPr>
          <w:lang w:val="en-IN"/>
        </w:rPr>
        <w:t xml:space="preserve">Internal Memo. 903/33 - Purchase Division                </w:t>
      </w:r>
      <w:r>
        <w:tab/>
      </w:r>
      <w:r>
        <w:tab/>
      </w:r>
      <w:r>
        <w:tab/>
      </w:r>
      <w:r>
        <w:tab/>
        <w:t>Date: 16-06-2021</w:t>
      </w:r>
    </w:p>
    <w:p w14:paraId="4B127CEE" w14:textId="77777777" w:rsidR="00BC69C6" w:rsidRDefault="00BC69C6" w:rsidP="00BC69C6"/>
    <w:p w14:paraId="1F4F9519" w14:textId="77777777" w:rsidR="00BC69C6" w:rsidRDefault="00BC69C6" w:rsidP="00BC69C6">
      <w:r>
        <w:t>Subject: Delivery challans – standard operating procedure.</w:t>
      </w:r>
    </w:p>
    <w:p w14:paraId="4B17A35E" w14:textId="77777777" w:rsidR="00BC69C6" w:rsidRDefault="00BC69C6" w:rsidP="00BC69C6">
      <w:r>
        <w:t>Keywords: Delivery challan, DC.</w:t>
      </w:r>
    </w:p>
    <w:p w14:paraId="64E32B55" w14:textId="77777777" w:rsidR="00BC69C6" w:rsidRDefault="00BC69C6" w:rsidP="00BC69C6"/>
    <w:p w14:paraId="7A024214" w14:textId="77777777" w:rsidR="00BC69C6" w:rsidRDefault="00BC69C6" w:rsidP="00BC69C6">
      <w:r>
        <w:t>Several DCs are being lost in transit. Therefore, the following procedures to be adopted from Friday 18</w:t>
      </w:r>
      <w:r w:rsidRPr="00E97548">
        <w:rPr>
          <w:vertAlign w:val="superscript"/>
        </w:rPr>
        <w:t>th</w:t>
      </w:r>
      <w:r>
        <w:t xml:space="preserve"> </w:t>
      </w:r>
      <w:proofErr w:type="gramStart"/>
      <w:r>
        <w:t>June,</w:t>
      </w:r>
      <w:proofErr w:type="gramEnd"/>
      <w:r>
        <w:t xml:space="preserve"> 2021.</w:t>
      </w:r>
    </w:p>
    <w:p w14:paraId="43ADF02D" w14:textId="77777777" w:rsidR="00BC69C6" w:rsidRDefault="00BC69C6" w:rsidP="00BC69C6"/>
    <w:p w14:paraId="02E3D262" w14:textId="77777777" w:rsidR="00BC69C6" w:rsidRDefault="00BC69C6" w:rsidP="00BC69C6">
      <w:r>
        <w:t xml:space="preserve">Sites are required to send scanned copy of inward register +scanned copies of DCs </w:t>
      </w:r>
      <w:proofErr w:type="gramStart"/>
      <w:r>
        <w:t>on a daily basis</w:t>
      </w:r>
      <w:proofErr w:type="gramEnd"/>
      <w:r>
        <w:t xml:space="preserve"> to purchase division. </w:t>
      </w:r>
    </w:p>
    <w:p w14:paraId="790A9985" w14:textId="77777777" w:rsidR="00BC69C6" w:rsidRDefault="00BC69C6" w:rsidP="00BC69C6"/>
    <w:p w14:paraId="26B06BB2" w14:textId="77777777" w:rsidR="00BC69C6" w:rsidRDefault="00BC69C6" w:rsidP="00BC69C6">
      <w:r>
        <w:t xml:space="preserve">All DCs must be scanned and sent to purchase within one working day. </w:t>
      </w:r>
    </w:p>
    <w:p w14:paraId="5920571E" w14:textId="77777777" w:rsidR="00BC69C6" w:rsidRDefault="00BC69C6" w:rsidP="00BC69C6"/>
    <w:p w14:paraId="48BAF05E" w14:textId="77777777" w:rsidR="00BC69C6" w:rsidRDefault="00BC69C6" w:rsidP="00BC69C6">
      <w:r>
        <w:t xml:space="preserve">Along with weekly vouchers a printout of inward along with original DCs to be sent to HO (every Friday or Saturday). </w:t>
      </w:r>
    </w:p>
    <w:p w14:paraId="46A41127" w14:textId="77777777" w:rsidR="00BC69C6" w:rsidRDefault="00BC69C6" w:rsidP="00BC69C6"/>
    <w:p w14:paraId="1F32D831" w14:textId="77777777" w:rsidR="00BC69C6" w:rsidRDefault="00BC69C6" w:rsidP="00BC69C6">
      <w:r>
        <w:t xml:space="preserve">In case vendors send original invoices to site then site must send scanned copy to purchase along with DCs and send the original to HO along with original DCs. </w:t>
      </w:r>
    </w:p>
    <w:p w14:paraId="7C9C8D2A" w14:textId="77777777" w:rsidR="00BC69C6" w:rsidRDefault="00BC69C6" w:rsidP="00BC69C6"/>
    <w:p w14:paraId="1CE07B65" w14:textId="77777777" w:rsidR="00BC69C6" w:rsidRDefault="00BC69C6" w:rsidP="00BC69C6">
      <w:r>
        <w:t xml:space="preserve">Accountants shall collate original bills and DCs to the advice for payment to supplier before making payments to the supplier. </w:t>
      </w:r>
    </w:p>
    <w:p w14:paraId="6AEAA456" w14:textId="77777777" w:rsidR="00BC69C6" w:rsidRDefault="00BC69C6" w:rsidP="00BC69C6"/>
    <w:p w14:paraId="46AF5E7E" w14:textId="77777777" w:rsidR="00BC69C6" w:rsidRDefault="00BC69C6" w:rsidP="00BC69C6">
      <w:r>
        <w:t>Purchase to process advice for payment to supplier based on scanned copies. This is to be strictly implemented.</w:t>
      </w:r>
    </w:p>
    <w:p w14:paraId="50C8ED4D" w14:textId="77777777" w:rsidR="00BC69C6" w:rsidRDefault="00BC69C6" w:rsidP="00BC69C6"/>
    <w:p w14:paraId="47448188" w14:textId="77777777" w:rsidR="00BC69C6" w:rsidRDefault="00BC69C6" w:rsidP="00BC69C6"/>
    <w:p w14:paraId="2A2A2117" w14:textId="77777777" w:rsidR="00BC69C6" w:rsidRPr="00E97548" w:rsidRDefault="00BC69C6" w:rsidP="00BC69C6">
      <w:r>
        <w:t>Soham Modi</w:t>
      </w:r>
    </w:p>
    <w:p w14:paraId="2D442B4D" w14:textId="77777777" w:rsidR="00BC69C6" w:rsidRPr="00FE20A3" w:rsidRDefault="00BC69C6" w:rsidP="00BC69C6">
      <w:pPr>
        <w:jc w:val="both"/>
        <w:rPr>
          <w:color w:val="000000"/>
          <w:lang w:eastAsia="en-IN"/>
        </w:rPr>
      </w:pPr>
    </w:p>
    <w:p w14:paraId="381254AC" w14:textId="77777777" w:rsidR="0005593B" w:rsidRDefault="00525FE9"/>
    <w:sectPr w:rsidR="0005593B" w:rsidSect="00A618CD">
      <w:pgSz w:w="11907" w:h="16839" w:code="9"/>
      <w:pgMar w:top="1276" w:right="1080" w:bottom="993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F50"/>
    <w:rsid w:val="00255F44"/>
    <w:rsid w:val="00271256"/>
    <w:rsid w:val="00466F50"/>
    <w:rsid w:val="00500ACC"/>
    <w:rsid w:val="00A8753D"/>
    <w:rsid w:val="00BC69C6"/>
    <w:rsid w:val="00F3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6A148"/>
  <w15:chartTrackingRefBased/>
  <w15:docId w15:val="{89EAA6B7-3F2F-4CA5-9FFC-D5465893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9C6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mppl</dc:creator>
  <cp:keywords/>
  <dc:description/>
  <cp:lastModifiedBy>aruna mppl</cp:lastModifiedBy>
  <cp:revision>2</cp:revision>
  <dcterms:created xsi:type="dcterms:W3CDTF">2021-06-17T04:15:00Z</dcterms:created>
  <dcterms:modified xsi:type="dcterms:W3CDTF">2021-06-17T04:15:00Z</dcterms:modified>
</cp:coreProperties>
</file>