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F1F8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Intl Memo no. 912/106</w:t>
      </w:r>
      <w:r w:rsidRPr="00FD1A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C20AF">
        <w:rPr>
          <w:rFonts w:ascii="Times New Roman" w:hAnsi="Times New Roman" w:cs="Times New Roman"/>
          <w:bCs/>
          <w:sz w:val="24"/>
          <w:szCs w:val="24"/>
        </w:rPr>
        <w:t>A</w:t>
      </w:r>
      <w:r w:rsidRPr="00FD1A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1A5E">
        <w:rPr>
          <w:rFonts w:ascii="Times New Roman" w:hAnsi="Times New Roman" w:cs="Times New Roman"/>
          <w:sz w:val="24"/>
          <w:szCs w:val="24"/>
        </w:rPr>
        <w:t>Construction</w:t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1A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1A5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65866925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972A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Subject: Keeping track of department, job work and hire charges.</w:t>
      </w:r>
    </w:p>
    <w:p w14:paraId="76C02795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B6CC0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All sites are required to make a running excel sheet, draft format is attached herein, with details about weekly payments related to:</w:t>
      </w:r>
    </w:p>
    <w:p w14:paraId="6547D1B2" w14:textId="77777777" w:rsidR="00162806" w:rsidRPr="00FD1A5E" w:rsidRDefault="00162806" w:rsidP="00162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Total departmental payment including all types of contractors.</w:t>
      </w:r>
    </w:p>
    <w:p w14:paraId="0F44929A" w14:textId="77777777" w:rsidR="00162806" w:rsidRDefault="00162806" w:rsidP="00162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 xml:space="preserve"> Total job work payments including all types of contractors.</w:t>
      </w:r>
    </w:p>
    <w:p w14:paraId="54B8D7DD" w14:textId="77777777" w:rsidR="00162806" w:rsidRDefault="00162806" w:rsidP="00162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hire charges for all kinds of equipment – wherein payment is being made by no. </w:t>
      </w:r>
      <w:proofErr w:type="gramStart"/>
      <w:r>
        <w:rPr>
          <w:rFonts w:ascii="Times New Roman" w:hAnsi="Times New Roman" w:cs="Times New Roman"/>
          <w:sz w:val="24"/>
          <w:szCs w:val="24"/>
        </w:rPr>
        <w:t>of  hours</w:t>
      </w:r>
      <w:proofErr w:type="gramEnd"/>
      <w:r>
        <w:rPr>
          <w:rFonts w:ascii="Times New Roman" w:hAnsi="Times New Roman" w:cs="Times New Roman"/>
          <w:sz w:val="24"/>
          <w:szCs w:val="24"/>
        </w:rPr>
        <w:t>/days of use.</w:t>
      </w:r>
    </w:p>
    <w:p w14:paraId="523E22C9" w14:textId="77777777" w:rsidR="00162806" w:rsidRPr="00FD1A5E" w:rsidRDefault="00162806" w:rsidP="00162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job work charges for all kinds of equipment – wherein payment is being made in lumpsum or by measurement.</w:t>
      </w:r>
    </w:p>
    <w:p w14:paraId="34C94945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CA426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 xml:space="preserve">Hard copy of the report to be sent attested </w:t>
      </w:r>
      <w:proofErr w:type="gramStart"/>
      <w:r w:rsidRPr="00FD1A5E">
        <w:rPr>
          <w:rFonts w:ascii="Times New Roman" w:hAnsi="Times New Roman" w:cs="Times New Roman"/>
          <w:sz w:val="24"/>
          <w:szCs w:val="24"/>
        </w:rPr>
        <w:t>by  project</w:t>
      </w:r>
      <w:proofErr w:type="gramEnd"/>
      <w:r w:rsidRPr="00FD1A5E">
        <w:rPr>
          <w:rFonts w:ascii="Times New Roman" w:hAnsi="Times New Roman" w:cs="Times New Roman"/>
          <w:sz w:val="24"/>
          <w:szCs w:val="24"/>
        </w:rPr>
        <w:t xml:space="preserve"> manager </w:t>
      </w:r>
      <w:r>
        <w:rPr>
          <w:rFonts w:ascii="Times New Roman" w:hAnsi="Times New Roman" w:cs="Times New Roman"/>
          <w:sz w:val="24"/>
          <w:szCs w:val="24"/>
        </w:rPr>
        <w:t xml:space="preserve">to Ashaiya and accounts </w:t>
      </w:r>
      <w:r w:rsidRPr="00FD1A5E">
        <w:rPr>
          <w:rFonts w:ascii="Times New Roman" w:hAnsi="Times New Roman" w:cs="Times New Roman"/>
          <w:sz w:val="24"/>
          <w:szCs w:val="24"/>
        </w:rPr>
        <w:t>along with vouchers every week.</w:t>
      </w:r>
    </w:p>
    <w:p w14:paraId="6502159A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39FF2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 xml:space="preserve">Report must start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FD1A5E">
        <w:rPr>
          <w:rFonts w:ascii="Times New Roman" w:hAnsi="Times New Roman" w:cs="Times New Roman"/>
          <w:sz w:val="24"/>
          <w:szCs w:val="24"/>
        </w:rPr>
        <w:t xml:space="preserve"> 1</w:t>
      </w:r>
      <w:r w:rsidRPr="00FD1A5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1A5E">
        <w:rPr>
          <w:rFonts w:ascii="Times New Roman" w:hAnsi="Times New Roman" w:cs="Times New Roman"/>
          <w:sz w:val="24"/>
          <w:szCs w:val="24"/>
        </w:rPr>
        <w:t xml:space="preserve"> week of </w:t>
      </w:r>
      <w:r>
        <w:rPr>
          <w:rFonts w:ascii="Times New Roman" w:hAnsi="Times New Roman" w:cs="Times New Roman"/>
          <w:sz w:val="24"/>
          <w:szCs w:val="24"/>
        </w:rPr>
        <w:t xml:space="preserve">each calendar year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D1A5E">
        <w:rPr>
          <w:rFonts w:ascii="Times New Roman" w:hAnsi="Times New Roman" w:cs="Times New Roman"/>
          <w:sz w:val="24"/>
          <w:szCs w:val="24"/>
        </w:rPr>
        <w:t xml:space="preserve"> last</w:t>
      </w:r>
      <w:proofErr w:type="gramEnd"/>
      <w:r w:rsidRPr="00FD1A5E">
        <w:rPr>
          <w:rFonts w:ascii="Times New Roman" w:hAnsi="Times New Roman" w:cs="Times New Roman"/>
          <w:sz w:val="24"/>
          <w:szCs w:val="24"/>
        </w:rPr>
        <w:t xml:space="preserve"> week of </w:t>
      </w:r>
      <w:r>
        <w:rPr>
          <w:rFonts w:ascii="Times New Roman" w:hAnsi="Times New Roman" w:cs="Times New Roman"/>
          <w:sz w:val="24"/>
          <w:szCs w:val="24"/>
        </w:rPr>
        <w:t>each calendar year.  However, for 2021 report may start from 1</w:t>
      </w:r>
      <w:r w:rsidRPr="006C20A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week of July i.e., 2</w:t>
      </w:r>
      <w:r w:rsidRPr="006C20A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July. </w:t>
      </w:r>
      <w:r w:rsidRPr="00FD1A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1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BC913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0EFDC6A8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FD1A5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Soham Modi.</w:t>
      </w:r>
    </w:p>
    <w:p w14:paraId="38BACBF6" w14:textId="77777777" w:rsidR="00162806" w:rsidRPr="00FD1A5E" w:rsidRDefault="00162806" w:rsidP="0016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F085C" w14:textId="77777777" w:rsidR="0005593B" w:rsidRDefault="00162806"/>
    <w:sectPr w:rsidR="0005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1122B"/>
    <w:multiLevelType w:val="hybridMultilevel"/>
    <w:tmpl w:val="97C25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AB"/>
    <w:rsid w:val="00162806"/>
    <w:rsid w:val="00255F44"/>
    <w:rsid w:val="00271256"/>
    <w:rsid w:val="00500ACC"/>
    <w:rsid w:val="009F7FAB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F1EF"/>
  <w15:chartTrackingRefBased/>
  <w15:docId w15:val="{48973BF6-AEED-495B-9281-3F78C3A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0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2021-07-13T04:58:00Z</dcterms:created>
  <dcterms:modified xsi:type="dcterms:W3CDTF">2021-07-13T04:58:00Z</dcterms:modified>
</cp:coreProperties>
</file>