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EF68" w14:textId="2A04747C"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Circular No. </w:t>
      </w:r>
      <w:r w:rsidRPr="00FE3079">
        <w:rPr>
          <w:rFonts w:ascii="Times New Roman" w:hAnsi="Times New Roman" w:cs="Times New Roman"/>
          <w:b/>
          <w:sz w:val="24"/>
          <w:szCs w:val="24"/>
        </w:rPr>
        <w:t>875 (</w:t>
      </w:r>
      <w:r w:rsidR="00EB1332">
        <w:rPr>
          <w:rFonts w:ascii="Times New Roman" w:hAnsi="Times New Roman" w:cs="Times New Roman"/>
          <w:b/>
          <w:sz w:val="24"/>
          <w:szCs w:val="24"/>
        </w:rPr>
        <w:t>E</w:t>
      </w:r>
      <w:r w:rsidRPr="00FE3079">
        <w:rPr>
          <w:rFonts w:ascii="Times New Roman" w:hAnsi="Times New Roman" w:cs="Times New Roman"/>
          <w:b/>
          <w:sz w:val="24"/>
          <w:szCs w:val="24"/>
        </w:rPr>
        <w:t>)</w:t>
      </w:r>
      <w:r w:rsidRPr="00FE3079">
        <w:rPr>
          <w:rFonts w:ascii="Times New Roman" w:hAnsi="Times New Roman" w:cs="Times New Roman"/>
          <w:sz w:val="24"/>
          <w:szCs w:val="24"/>
        </w:rPr>
        <w:t xml:space="preserve"> – construction</w:t>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t xml:space="preserve">Date: </w:t>
      </w:r>
      <w:r w:rsidR="00EB1332">
        <w:rPr>
          <w:rFonts w:ascii="Times New Roman" w:hAnsi="Times New Roman" w:cs="Times New Roman"/>
          <w:sz w:val="24"/>
          <w:szCs w:val="24"/>
        </w:rPr>
        <w:t>0</w:t>
      </w:r>
      <w:r w:rsidR="00CA19F7">
        <w:rPr>
          <w:rFonts w:ascii="Times New Roman" w:hAnsi="Times New Roman" w:cs="Times New Roman"/>
          <w:sz w:val="24"/>
          <w:szCs w:val="24"/>
        </w:rPr>
        <w:t>6</w:t>
      </w:r>
      <w:r w:rsidR="00C809AE">
        <w:rPr>
          <w:rFonts w:ascii="Times New Roman" w:hAnsi="Times New Roman" w:cs="Times New Roman"/>
          <w:sz w:val="24"/>
          <w:szCs w:val="24"/>
        </w:rPr>
        <w:t>-0</w:t>
      </w:r>
      <w:r w:rsidR="00EB1332">
        <w:rPr>
          <w:rFonts w:ascii="Times New Roman" w:hAnsi="Times New Roman" w:cs="Times New Roman"/>
          <w:sz w:val="24"/>
          <w:szCs w:val="24"/>
        </w:rPr>
        <w:t>3</w:t>
      </w:r>
      <w:r w:rsidR="00C809AE">
        <w:rPr>
          <w:rFonts w:ascii="Times New Roman" w:hAnsi="Times New Roman" w:cs="Times New Roman"/>
          <w:sz w:val="24"/>
          <w:szCs w:val="24"/>
        </w:rPr>
        <w:t>-202</w:t>
      </w:r>
      <w:r w:rsidR="00EB1332">
        <w:rPr>
          <w:rFonts w:ascii="Times New Roman" w:hAnsi="Times New Roman" w:cs="Times New Roman"/>
          <w:sz w:val="24"/>
          <w:szCs w:val="24"/>
        </w:rPr>
        <w:t>3</w:t>
      </w:r>
      <w:r w:rsidR="00EB1332">
        <w:rPr>
          <w:rFonts w:ascii="Times New Roman" w:hAnsi="Times New Roman" w:cs="Times New Roman"/>
          <w:sz w:val="24"/>
          <w:szCs w:val="24"/>
        </w:rPr>
        <w:tab/>
      </w:r>
      <w:r w:rsidR="00EB1332">
        <w:rPr>
          <w:rFonts w:ascii="Times New Roman" w:hAnsi="Times New Roman" w:cs="Times New Roman"/>
          <w:sz w:val="24"/>
          <w:szCs w:val="24"/>
        </w:rPr>
        <w:tab/>
      </w:r>
      <w:r w:rsidR="00EB1332">
        <w:rPr>
          <w:rFonts w:ascii="Times New Roman" w:hAnsi="Times New Roman" w:cs="Times New Roman"/>
          <w:sz w:val="24"/>
          <w:szCs w:val="24"/>
        </w:rPr>
        <w:tab/>
      </w:r>
      <w:r w:rsidR="00EB1332">
        <w:rPr>
          <w:rFonts w:ascii="Times New Roman" w:hAnsi="Times New Roman" w:cs="Times New Roman"/>
          <w:sz w:val="24"/>
          <w:szCs w:val="24"/>
        </w:rPr>
        <w:tab/>
      </w:r>
    </w:p>
    <w:p w14:paraId="143A3284" w14:textId="77777777" w:rsidR="00B453BD" w:rsidRPr="00FE3079" w:rsidRDefault="00B453BD" w:rsidP="00FE3079">
      <w:pPr>
        <w:spacing w:after="0" w:line="240" w:lineRule="auto"/>
        <w:rPr>
          <w:rFonts w:ascii="Times New Roman" w:hAnsi="Times New Roman" w:cs="Times New Roman"/>
          <w:sz w:val="24"/>
          <w:szCs w:val="24"/>
        </w:rPr>
      </w:pPr>
    </w:p>
    <w:p w14:paraId="17B09B3E" w14:textId="2292619E" w:rsidR="00B453BD"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Sub.: Standard specification – manhole covers</w:t>
      </w:r>
      <w:r w:rsidR="00204D4B">
        <w:rPr>
          <w:rFonts w:ascii="Times New Roman" w:hAnsi="Times New Roman" w:cs="Times New Roman"/>
          <w:sz w:val="24"/>
          <w:szCs w:val="24"/>
        </w:rPr>
        <w:t>.</w:t>
      </w:r>
    </w:p>
    <w:p w14:paraId="7C3B3D0F" w14:textId="5AA6ED80" w:rsidR="00847C53" w:rsidRPr="00204D4B" w:rsidRDefault="00847C53" w:rsidP="00FE3079">
      <w:pPr>
        <w:spacing w:after="0" w:line="240" w:lineRule="auto"/>
        <w:rPr>
          <w:rFonts w:ascii="Times New Roman" w:hAnsi="Times New Roman" w:cs="Times New Roman"/>
          <w:sz w:val="24"/>
          <w:szCs w:val="24"/>
          <w:lang w:val="en-IN"/>
        </w:rPr>
      </w:pPr>
      <w:r>
        <w:rPr>
          <w:rFonts w:ascii="Times New Roman" w:hAnsi="Times New Roman" w:cs="Times New Roman"/>
          <w:sz w:val="24"/>
          <w:szCs w:val="24"/>
        </w:rPr>
        <w:t>Keywords: Manhole covers</w:t>
      </w:r>
      <w:r w:rsidR="00204D4B">
        <w:rPr>
          <w:rFonts w:ascii="Times New Roman" w:hAnsi="Times New Roman" w:cs="Times New Roman"/>
          <w:sz w:val="24"/>
          <w:szCs w:val="24"/>
        </w:rPr>
        <w:t>, CC covers, FRP covers</w:t>
      </w:r>
    </w:p>
    <w:p w14:paraId="6D405038" w14:textId="77777777" w:rsidR="00B453BD" w:rsidRPr="00FE3079" w:rsidRDefault="00B453BD" w:rsidP="00FE3079">
      <w:pPr>
        <w:spacing w:after="0" w:line="240" w:lineRule="auto"/>
        <w:rPr>
          <w:rFonts w:ascii="Times New Roman" w:hAnsi="Times New Roman" w:cs="Times New Roman"/>
          <w:sz w:val="24"/>
          <w:szCs w:val="24"/>
        </w:rPr>
      </w:pPr>
    </w:p>
    <w:p w14:paraId="7676DB6F" w14:textId="7A20319A" w:rsidR="00204D4B" w:rsidRDefault="00204D4B" w:rsidP="00204D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By and large CC covers are be</w:t>
      </w:r>
      <w:r w:rsidR="00F12FE5">
        <w:rPr>
          <w:rFonts w:ascii="Times New Roman" w:hAnsi="Times New Roman" w:cs="Times New Roman"/>
          <w:sz w:val="24"/>
          <w:szCs w:val="24"/>
        </w:rPr>
        <w:t>i</w:t>
      </w:r>
      <w:r>
        <w:rPr>
          <w:rFonts w:ascii="Times New Roman" w:hAnsi="Times New Roman" w:cs="Times New Roman"/>
          <w:sz w:val="24"/>
          <w:szCs w:val="24"/>
        </w:rPr>
        <w:t>n</w:t>
      </w:r>
      <w:r w:rsidR="00F12FE5">
        <w:rPr>
          <w:rFonts w:ascii="Times New Roman" w:hAnsi="Times New Roman" w:cs="Times New Roman"/>
          <w:sz w:val="24"/>
          <w:szCs w:val="24"/>
        </w:rPr>
        <w:t>g</w:t>
      </w:r>
      <w:r>
        <w:rPr>
          <w:rFonts w:ascii="Times New Roman" w:hAnsi="Times New Roman" w:cs="Times New Roman"/>
          <w:sz w:val="24"/>
          <w:szCs w:val="24"/>
        </w:rPr>
        <w:t xml:space="preserve"> eliminated. In their place FRP covers are to be used. </w:t>
      </w:r>
    </w:p>
    <w:p w14:paraId="756BDB48" w14:textId="6E4EA0AE" w:rsidR="00204D4B" w:rsidRDefault="00204D4B" w:rsidP="00204D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CC covers may be used during construction when work is temporary in nature. They may be replaced with FRP covers on</w:t>
      </w:r>
      <w:r w:rsidR="00F12FE5">
        <w:rPr>
          <w:rFonts w:ascii="Times New Roman" w:hAnsi="Times New Roman" w:cs="Times New Roman"/>
          <w:sz w:val="24"/>
          <w:szCs w:val="24"/>
        </w:rPr>
        <w:t xml:space="preserve"> a later</w:t>
      </w:r>
      <w:r>
        <w:rPr>
          <w:rFonts w:ascii="Times New Roman" w:hAnsi="Times New Roman" w:cs="Times New Roman"/>
          <w:sz w:val="24"/>
          <w:szCs w:val="24"/>
        </w:rPr>
        <w:t xml:space="preserve"> date.</w:t>
      </w:r>
    </w:p>
    <w:p w14:paraId="62B43533" w14:textId="36388F6C" w:rsidR="00204D4B" w:rsidRDefault="00204D4B" w:rsidP="00204D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Sizes mentioned below are clear opening sizes. The size of the cover is likely to be 25 to 50mm larger than the clear opening. The frame size is likely to be </w:t>
      </w:r>
      <w:r w:rsidR="00122069">
        <w:rPr>
          <w:rFonts w:ascii="Times New Roman" w:hAnsi="Times New Roman" w:cs="Times New Roman"/>
          <w:sz w:val="24"/>
          <w:szCs w:val="24"/>
        </w:rPr>
        <w:t>larger by 50 to 150</w:t>
      </w:r>
      <w:proofErr w:type="gramStart"/>
      <w:r w:rsidR="00122069">
        <w:rPr>
          <w:rFonts w:ascii="Times New Roman" w:hAnsi="Times New Roman" w:cs="Times New Roman"/>
          <w:sz w:val="24"/>
          <w:szCs w:val="24"/>
        </w:rPr>
        <w:t xml:space="preserve">mm </w:t>
      </w:r>
      <w:r>
        <w:rPr>
          <w:rFonts w:ascii="Times New Roman" w:hAnsi="Times New Roman" w:cs="Times New Roman"/>
          <w:sz w:val="24"/>
          <w:szCs w:val="24"/>
        </w:rPr>
        <w:t xml:space="preserve"> </w:t>
      </w:r>
      <w:r w:rsidR="00122069">
        <w:rPr>
          <w:rFonts w:ascii="Times New Roman" w:hAnsi="Times New Roman" w:cs="Times New Roman"/>
          <w:sz w:val="24"/>
          <w:szCs w:val="24"/>
        </w:rPr>
        <w:t>than</w:t>
      </w:r>
      <w:proofErr w:type="gramEnd"/>
      <w:r w:rsidR="00122069">
        <w:rPr>
          <w:rFonts w:ascii="Times New Roman" w:hAnsi="Times New Roman" w:cs="Times New Roman"/>
          <w:sz w:val="24"/>
          <w:szCs w:val="24"/>
        </w:rPr>
        <w:t xml:space="preserve"> the clear opening size.</w:t>
      </w:r>
    </w:p>
    <w:p w14:paraId="32E2E24D" w14:textId="516ADFE0" w:rsidR="00122069" w:rsidRDefault="00122069" w:rsidP="00204D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the cover is being placed on top of an RCC structure then the opening of the RCC structure must be exactly equal to the size of the clear opening. Separate designs for manhole </w:t>
      </w:r>
      <w:proofErr w:type="gramStart"/>
      <w:r>
        <w:rPr>
          <w:rFonts w:ascii="Times New Roman" w:hAnsi="Times New Roman" w:cs="Times New Roman"/>
          <w:sz w:val="24"/>
          <w:szCs w:val="24"/>
        </w:rPr>
        <w:t>covers</w:t>
      </w:r>
      <w:proofErr w:type="gramEnd"/>
      <w:r>
        <w:rPr>
          <w:rFonts w:ascii="Times New Roman" w:hAnsi="Times New Roman" w:cs="Times New Roman"/>
          <w:sz w:val="24"/>
          <w:szCs w:val="24"/>
        </w:rPr>
        <w:t xml:space="preserve"> installation is given in standard drawings. </w:t>
      </w:r>
    </w:p>
    <w:p w14:paraId="0C1B860B" w14:textId="01E0EC08" w:rsidR="00122069" w:rsidRDefault="00122069" w:rsidP="00204D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strength of the RCC or FRP cover is determined by its class or load bearing capacity. The thumb rule guideline on the load bearing capacity is as under:</w:t>
      </w:r>
    </w:p>
    <w:p w14:paraId="15809BAD" w14:textId="049F2505" w:rsidR="00122069" w:rsidRDefault="00122069" w:rsidP="0012206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 pedestrian areas or inaccessible areas the load bearing capacity should be about 2.5 tons (1 to 3 tons range).</w:t>
      </w:r>
    </w:p>
    <w:p w14:paraId="685BE198" w14:textId="195F1E17" w:rsidR="00122069" w:rsidRDefault="00122069" w:rsidP="0012206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 driveways accessible to light motor vehicles and tractors the load bearing capacity should be around 10 tons (6 to 15 tons range).</w:t>
      </w:r>
    </w:p>
    <w:p w14:paraId="71121857" w14:textId="59771A3C" w:rsidR="00122069" w:rsidRDefault="00122069" w:rsidP="0012206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main roads and driveways which have been designed for movement of heavy trucks the load bearing capacity must be around 40 tons.  This is also applicable for movement of fire engines. </w:t>
      </w:r>
    </w:p>
    <w:p w14:paraId="3CBE0F64" w14:textId="5B0771CB" w:rsidR="00122069" w:rsidRDefault="00122069" w:rsidP="0012206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in select cases load bearing capacity should be 20 or 25 tons on roads or driveways. </w:t>
      </w:r>
    </w:p>
    <w:p w14:paraId="47A55881" w14:textId="5A670FF0" w:rsidR="00122069" w:rsidRDefault="00122069" w:rsidP="0012206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 sizes. </w:t>
      </w:r>
    </w:p>
    <w:p w14:paraId="3EDB5389" w14:textId="26C54F4F" w:rsidR="00122069" w:rsidRDefault="00122069" w:rsidP="0012206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Manhole should be round in place of square as the strength of a round manhole is more than the strength of a square manhole. Besides, cost of round manhole is lesser than square manhole.</w:t>
      </w:r>
    </w:p>
    <w:p w14:paraId="7A8041F8" w14:textId="0E0C782E" w:rsidR="00122069" w:rsidRDefault="00122069" w:rsidP="0012206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Wherever possible manhole covers should be of size 530mm (21”) near opening – round type. </w:t>
      </w:r>
      <w:r w:rsidR="00FA0EE7">
        <w:rPr>
          <w:rFonts w:ascii="Times New Roman" w:hAnsi="Times New Roman" w:cs="Times New Roman"/>
          <w:sz w:val="24"/>
          <w:szCs w:val="24"/>
        </w:rPr>
        <w:t xml:space="preserve">This is the standard size of most manholes. </w:t>
      </w:r>
    </w:p>
    <w:p w14:paraId="0F6B3489" w14:textId="1041F834" w:rsidR="00D179A6" w:rsidRDefault="00D179A6" w:rsidP="00D179A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Avoid use of </w:t>
      </w:r>
      <w:r w:rsidR="00DD613F">
        <w:rPr>
          <w:rFonts w:ascii="Times New Roman" w:hAnsi="Times New Roman" w:cs="Times New Roman"/>
          <w:sz w:val="24"/>
          <w:szCs w:val="24"/>
        </w:rPr>
        <w:t xml:space="preserve">Supreme FRP covers for manholes of </w:t>
      </w:r>
      <w:proofErr w:type="spellStart"/>
      <w:r w:rsidR="00DD613F">
        <w:rPr>
          <w:rFonts w:ascii="Times New Roman" w:hAnsi="Times New Roman" w:cs="Times New Roman"/>
          <w:sz w:val="24"/>
          <w:szCs w:val="24"/>
        </w:rPr>
        <w:t>ecodrain</w:t>
      </w:r>
      <w:proofErr w:type="spellEnd"/>
      <w:r w:rsidR="00DD613F">
        <w:rPr>
          <w:rFonts w:ascii="Times New Roman" w:hAnsi="Times New Roman" w:cs="Times New Roman"/>
          <w:sz w:val="24"/>
          <w:szCs w:val="24"/>
        </w:rPr>
        <w:t xml:space="preserve"> pipes. Order FRP/RCC covers separately. Supreme FRP covers are very expensive compared to other brands/makes.</w:t>
      </w:r>
    </w:p>
    <w:p w14:paraId="7C18E656" w14:textId="16ED6CF2" w:rsidR="00DD613F" w:rsidRPr="00FE3079" w:rsidRDefault="00DD613F" w:rsidP="00DD613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Catalogue of FRP manhole covers is uploaded on M-codex (scan id no. 99282). Pricelist is uploaded as scan id no. </w:t>
      </w:r>
      <w:proofErr w:type="gramStart"/>
      <w:r w:rsidR="00797030">
        <w:rPr>
          <w:rFonts w:ascii="Times New Roman" w:hAnsi="Times New Roman" w:cs="Times New Roman"/>
          <w:sz w:val="24"/>
          <w:szCs w:val="24"/>
        </w:rPr>
        <w:t>133010</w:t>
      </w:r>
      <w:r>
        <w:rPr>
          <w:rFonts w:ascii="Times New Roman" w:hAnsi="Times New Roman" w:cs="Times New Roman"/>
          <w:sz w:val="24"/>
          <w:szCs w:val="24"/>
        </w:rPr>
        <w:t>,</w:t>
      </w:r>
      <w:proofErr w:type="gramEnd"/>
      <w:r>
        <w:rPr>
          <w:rFonts w:ascii="Times New Roman" w:hAnsi="Times New Roman" w:cs="Times New Roman"/>
          <w:sz w:val="24"/>
          <w:szCs w:val="24"/>
        </w:rPr>
        <w:t xml:space="preserve"> discount is about 42% and GST of 18% is extra. Engineers may take prior permission for ordering other types of covers from Soham or </w:t>
      </w:r>
      <w:r w:rsidR="00F12FE5">
        <w:rPr>
          <w:rFonts w:ascii="Times New Roman" w:hAnsi="Times New Roman" w:cs="Times New Roman"/>
          <w:sz w:val="24"/>
          <w:szCs w:val="24"/>
        </w:rPr>
        <w:t>from</w:t>
      </w:r>
      <w:r>
        <w:rPr>
          <w:rFonts w:ascii="Times New Roman" w:hAnsi="Times New Roman" w:cs="Times New Roman"/>
          <w:sz w:val="24"/>
          <w:szCs w:val="24"/>
        </w:rPr>
        <w:t xml:space="preserve"> </w:t>
      </w:r>
      <w:proofErr w:type="spellStart"/>
      <w:r>
        <w:rPr>
          <w:rFonts w:ascii="Times New Roman" w:hAnsi="Times New Roman" w:cs="Times New Roman"/>
          <w:sz w:val="24"/>
          <w:szCs w:val="24"/>
        </w:rPr>
        <w:t>an other</w:t>
      </w:r>
      <w:proofErr w:type="spellEnd"/>
      <w:r>
        <w:rPr>
          <w:rFonts w:ascii="Times New Roman" w:hAnsi="Times New Roman" w:cs="Times New Roman"/>
          <w:sz w:val="24"/>
          <w:szCs w:val="24"/>
        </w:rPr>
        <w:t xml:space="preserve"> make in case it is not as per the above guidelines.</w:t>
      </w:r>
    </w:p>
    <w:p w14:paraId="00E90CCC" w14:textId="77777777" w:rsidR="00F47035" w:rsidRDefault="00F47035" w:rsidP="00D179A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 manholes larger than the manhole cover opening, RCC slab must be casted over the manhole and cutout of manhole opening size should be maintained. RCC slab must be as follows:</w:t>
      </w:r>
    </w:p>
    <w:p w14:paraId="4DDB9611" w14:textId="1C7D1EA2" w:rsidR="00DD613F" w:rsidRDefault="00F47035" w:rsidP="00F4703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main roads -150mm thick, M20CC, tor steel of 16mm in a grid of 150 x 150mm. </w:t>
      </w:r>
    </w:p>
    <w:p w14:paraId="749BD84B" w14:textId="7B455790" w:rsidR="00F47035" w:rsidRDefault="00F47035" w:rsidP="00F4703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driveways -100mm thick, M20CC, tor steel of 12mm in a grid of 150 x 150mm. </w:t>
      </w:r>
    </w:p>
    <w:p w14:paraId="789A57A2" w14:textId="1DB6D5E6" w:rsidR="00F47035" w:rsidRDefault="00F47035" w:rsidP="00F4703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other areas -100mm thick, M20CC, tor steel of 8mm in a grid of 150 x 150mm. </w:t>
      </w:r>
    </w:p>
    <w:p w14:paraId="63A38588" w14:textId="77777777" w:rsidR="00797030" w:rsidRDefault="00797030">
      <w:pPr>
        <w:rPr>
          <w:rFonts w:ascii="Times New Roman" w:hAnsi="Times New Roman" w:cs="Times New Roman"/>
          <w:sz w:val="24"/>
          <w:szCs w:val="24"/>
        </w:rPr>
      </w:pPr>
      <w:r>
        <w:rPr>
          <w:rFonts w:ascii="Times New Roman" w:hAnsi="Times New Roman" w:cs="Times New Roman"/>
          <w:sz w:val="24"/>
          <w:szCs w:val="24"/>
        </w:rPr>
        <w:br w:type="page"/>
      </w:r>
    </w:p>
    <w:p w14:paraId="2E3D16A4" w14:textId="37AF858F" w:rsidR="00F47035" w:rsidRDefault="00377E34" w:rsidP="00F4703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Size of manhole:</w:t>
      </w:r>
    </w:p>
    <w:p w14:paraId="357AF2AE" w14:textId="56E87094" w:rsidR="00377E34" w:rsidRDefault="00377E34" w:rsidP="00F4703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 borewells – inner-inner 900mm – depth 900 to 1200mm.</w:t>
      </w:r>
    </w:p>
    <w:p w14:paraId="42F9B6F5" w14:textId="2D793C9C" w:rsidR="00377E34" w:rsidRDefault="00377E34" w:rsidP="00377E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 junction at footpath corners for electrical and water supply conduits – inner-inner 900/1200mm – depth 900 to 1200mm. Extra depth below lowest pipe of 300mm must be provided.</w:t>
      </w:r>
    </w:p>
    <w:p w14:paraId="1141C5C8" w14:textId="1189542E" w:rsidR="00377E34" w:rsidRDefault="00377E34" w:rsidP="00377E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Manhole for drainage - inner-inner 600mm – depth as required. Extra depth below lowest sewage pipe of 300mm must be provided.</w:t>
      </w:r>
    </w:p>
    <w:p w14:paraId="2272AD9C" w14:textId="5B71DAF6" w:rsidR="00377E34" w:rsidRDefault="00377E34" w:rsidP="00377E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Earthing pits - inner-inner 300mm – depth 300 to 450mm.</w:t>
      </w:r>
    </w:p>
    <w:p w14:paraId="6261537B" w14:textId="57CBA8E2" w:rsidR="00377E34" w:rsidRDefault="00377E34" w:rsidP="00377E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Manholes for electrical and water supply conduits – inner-inner 600/900mm – depth 600 to 900mm. Extra depth below lowest sewage pipe of 300mm must be provided.</w:t>
      </w:r>
    </w:p>
    <w:p w14:paraId="173436E5" w14:textId="77777777" w:rsidR="00377E34" w:rsidRDefault="00377E34" w:rsidP="00F4703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Wall thickness must be as follows:</w:t>
      </w:r>
    </w:p>
    <w:p w14:paraId="1109E989" w14:textId="77777777" w:rsidR="00377E34" w:rsidRDefault="00377E34" w:rsidP="00377E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400mm on main roads with 2 RCC 100mm beds at middle and top level with  2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8mm tor steel rods.</w:t>
      </w:r>
    </w:p>
    <w:p w14:paraId="39C89D63" w14:textId="70D23BFE" w:rsidR="00D179A6" w:rsidRDefault="00377E34" w:rsidP="00377E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77E34">
        <w:rPr>
          <w:rFonts w:ascii="Times New Roman" w:hAnsi="Times New Roman" w:cs="Times New Roman"/>
          <w:sz w:val="24"/>
          <w:szCs w:val="24"/>
        </w:rPr>
        <w:t xml:space="preserve">00mm on </w:t>
      </w:r>
      <w:r>
        <w:rPr>
          <w:rFonts w:ascii="Times New Roman" w:hAnsi="Times New Roman" w:cs="Times New Roman"/>
          <w:sz w:val="24"/>
          <w:szCs w:val="24"/>
        </w:rPr>
        <w:t>driveways</w:t>
      </w:r>
      <w:r w:rsidRPr="00377E34">
        <w:rPr>
          <w:rFonts w:ascii="Times New Roman" w:hAnsi="Times New Roman" w:cs="Times New Roman"/>
          <w:sz w:val="24"/>
          <w:szCs w:val="24"/>
        </w:rPr>
        <w:t xml:space="preserve"> with 2 CC </w:t>
      </w:r>
      <w:r>
        <w:rPr>
          <w:rFonts w:ascii="Times New Roman" w:hAnsi="Times New Roman" w:cs="Times New Roman"/>
          <w:sz w:val="24"/>
          <w:szCs w:val="24"/>
        </w:rPr>
        <w:t>75</w:t>
      </w:r>
      <w:r w:rsidRPr="00377E34">
        <w:rPr>
          <w:rFonts w:ascii="Times New Roman" w:hAnsi="Times New Roman" w:cs="Times New Roman"/>
          <w:sz w:val="24"/>
          <w:szCs w:val="24"/>
        </w:rPr>
        <w:t>mm beds at middle and top level</w:t>
      </w:r>
      <w:r>
        <w:rPr>
          <w:rFonts w:ascii="Times New Roman" w:hAnsi="Times New Roman" w:cs="Times New Roman"/>
          <w:sz w:val="24"/>
          <w:szCs w:val="24"/>
        </w:rPr>
        <w:t>.</w:t>
      </w:r>
      <w:r w:rsidRPr="00377E34">
        <w:rPr>
          <w:rFonts w:ascii="Times New Roman" w:hAnsi="Times New Roman" w:cs="Times New Roman"/>
          <w:sz w:val="24"/>
          <w:szCs w:val="24"/>
        </w:rPr>
        <w:t xml:space="preserve"> </w:t>
      </w:r>
    </w:p>
    <w:p w14:paraId="4C547DC1" w14:textId="18488380" w:rsidR="00377E34" w:rsidRDefault="00377E34" w:rsidP="00377E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150mm in other areas with 1CC 50mm bed at middle level.  </w:t>
      </w:r>
    </w:p>
    <w:p w14:paraId="30E97A7A" w14:textId="1F2746A6" w:rsidR="00377E34" w:rsidRPr="00377E34" w:rsidRDefault="00377E34" w:rsidP="00377E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Avoid 100mm blocks. </w:t>
      </w:r>
    </w:p>
    <w:p w14:paraId="7868013D" w14:textId="4E2A1D01" w:rsidR="00FA0EE7" w:rsidRDefault="00FA0EE7" w:rsidP="00FE30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0627" w:type="dxa"/>
        <w:tblLayout w:type="fixed"/>
        <w:tblLook w:val="04A0" w:firstRow="1" w:lastRow="0" w:firstColumn="1" w:lastColumn="0" w:noHBand="0" w:noVBand="1"/>
      </w:tblPr>
      <w:tblGrid>
        <w:gridCol w:w="704"/>
        <w:gridCol w:w="3119"/>
        <w:gridCol w:w="3543"/>
        <w:gridCol w:w="1701"/>
        <w:gridCol w:w="1560"/>
      </w:tblGrid>
      <w:tr w:rsidR="00FA0EE7" w14:paraId="1ACB6F87" w14:textId="77777777" w:rsidTr="00797030">
        <w:tc>
          <w:tcPr>
            <w:tcW w:w="704" w:type="dxa"/>
          </w:tcPr>
          <w:p w14:paraId="2B0E41AA" w14:textId="2394699B" w:rsidR="00FA0EE7" w:rsidRDefault="00FA0EE7" w:rsidP="00FE3079">
            <w:pPr>
              <w:rPr>
                <w:rFonts w:ascii="Times New Roman" w:hAnsi="Times New Roman" w:cs="Times New Roman"/>
                <w:sz w:val="24"/>
                <w:szCs w:val="24"/>
              </w:rPr>
            </w:pPr>
            <w:r>
              <w:rPr>
                <w:rFonts w:ascii="Times New Roman" w:hAnsi="Times New Roman" w:cs="Times New Roman"/>
                <w:sz w:val="24"/>
                <w:szCs w:val="24"/>
              </w:rPr>
              <w:t xml:space="preserve">Sl. No. </w:t>
            </w:r>
          </w:p>
        </w:tc>
        <w:tc>
          <w:tcPr>
            <w:tcW w:w="3119" w:type="dxa"/>
          </w:tcPr>
          <w:p w14:paraId="5CF9EFFF" w14:textId="05F8F1F9" w:rsidR="00FA0EE7" w:rsidRDefault="00FA0EE7" w:rsidP="00FE3079">
            <w:pPr>
              <w:rPr>
                <w:rFonts w:ascii="Times New Roman" w:hAnsi="Times New Roman" w:cs="Times New Roman"/>
                <w:sz w:val="24"/>
                <w:szCs w:val="24"/>
              </w:rPr>
            </w:pPr>
            <w:r>
              <w:rPr>
                <w:rFonts w:ascii="Times New Roman" w:hAnsi="Times New Roman" w:cs="Times New Roman"/>
                <w:sz w:val="24"/>
                <w:szCs w:val="24"/>
              </w:rPr>
              <w:t>Usage</w:t>
            </w:r>
          </w:p>
        </w:tc>
        <w:tc>
          <w:tcPr>
            <w:tcW w:w="3543" w:type="dxa"/>
          </w:tcPr>
          <w:p w14:paraId="7B78F049" w14:textId="169CB849" w:rsidR="00FA0EE7" w:rsidRDefault="00FA0EE7" w:rsidP="00FE3079">
            <w:pPr>
              <w:rPr>
                <w:rFonts w:ascii="Times New Roman" w:hAnsi="Times New Roman" w:cs="Times New Roman"/>
                <w:sz w:val="24"/>
                <w:szCs w:val="24"/>
              </w:rPr>
            </w:pPr>
            <w:r>
              <w:rPr>
                <w:rFonts w:ascii="Times New Roman" w:hAnsi="Times New Roman" w:cs="Times New Roman"/>
                <w:sz w:val="24"/>
                <w:szCs w:val="24"/>
              </w:rPr>
              <w:t>Type</w:t>
            </w:r>
          </w:p>
        </w:tc>
        <w:tc>
          <w:tcPr>
            <w:tcW w:w="1701" w:type="dxa"/>
          </w:tcPr>
          <w:p w14:paraId="69A71AE0" w14:textId="3089A6B3" w:rsidR="00FA0EE7" w:rsidRDefault="00FA0EE7" w:rsidP="00FE3079">
            <w:pPr>
              <w:rPr>
                <w:rFonts w:ascii="Times New Roman" w:hAnsi="Times New Roman" w:cs="Times New Roman"/>
                <w:sz w:val="24"/>
                <w:szCs w:val="24"/>
              </w:rPr>
            </w:pPr>
            <w:r>
              <w:rPr>
                <w:rFonts w:ascii="Times New Roman" w:hAnsi="Times New Roman" w:cs="Times New Roman"/>
                <w:sz w:val="24"/>
                <w:szCs w:val="24"/>
              </w:rPr>
              <w:t>Clear opening size</w:t>
            </w:r>
          </w:p>
        </w:tc>
        <w:tc>
          <w:tcPr>
            <w:tcW w:w="1560" w:type="dxa"/>
          </w:tcPr>
          <w:p w14:paraId="4ABEF50A" w14:textId="728AB40C" w:rsidR="00FA0EE7" w:rsidRDefault="00FA0EE7" w:rsidP="00FE3079">
            <w:pPr>
              <w:rPr>
                <w:rFonts w:ascii="Times New Roman" w:hAnsi="Times New Roman" w:cs="Times New Roman"/>
                <w:sz w:val="24"/>
                <w:szCs w:val="24"/>
              </w:rPr>
            </w:pPr>
            <w:r>
              <w:rPr>
                <w:rFonts w:ascii="Times New Roman" w:hAnsi="Times New Roman" w:cs="Times New Roman"/>
                <w:sz w:val="24"/>
                <w:szCs w:val="24"/>
              </w:rPr>
              <w:t>Load bearing capacity</w:t>
            </w:r>
          </w:p>
        </w:tc>
      </w:tr>
      <w:tr w:rsidR="00FA0EE7" w14:paraId="59D6BF4A" w14:textId="77777777" w:rsidTr="00797030">
        <w:tc>
          <w:tcPr>
            <w:tcW w:w="704" w:type="dxa"/>
          </w:tcPr>
          <w:p w14:paraId="1321CDB4" w14:textId="460090D5" w:rsidR="00FA0EE7" w:rsidRDefault="00FA0EE7" w:rsidP="00FE3079">
            <w:pP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6426B32F" w14:textId="77777777" w:rsidR="00FA0EE7" w:rsidRDefault="00FA0EE7" w:rsidP="00FE3079">
            <w:pPr>
              <w:rPr>
                <w:rFonts w:ascii="Times New Roman" w:hAnsi="Times New Roman" w:cs="Times New Roman"/>
                <w:sz w:val="24"/>
                <w:szCs w:val="24"/>
              </w:rPr>
            </w:pPr>
            <w:r>
              <w:rPr>
                <w:rFonts w:ascii="Times New Roman" w:hAnsi="Times New Roman" w:cs="Times New Roman"/>
                <w:sz w:val="24"/>
                <w:szCs w:val="24"/>
              </w:rPr>
              <w:t xml:space="preserve">Main roads and driveways with movement of heavy trucks and fire engines. </w:t>
            </w:r>
          </w:p>
          <w:p w14:paraId="12DD1CCE" w14:textId="6323D12C" w:rsidR="00FA0EE7" w:rsidRDefault="00FA0EE7" w:rsidP="00FE3079">
            <w:pPr>
              <w:rPr>
                <w:rFonts w:ascii="Times New Roman" w:hAnsi="Times New Roman" w:cs="Times New Roman"/>
                <w:sz w:val="24"/>
                <w:szCs w:val="24"/>
              </w:rPr>
            </w:pPr>
            <w:r>
              <w:rPr>
                <w:rFonts w:ascii="Times New Roman" w:hAnsi="Times New Roman" w:cs="Times New Roman"/>
                <w:sz w:val="24"/>
                <w:szCs w:val="24"/>
              </w:rPr>
              <w:t>For sumps, drainage</w:t>
            </w:r>
          </w:p>
        </w:tc>
        <w:tc>
          <w:tcPr>
            <w:tcW w:w="3543" w:type="dxa"/>
          </w:tcPr>
          <w:p w14:paraId="6281FF2A" w14:textId="77777777" w:rsidR="00D179A6" w:rsidRDefault="00D179A6" w:rsidP="00FE3079">
            <w:pPr>
              <w:rPr>
                <w:rFonts w:ascii="Times New Roman" w:hAnsi="Times New Roman" w:cs="Times New Roman"/>
                <w:sz w:val="24"/>
                <w:szCs w:val="24"/>
              </w:rPr>
            </w:pPr>
            <w:r>
              <w:rPr>
                <w:rFonts w:ascii="Times New Roman" w:hAnsi="Times New Roman" w:cs="Times New Roman"/>
                <w:sz w:val="24"/>
                <w:szCs w:val="24"/>
              </w:rPr>
              <w:t xml:space="preserve">Round. </w:t>
            </w:r>
          </w:p>
          <w:p w14:paraId="3B7903D3" w14:textId="384C4F11" w:rsidR="00FA0EE7" w:rsidRDefault="00FA0EE7" w:rsidP="00FE3079">
            <w:pPr>
              <w:rPr>
                <w:rFonts w:ascii="Times New Roman" w:hAnsi="Times New Roman" w:cs="Times New Roman"/>
                <w:sz w:val="24"/>
                <w:szCs w:val="24"/>
              </w:rPr>
            </w:pPr>
            <w:r>
              <w:rPr>
                <w:rFonts w:ascii="Times New Roman" w:hAnsi="Times New Roman" w:cs="Times New Roman"/>
                <w:sz w:val="24"/>
                <w:szCs w:val="24"/>
              </w:rPr>
              <w:t xml:space="preserve">RCC during construction phase. </w:t>
            </w:r>
          </w:p>
          <w:p w14:paraId="47A6B6F8" w14:textId="6E57F3B5" w:rsidR="00FA0EE7" w:rsidRDefault="00FA0EE7" w:rsidP="00FE3079">
            <w:pPr>
              <w:rPr>
                <w:rFonts w:ascii="Times New Roman" w:hAnsi="Times New Roman" w:cs="Times New Roman"/>
                <w:sz w:val="24"/>
                <w:szCs w:val="24"/>
              </w:rPr>
            </w:pPr>
            <w:r>
              <w:rPr>
                <w:rFonts w:ascii="Times New Roman" w:hAnsi="Times New Roman" w:cs="Times New Roman"/>
                <w:sz w:val="24"/>
                <w:szCs w:val="24"/>
              </w:rPr>
              <w:t>FRP after major construction is completed.</w:t>
            </w:r>
          </w:p>
        </w:tc>
        <w:tc>
          <w:tcPr>
            <w:tcW w:w="1701" w:type="dxa"/>
          </w:tcPr>
          <w:p w14:paraId="61C62168" w14:textId="6F7ACBF5" w:rsidR="00FA0EE7" w:rsidRDefault="00FA0EE7" w:rsidP="00FE3079">
            <w:pPr>
              <w:rPr>
                <w:rFonts w:ascii="Times New Roman" w:hAnsi="Times New Roman" w:cs="Times New Roman"/>
                <w:sz w:val="24"/>
                <w:szCs w:val="24"/>
              </w:rPr>
            </w:pPr>
            <w:r>
              <w:rPr>
                <w:rFonts w:ascii="Times New Roman" w:hAnsi="Times New Roman" w:cs="Times New Roman"/>
                <w:sz w:val="24"/>
                <w:szCs w:val="24"/>
              </w:rPr>
              <w:t>530mm</w:t>
            </w:r>
          </w:p>
        </w:tc>
        <w:tc>
          <w:tcPr>
            <w:tcW w:w="1560" w:type="dxa"/>
          </w:tcPr>
          <w:p w14:paraId="08FC8068" w14:textId="6B085B0B" w:rsidR="00FA0EE7" w:rsidRDefault="00FA0EE7" w:rsidP="00FE3079">
            <w:pPr>
              <w:rPr>
                <w:rFonts w:ascii="Times New Roman" w:hAnsi="Times New Roman" w:cs="Times New Roman"/>
                <w:sz w:val="24"/>
                <w:szCs w:val="24"/>
              </w:rPr>
            </w:pPr>
            <w:r>
              <w:rPr>
                <w:rFonts w:ascii="Times New Roman" w:hAnsi="Times New Roman" w:cs="Times New Roman"/>
                <w:sz w:val="24"/>
                <w:szCs w:val="24"/>
              </w:rPr>
              <w:t xml:space="preserve">40 tons </w:t>
            </w:r>
          </w:p>
        </w:tc>
      </w:tr>
      <w:tr w:rsidR="00FA0EE7" w14:paraId="3A7C1A0F" w14:textId="77777777" w:rsidTr="00797030">
        <w:tc>
          <w:tcPr>
            <w:tcW w:w="704" w:type="dxa"/>
          </w:tcPr>
          <w:p w14:paraId="489BD37D" w14:textId="78366BF8" w:rsidR="00FA0EE7" w:rsidRDefault="00FA0EE7" w:rsidP="00FA0EE7">
            <w:pP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2DC0D4CE" w14:textId="77777777"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Main roads and driveways with movement of heavy trucks and fire engines. </w:t>
            </w:r>
          </w:p>
          <w:p w14:paraId="1D0D362F" w14:textId="701C6590" w:rsidR="00FA0EE7" w:rsidRDefault="00FA0EE7" w:rsidP="00FA0EE7">
            <w:pPr>
              <w:rPr>
                <w:rFonts w:ascii="Times New Roman" w:hAnsi="Times New Roman" w:cs="Times New Roman"/>
                <w:sz w:val="24"/>
                <w:szCs w:val="24"/>
              </w:rPr>
            </w:pPr>
            <w:r>
              <w:rPr>
                <w:rFonts w:ascii="Times New Roman" w:hAnsi="Times New Roman" w:cs="Times New Roman"/>
                <w:sz w:val="24"/>
                <w:szCs w:val="24"/>
              </w:rPr>
              <w:t>For borewells</w:t>
            </w:r>
          </w:p>
        </w:tc>
        <w:tc>
          <w:tcPr>
            <w:tcW w:w="3543" w:type="dxa"/>
          </w:tcPr>
          <w:p w14:paraId="42B6C2B9"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Round. </w:t>
            </w:r>
          </w:p>
          <w:p w14:paraId="681B7A5E" w14:textId="5B8970BC"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RCC during construction phase. </w:t>
            </w:r>
          </w:p>
          <w:p w14:paraId="1EE45F66" w14:textId="01325E2A" w:rsidR="00FA0EE7" w:rsidRDefault="00FA0EE7" w:rsidP="00FA0EE7">
            <w:pPr>
              <w:rPr>
                <w:rFonts w:ascii="Times New Roman" w:hAnsi="Times New Roman" w:cs="Times New Roman"/>
                <w:sz w:val="24"/>
                <w:szCs w:val="24"/>
              </w:rPr>
            </w:pPr>
            <w:r>
              <w:rPr>
                <w:rFonts w:ascii="Times New Roman" w:hAnsi="Times New Roman" w:cs="Times New Roman"/>
                <w:sz w:val="24"/>
                <w:szCs w:val="24"/>
              </w:rPr>
              <w:t>FRP after major construction is completed.</w:t>
            </w:r>
          </w:p>
        </w:tc>
        <w:tc>
          <w:tcPr>
            <w:tcW w:w="1701" w:type="dxa"/>
          </w:tcPr>
          <w:p w14:paraId="3A2C99FB" w14:textId="72105551" w:rsidR="00FA0EE7" w:rsidRDefault="00FA0EE7" w:rsidP="00FA0EE7">
            <w:pPr>
              <w:rPr>
                <w:rFonts w:ascii="Times New Roman" w:hAnsi="Times New Roman" w:cs="Times New Roman"/>
                <w:sz w:val="24"/>
                <w:szCs w:val="24"/>
              </w:rPr>
            </w:pPr>
            <w:r>
              <w:rPr>
                <w:rFonts w:ascii="Times New Roman" w:hAnsi="Times New Roman" w:cs="Times New Roman"/>
                <w:sz w:val="24"/>
                <w:szCs w:val="24"/>
              </w:rPr>
              <w:t>600mm</w:t>
            </w:r>
          </w:p>
        </w:tc>
        <w:tc>
          <w:tcPr>
            <w:tcW w:w="1560" w:type="dxa"/>
          </w:tcPr>
          <w:p w14:paraId="5C1C086D" w14:textId="0530AC6A" w:rsidR="00FA0EE7" w:rsidRDefault="00FA0EE7" w:rsidP="00FA0EE7">
            <w:pPr>
              <w:rPr>
                <w:rFonts w:ascii="Times New Roman" w:hAnsi="Times New Roman" w:cs="Times New Roman"/>
                <w:sz w:val="24"/>
                <w:szCs w:val="24"/>
              </w:rPr>
            </w:pPr>
            <w:r>
              <w:rPr>
                <w:rFonts w:ascii="Times New Roman" w:hAnsi="Times New Roman" w:cs="Times New Roman"/>
                <w:sz w:val="24"/>
                <w:szCs w:val="24"/>
              </w:rPr>
              <w:t>40 tons</w:t>
            </w:r>
          </w:p>
        </w:tc>
      </w:tr>
      <w:tr w:rsidR="00FA0EE7" w14:paraId="3542DCDE" w14:textId="77777777" w:rsidTr="00797030">
        <w:tc>
          <w:tcPr>
            <w:tcW w:w="704" w:type="dxa"/>
          </w:tcPr>
          <w:p w14:paraId="375B01ED" w14:textId="11BE2F60" w:rsidR="00FA0EE7" w:rsidRDefault="00FA0EE7" w:rsidP="00FA0EE7">
            <w:pPr>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1F3B46F8" w14:textId="2C7FB3BF" w:rsidR="00FA0EE7" w:rsidRDefault="00FA0EE7" w:rsidP="00FA0EE7">
            <w:pPr>
              <w:rPr>
                <w:rFonts w:ascii="Times New Roman" w:hAnsi="Times New Roman" w:cs="Times New Roman"/>
                <w:sz w:val="24"/>
                <w:szCs w:val="24"/>
              </w:rPr>
            </w:pPr>
            <w:r>
              <w:rPr>
                <w:rFonts w:ascii="Times New Roman" w:hAnsi="Times New Roman" w:cs="Times New Roman"/>
                <w:sz w:val="24"/>
                <w:szCs w:val="24"/>
              </w:rPr>
              <w:t>Driveways with movement of light vehicles and tractors</w:t>
            </w:r>
          </w:p>
          <w:p w14:paraId="3965A236" w14:textId="401E5E01" w:rsidR="00FA0EE7" w:rsidRDefault="00FA0EE7" w:rsidP="00FA0EE7">
            <w:pPr>
              <w:rPr>
                <w:rFonts w:ascii="Times New Roman" w:hAnsi="Times New Roman" w:cs="Times New Roman"/>
                <w:sz w:val="24"/>
                <w:szCs w:val="24"/>
              </w:rPr>
            </w:pPr>
            <w:r>
              <w:rPr>
                <w:rFonts w:ascii="Times New Roman" w:hAnsi="Times New Roman" w:cs="Times New Roman"/>
                <w:sz w:val="24"/>
                <w:szCs w:val="24"/>
              </w:rPr>
              <w:t>For sumps, drainage</w:t>
            </w:r>
          </w:p>
        </w:tc>
        <w:tc>
          <w:tcPr>
            <w:tcW w:w="3543" w:type="dxa"/>
          </w:tcPr>
          <w:p w14:paraId="4EF7C46C"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Round. </w:t>
            </w:r>
          </w:p>
          <w:p w14:paraId="680911E5" w14:textId="0D13E2FD"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RCC during construction phase. </w:t>
            </w:r>
          </w:p>
          <w:p w14:paraId="0B0CC58A" w14:textId="3F006D9C" w:rsidR="00FA0EE7" w:rsidRDefault="00FA0EE7" w:rsidP="00FA0EE7">
            <w:pPr>
              <w:rPr>
                <w:rFonts w:ascii="Times New Roman" w:hAnsi="Times New Roman" w:cs="Times New Roman"/>
                <w:sz w:val="24"/>
                <w:szCs w:val="24"/>
              </w:rPr>
            </w:pPr>
            <w:r>
              <w:rPr>
                <w:rFonts w:ascii="Times New Roman" w:hAnsi="Times New Roman" w:cs="Times New Roman"/>
                <w:sz w:val="24"/>
                <w:szCs w:val="24"/>
              </w:rPr>
              <w:t>FRP after major construction is completed.</w:t>
            </w:r>
          </w:p>
        </w:tc>
        <w:tc>
          <w:tcPr>
            <w:tcW w:w="1701" w:type="dxa"/>
          </w:tcPr>
          <w:p w14:paraId="04030365" w14:textId="0E79D756" w:rsidR="00FA0EE7" w:rsidRDefault="00FA0EE7" w:rsidP="00FA0EE7">
            <w:pPr>
              <w:rPr>
                <w:rFonts w:ascii="Times New Roman" w:hAnsi="Times New Roman" w:cs="Times New Roman"/>
                <w:sz w:val="24"/>
                <w:szCs w:val="24"/>
              </w:rPr>
            </w:pPr>
            <w:r>
              <w:rPr>
                <w:rFonts w:ascii="Times New Roman" w:hAnsi="Times New Roman" w:cs="Times New Roman"/>
                <w:sz w:val="24"/>
                <w:szCs w:val="24"/>
              </w:rPr>
              <w:t>530mm</w:t>
            </w:r>
          </w:p>
        </w:tc>
        <w:tc>
          <w:tcPr>
            <w:tcW w:w="1560" w:type="dxa"/>
          </w:tcPr>
          <w:p w14:paraId="02A5FF61" w14:textId="3688DF94"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10 tons </w:t>
            </w:r>
          </w:p>
        </w:tc>
      </w:tr>
      <w:tr w:rsidR="00FA0EE7" w14:paraId="30AABFA8" w14:textId="77777777" w:rsidTr="00797030">
        <w:tc>
          <w:tcPr>
            <w:tcW w:w="704" w:type="dxa"/>
          </w:tcPr>
          <w:p w14:paraId="44662153" w14:textId="482C4227" w:rsidR="00FA0EE7" w:rsidRDefault="00FA0EE7" w:rsidP="00FA0EE7">
            <w:pPr>
              <w:rPr>
                <w:rFonts w:ascii="Times New Roman" w:hAnsi="Times New Roman" w:cs="Times New Roman"/>
                <w:sz w:val="24"/>
                <w:szCs w:val="24"/>
              </w:rPr>
            </w:pPr>
            <w:r>
              <w:rPr>
                <w:rFonts w:ascii="Times New Roman" w:hAnsi="Times New Roman" w:cs="Times New Roman"/>
                <w:sz w:val="24"/>
                <w:szCs w:val="24"/>
              </w:rPr>
              <w:t>4</w:t>
            </w:r>
          </w:p>
        </w:tc>
        <w:tc>
          <w:tcPr>
            <w:tcW w:w="3119" w:type="dxa"/>
          </w:tcPr>
          <w:p w14:paraId="632B5DE6" w14:textId="77777777" w:rsidR="00FA0EE7" w:rsidRDefault="00FA0EE7" w:rsidP="00FA0EE7">
            <w:pPr>
              <w:rPr>
                <w:rFonts w:ascii="Times New Roman" w:hAnsi="Times New Roman" w:cs="Times New Roman"/>
                <w:sz w:val="24"/>
                <w:szCs w:val="24"/>
              </w:rPr>
            </w:pPr>
            <w:r>
              <w:rPr>
                <w:rFonts w:ascii="Times New Roman" w:hAnsi="Times New Roman" w:cs="Times New Roman"/>
                <w:sz w:val="24"/>
                <w:szCs w:val="24"/>
              </w:rPr>
              <w:t>Driveways with movement of light vehicles and tractors</w:t>
            </w:r>
          </w:p>
          <w:p w14:paraId="1D194113" w14:textId="6220AB40" w:rsidR="00FA0EE7" w:rsidRDefault="00FA0EE7" w:rsidP="00FA0EE7">
            <w:pPr>
              <w:rPr>
                <w:rFonts w:ascii="Times New Roman" w:hAnsi="Times New Roman" w:cs="Times New Roman"/>
                <w:sz w:val="24"/>
                <w:szCs w:val="24"/>
              </w:rPr>
            </w:pPr>
            <w:r>
              <w:rPr>
                <w:rFonts w:ascii="Times New Roman" w:hAnsi="Times New Roman" w:cs="Times New Roman"/>
                <w:sz w:val="24"/>
                <w:szCs w:val="24"/>
              </w:rPr>
              <w:t>For borewells</w:t>
            </w:r>
          </w:p>
        </w:tc>
        <w:tc>
          <w:tcPr>
            <w:tcW w:w="3543" w:type="dxa"/>
          </w:tcPr>
          <w:p w14:paraId="70C0ABD0"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Round. </w:t>
            </w:r>
          </w:p>
          <w:p w14:paraId="1A56B40F" w14:textId="6E709994"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RCC during construction phase. </w:t>
            </w:r>
          </w:p>
          <w:p w14:paraId="6CE23A29" w14:textId="0B4655F4" w:rsidR="00FA0EE7" w:rsidRDefault="00FA0EE7" w:rsidP="00FA0EE7">
            <w:pPr>
              <w:rPr>
                <w:rFonts w:ascii="Times New Roman" w:hAnsi="Times New Roman" w:cs="Times New Roman"/>
                <w:sz w:val="24"/>
                <w:szCs w:val="24"/>
              </w:rPr>
            </w:pPr>
            <w:r>
              <w:rPr>
                <w:rFonts w:ascii="Times New Roman" w:hAnsi="Times New Roman" w:cs="Times New Roman"/>
                <w:sz w:val="24"/>
                <w:szCs w:val="24"/>
              </w:rPr>
              <w:t>FRP after major construction is completed.</w:t>
            </w:r>
          </w:p>
        </w:tc>
        <w:tc>
          <w:tcPr>
            <w:tcW w:w="1701" w:type="dxa"/>
          </w:tcPr>
          <w:p w14:paraId="3DDE22F1" w14:textId="245C3574" w:rsidR="00FA0EE7" w:rsidRDefault="00FA0EE7" w:rsidP="00FA0EE7">
            <w:pPr>
              <w:rPr>
                <w:rFonts w:ascii="Times New Roman" w:hAnsi="Times New Roman" w:cs="Times New Roman"/>
                <w:sz w:val="24"/>
                <w:szCs w:val="24"/>
              </w:rPr>
            </w:pPr>
            <w:r>
              <w:rPr>
                <w:rFonts w:ascii="Times New Roman" w:hAnsi="Times New Roman" w:cs="Times New Roman"/>
                <w:sz w:val="24"/>
                <w:szCs w:val="24"/>
              </w:rPr>
              <w:t>600mm</w:t>
            </w:r>
          </w:p>
        </w:tc>
        <w:tc>
          <w:tcPr>
            <w:tcW w:w="1560" w:type="dxa"/>
          </w:tcPr>
          <w:p w14:paraId="0DEF4EB2" w14:textId="3EDD0548" w:rsidR="00FA0EE7" w:rsidRDefault="00FA0EE7" w:rsidP="00FA0EE7">
            <w:pPr>
              <w:rPr>
                <w:rFonts w:ascii="Times New Roman" w:hAnsi="Times New Roman" w:cs="Times New Roman"/>
                <w:sz w:val="24"/>
                <w:szCs w:val="24"/>
              </w:rPr>
            </w:pPr>
            <w:r>
              <w:rPr>
                <w:rFonts w:ascii="Times New Roman" w:hAnsi="Times New Roman" w:cs="Times New Roman"/>
                <w:sz w:val="24"/>
                <w:szCs w:val="24"/>
              </w:rPr>
              <w:t>10 tons</w:t>
            </w:r>
          </w:p>
        </w:tc>
      </w:tr>
      <w:tr w:rsidR="00FA0EE7" w14:paraId="01A282ED" w14:textId="77777777" w:rsidTr="00797030">
        <w:tc>
          <w:tcPr>
            <w:tcW w:w="704" w:type="dxa"/>
          </w:tcPr>
          <w:p w14:paraId="05C026AC" w14:textId="5EA2C8FA" w:rsidR="00FA0EE7" w:rsidRDefault="00FA0EE7" w:rsidP="00FA0EE7">
            <w:pPr>
              <w:rPr>
                <w:rFonts w:ascii="Times New Roman" w:hAnsi="Times New Roman" w:cs="Times New Roman"/>
                <w:sz w:val="24"/>
                <w:szCs w:val="24"/>
              </w:rPr>
            </w:pPr>
            <w:r>
              <w:rPr>
                <w:rFonts w:ascii="Times New Roman" w:hAnsi="Times New Roman" w:cs="Times New Roman"/>
                <w:sz w:val="24"/>
                <w:szCs w:val="24"/>
              </w:rPr>
              <w:t>5</w:t>
            </w:r>
          </w:p>
        </w:tc>
        <w:tc>
          <w:tcPr>
            <w:tcW w:w="3119" w:type="dxa"/>
          </w:tcPr>
          <w:p w14:paraId="36F60F8A" w14:textId="2F939D5C"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Pedestrian areas or inaccessible areas </w:t>
            </w:r>
          </w:p>
          <w:p w14:paraId="3798512D" w14:textId="18BF0384" w:rsidR="00FA0EE7" w:rsidRDefault="00FA0EE7" w:rsidP="00FA0EE7">
            <w:pPr>
              <w:rPr>
                <w:rFonts w:ascii="Times New Roman" w:hAnsi="Times New Roman" w:cs="Times New Roman"/>
                <w:sz w:val="24"/>
                <w:szCs w:val="24"/>
              </w:rPr>
            </w:pPr>
            <w:r>
              <w:rPr>
                <w:rFonts w:ascii="Times New Roman" w:hAnsi="Times New Roman" w:cs="Times New Roman"/>
                <w:sz w:val="24"/>
                <w:szCs w:val="24"/>
              </w:rPr>
              <w:t>For sumps, drainage</w:t>
            </w:r>
          </w:p>
        </w:tc>
        <w:tc>
          <w:tcPr>
            <w:tcW w:w="3543" w:type="dxa"/>
          </w:tcPr>
          <w:p w14:paraId="561DAF71"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Round. </w:t>
            </w:r>
          </w:p>
          <w:p w14:paraId="72F6A562" w14:textId="612EA931"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RCC during construction phase. </w:t>
            </w:r>
          </w:p>
          <w:p w14:paraId="696F0A21" w14:textId="7B3396E9" w:rsidR="00FA0EE7" w:rsidRDefault="00FA0EE7" w:rsidP="00FA0EE7">
            <w:pPr>
              <w:rPr>
                <w:rFonts w:ascii="Times New Roman" w:hAnsi="Times New Roman" w:cs="Times New Roman"/>
                <w:sz w:val="24"/>
                <w:szCs w:val="24"/>
              </w:rPr>
            </w:pPr>
            <w:r>
              <w:rPr>
                <w:rFonts w:ascii="Times New Roman" w:hAnsi="Times New Roman" w:cs="Times New Roman"/>
                <w:sz w:val="24"/>
                <w:szCs w:val="24"/>
              </w:rPr>
              <w:t>FRP after major construction is completed.</w:t>
            </w:r>
          </w:p>
        </w:tc>
        <w:tc>
          <w:tcPr>
            <w:tcW w:w="1701" w:type="dxa"/>
          </w:tcPr>
          <w:p w14:paraId="63E48B92" w14:textId="053161A8" w:rsidR="00FA0EE7" w:rsidRDefault="00FA0EE7" w:rsidP="00FA0EE7">
            <w:pPr>
              <w:rPr>
                <w:rFonts w:ascii="Times New Roman" w:hAnsi="Times New Roman" w:cs="Times New Roman"/>
                <w:sz w:val="24"/>
                <w:szCs w:val="24"/>
              </w:rPr>
            </w:pPr>
            <w:r>
              <w:rPr>
                <w:rFonts w:ascii="Times New Roman" w:hAnsi="Times New Roman" w:cs="Times New Roman"/>
                <w:sz w:val="24"/>
                <w:szCs w:val="24"/>
              </w:rPr>
              <w:t>530mm</w:t>
            </w:r>
          </w:p>
        </w:tc>
        <w:tc>
          <w:tcPr>
            <w:tcW w:w="1560" w:type="dxa"/>
          </w:tcPr>
          <w:p w14:paraId="51CB5C58" w14:textId="73346808"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2.5 tons </w:t>
            </w:r>
          </w:p>
        </w:tc>
      </w:tr>
      <w:tr w:rsidR="00FA0EE7" w14:paraId="5B9C73C2" w14:textId="77777777" w:rsidTr="00797030">
        <w:tc>
          <w:tcPr>
            <w:tcW w:w="704" w:type="dxa"/>
          </w:tcPr>
          <w:p w14:paraId="7121EF03" w14:textId="2604F870" w:rsidR="00FA0EE7" w:rsidRDefault="00FA0EE7" w:rsidP="00FA0EE7">
            <w:pPr>
              <w:rPr>
                <w:rFonts w:ascii="Times New Roman" w:hAnsi="Times New Roman" w:cs="Times New Roman"/>
                <w:sz w:val="24"/>
                <w:szCs w:val="24"/>
              </w:rPr>
            </w:pPr>
            <w:r>
              <w:rPr>
                <w:rFonts w:ascii="Times New Roman" w:hAnsi="Times New Roman" w:cs="Times New Roman"/>
                <w:sz w:val="24"/>
                <w:szCs w:val="24"/>
              </w:rPr>
              <w:t>6</w:t>
            </w:r>
          </w:p>
        </w:tc>
        <w:tc>
          <w:tcPr>
            <w:tcW w:w="3119" w:type="dxa"/>
          </w:tcPr>
          <w:p w14:paraId="5E3E951C" w14:textId="77777777"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Pedestrian areas or inaccessible areas </w:t>
            </w:r>
          </w:p>
          <w:p w14:paraId="3DDB3C41" w14:textId="722104AB" w:rsidR="00FA0EE7" w:rsidRDefault="00FA0EE7" w:rsidP="00FA0EE7">
            <w:pPr>
              <w:rPr>
                <w:rFonts w:ascii="Times New Roman" w:hAnsi="Times New Roman" w:cs="Times New Roman"/>
                <w:sz w:val="24"/>
                <w:szCs w:val="24"/>
              </w:rPr>
            </w:pPr>
            <w:r>
              <w:rPr>
                <w:rFonts w:ascii="Times New Roman" w:hAnsi="Times New Roman" w:cs="Times New Roman"/>
                <w:sz w:val="24"/>
                <w:szCs w:val="24"/>
              </w:rPr>
              <w:t>For borewells</w:t>
            </w:r>
          </w:p>
        </w:tc>
        <w:tc>
          <w:tcPr>
            <w:tcW w:w="3543" w:type="dxa"/>
          </w:tcPr>
          <w:p w14:paraId="3F48FFEB"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Round. </w:t>
            </w:r>
          </w:p>
          <w:p w14:paraId="77BD1B83" w14:textId="78ADD172"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RCC during construction phase. </w:t>
            </w:r>
          </w:p>
          <w:p w14:paraId="1EA34E53" w14:textId="2CD5797C" w:rsidR="00FA0EE7" w:rsidRDefault="00FA0EE7" w:rsidP="00FA0EE7">
            <w:pPr>
              <w:rPr>
                <w:rFonts w:ascii="Times New Roman" w:hAnsi="Times New Roman" w:cs="Times New Roman"/>
                <w:sz w:val="24"/>
                <w:szCs w:val="24"/>
              </w:rPr>
            </w:pPr>
            <w:r>
              <w:rPr>
                <w:rFonts w:ascii="Times New Roman" w:hAnsi="Times New Roman" w:cs="Times New Roman"/>
                <w:sz w:val="24"/>
                <w:szCs w:val="24"/>
              </w:rPr>
              <w:t>FRP after major construction is completed.</w:t>
            </w:r>
          </w:p>
        </w:tc>
        <w:tc>
          <w:tcPr>
            <w:tcW w:w="1701" w:type="dxa"/>
          </w:tcPr>
          <w:p w14:paraId="7A008F47" w14:textId="14A25E7E" w:rsidR="00FA0EE7" w:rsidRDefault="00FA0EE7" w:rsidP="00FA0EE7">
            <w:pPr>
              <w:rPr>
                <w:rFonts w:ascii="Times New Roman" w:hAnsi="Times New Roman" w:cs="Times New Roman"/>
                <w:sz w:val="24"/>
                <w:szCs w:val="24"/>
              </w:rPr>
            </w:pPr>
            <w:r>
              <w:rPr>
                <w:rFonts w:ascii="Times New Roman" w:hAnsi="Times New Roman" w:cs="Times New Roman"/>
                <w:sz w:val="24"/>
                <w:szCs w:val="24"/>
              </w:rPr>
              <w:t>600mm</w:t>
            </w:r>
          </w:p>
        </w:tc>
        <w:tc>
          <w:tcPr>
            <w:tcW w:w="1560" w:type="dxa"/>
          </w:tcPr>
          <w:p w14:paraId="0285A1CA" w14:textId="18E619EE" w:rsidR="00FA0EE7" w:rsidRDefault="00FA0EE7" w:rsidP="00FA0EE7">
            <w:pPr>
              <w:rPr>
                <w:rFonts w:ascii="Times New Roman" w:hAnsi="Times New Roman" w:cs="Times New Roman"/>
                <w:sz w:val="24"/>
                <w:szCs w:val="24"/>
              </w:rPr>
            </w:pPr>
            <w:r>
              <w:rPr>
                <w:rFonts w:ascii="Times New Roman" w:hAnsi="Times New Roman" w:cs="Times New Roman"/>
                <w:sz w:val="24"/>
                <w:szCs w:val="24"/>
              </w:rPr>
              <w:t>2.5 tons</w:t>
            </w:r>
          </w:p>
        </w:tc>
      </w:tr>
      <w:tr w:rsidR="00FA0EE7" w14:paraId="240CBA65" w14:textId="77777777" w:rsidTr="00797030">
        <w:tc>
          <w:tcPr>
            <w:tcW w:w="704" w:type="dxa"/>
          </w:tcPr>
          <w:p w14:paraId="4714D1C8" w14:textId="175778CE" w:rsidR="00FA0EE7" w:rsidRDefault="00FA0EE7" w:rsidP="00FA0EE7">
            <w:pPr>
              <w:rPr>
                <w:rFonts w:ascii="Times New Roman" w:hAnsi="Times New Roman" w:cs="Times New Roman"/>
                <w:sz w:val="24"/>
                <w:szCs w:val="24"/>
              </w:rPr>
            </w:pPr>
            <w:r>
              <w:rPr>
                <w:rFonts w:ascii="Times New Roman" w:hAnsi="Times New Roman" w:cs="Times New Roman"/>
                <w:sz w:val="24"/>
                <w:szCs w:val="24"/>
              </w:rPr>
              <w:t>7</w:t>
            </w:r>
          </w:p>
        </w:tc>
        <w:tc>
          <w:tcPr>
            <w:tcW w:w="3119" w:type="dxa"/>
          </w:tcPr>
          <w:p w14:paraId="04C0C0EC" w14:textId="3D2C71FD" w:rsidR="00FA0EE7" w:rsidRDefault="00FA0EE7" w:rsidP="00FA0EE7">
            <w:pPr>
              <w:rPr>
                <w:rFonts w:ascii="Times New Roman" w:hAnsi="Times New Roman" w:cs="Times New Roman"/>
                <w:sz w:val="24"/>
                <w:szCs w:val="24"/>
              </w:rPr>
            </w:pPr>
            <w:r>
              <w:rPr>
                <w:rFonts w:ascii="Times New Roman" w:hAnsi="Times New Roman" w:cs="Times New Roman"/>
                <w:sz w:val="24"/>
                <w:szCs w:val="24"/>
              </w:rPr>
              <w:t xml:space="preserve">Electrical </w:t>
            </w:r>
            <w:r w:rsidR="00D179A6">
              <w:rPr>
                <w:rFonts w:ascii="Times New Roman" w:hAnsi="Times New Roman" w:cs="Times New Roman"/>
                <w:sz w:val="24"/>
                <w:szCs w:val="24"/>
              </w:rPr>
              <w:t>and water supply manholes in front of each villa on footpath</w:t>
            </w:r>
          </w:p>
        </w:tc>
        <w:tc>
          <w:tcPr>
            <w:tcW w:w="3543" w:type="dxa"/>
          </w:tcPr>
          <w:p w14:paraId="790830B7" w14:textId="77777777" w:rsidR="00FA0EE7" w:rsidRDefault="00D179A6" w:rsidP="00FA0EE7">
            <w:pPr>
              <w:rPr>
                <w:rFonts w:ascii="Times New Roman" w:hAnsi="Times New Roman" w:cs="Times New Roman"/>
                <w:sz w:val="24"/>
                <w:szCs w:val="24"/>
              </w:rPr>
            </w:pPr>
            <w:r>
              <w:rPr>
                <w:rFonts w:ascii="Times New Roman" w:hAnsi="Times New Roman" w:cs="Times New Roman"/>
                <w:sz w:val="24"/>
                <w:szCs w:val="24"/>
              </w:rPr>
              <w:t>Square.</w:t>
            </w:r>
          </w:p>
          <w:p w14:paraId="71B5DA59" w14:textId="3F556F0F" w:rsidR="00D179A6" w:rsidRDefault="00D179A6" w:rsidP="00FA0EE7">
            <w:pPr>
              <w:rPr>
                <w:rFonts w:ascii="Times New Roman" w:hAnsi="Times New Roman" w:cs="Times New Roman"/>
                <w:sz w:val="24"/>
                <w:szCs w:val="24"/>
              </w:rPr>
            </w:pPr>
            <w:r>
              <w:rPr>
                <w:rFonts w:ascii="Times New Roman" w:hAnsi="Times New Roman" w:cs="Times New Roman"/>
                <w:sz w:val="24"/>
                <w:szCs w:val="24"/>
              </w:rPr>
              <w:t>FRP</w:t>
            </w:r>
          </w:p>
        </w:tc>
        <w:tc>
          <w:tcPr>
            <w:tcW w:w="1701" w:type="dxa"/>
          </w:tcPr>
          <w:p w14:paraId="68868682" w14:textId="4DDF99C6" w:rsidR="00FA0EE7" w:rsidRDefault="00D179A6" w:rsidP="00FA0EE7">
            <w:pPr>
              <w:rPr>
                <w:rFonts w:ascii="Times New Roman" w:hAnsi="Times New Roman" w:cs="Times New Roman"/>
                <w:sz w:val="24"/>
                <w:szCs w:val="24"/>
              </w:rPr>
            </w:pPr>
            <w:r>
              <w:rPr>
                <w:rFonts w:ascii="Times New Roman" w:hAnsi="Times New Roman" w:cs="Times New Roman"/>
                <w:sz w:val="24"/>
                <w:szCs w:val="24"/>
              </w:rPr>
              <w:t>450mm</w:t>
            </w:r>
          </w:p>
        </w:tc>
        <w:tc>
          <w:tcPr>
            <w:tcW w:w="1560" w:type="dxa"/>
          </w:tcPr>
          <w:p w14:paraId="0BE324F0" w14:textId="7A0BDB46" w:rsidR="00FA0EE7" w:rsidRDefault="00D179A6" w:rsidP="00FA0EE7">
            <w:pPr>
              <w:rPr>
                <w:rFonts w:ascii="Times New Roman" w:hAnsi="Times New Roman" w:cs="Times New Roman"/>
                <w:sz w:val="24"/>
                <w:szCs w:val="24"/>
              </w:rPr>
            </w:pPr>
            <w:r>
              <w:rPr>
                <w:rFonts w:ascii="Times New Roman" w:hAnsi="Times New Roman" w:cs="Times New Roman"/>
                <w:sz w:val="24"/>
                <w:szCs w:val="24"/>
              </w:rPr>
              <w:t>2.5 tons</w:t>
            </w:r>
          </w:p>
        </w:tc>
      </w:tr>
      <w:tr w:rsidR="00D179A6" w14:paraId="26D60930" w14:textId="77777777" w:rsidTr="00797030">
        <w:tc>
          <w:tcPr>
            <w:tcW w:w="704" w:type="dxa"/>
          </w:tcPr>
          <w:p w14:paraId="74EDCA66" w14:textId="7C2B3633" w:rsidR="00D179A6" w:rsidRDefault="00D179A6" w:rsidP="00FA0EE7">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19" w:type="dxa"/>
          </w:tcPr>
          <w:p w14:paraId="41391E8A"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Earth pits </w:t>
            </w:r>
          </w:p>
          <w:p w14:paraId="617AB093" w14:textId="1AA1835C" w:rsidR="00D179A6" w:rsidRDefault="00D179A6" w:rsidP="00FA0EE7">
            <w:pPr>
              <w:rPr>
                <w:rFonts w:ascii="Times New Roman" w:hAnsi="Times New Roman" w:cs="Times New Roman"/>
                <w:sz w:val="24"/>
                <w:szCs w:val="24"/>
              </w:rPr>
            </w:pPr>
          </w:p>
        </w:tc>
        <w:tc>
          <w:tcPr>
            <w:tcW w:w="3543" w:type="dxa"/>
          </w:tcPr>
          <w:p w14:paraId="4C1B077D"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Square.</w:t>
            </w:r>
          </w:p>
          <w:p w14:paraId="3AD4EB9E" w14:textId="7E2A981F" w:rsidR="00D179A6" w:rsidRDefault="00D179A6" w:rsidP="00FA0EE7">
            <w:pPr>
              <w:rPr>
                <w:rFonts w:ascii="Times New Roman" w:hAnsi="Times New Roman" w:cs="Times New Roman"/>
                <w:sz w:val="24"/>
                <w:szCs w:val="24"/>
              </w:rPr>
            </w:pPr>
            <w:r>
              <w:rPr>
                <w:rFonts w:ascii="Times New Roman" w:hAnsi="Times New Roman" w:cs="Times New Roman"/>
                <w:sz w:val="24"/>
                <w:szCs w:val="24"/>
              </w:rPr>
              <w:t>FRP</w:t>
            </w:r>
          </w:p>
        </w:tc>
        <w:tc>
          <w:tcPr>
            <w:tcW w:w="1701" w:type="dxa"/>
          </w:tcPr>
          <w:p w14:paraId="155FDBAD" w14:textId="106E8D8E" w:rsidR="00D179A6" w:rsidRDefault="00D179A6" w:rsidP="00FA0EE7">
            <w:pPr>
              <w:rPr>
                <w:rFonts w:ascii="Times New Roman" w:hAnsi="Times New Roman" w:cs="Times New Roman"/>
                <w:sz w:val="24"/>
                <w:szCs w:val="24"/>
              </w:rPr>
            </w:pPr>
            <w:r>
              <w:rPr>
                <w:rFonts w:ascii="Times New Roman" w:hAnsi="Times New Roman" w:cs="Times New Roman"/>
                <w:sz w:val="24"/>
                <w:szCs w:val="24"/>
              </w:rPr>
              <w:t>300mm</w:t>
            </w:r>
          </w:p>
        </w:tc>
        <w:tc>
          <w:tcPr>
            <w:tcW w:w="1560" w:type="dxa"/>
          </w:tcPr>
          <w:p w14:paraId="7F9CC50B"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25 tons for main roads.</w:t>
            </w:r>
          </w:p>
          <w:p w14:paraId="3FF141AC"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10 tons for driveways.</w:t>
            </w:r>
          </w:p>
          <w:p w14:paraId="197B3612" w14:textId="68AF472A" w:rsidR="00D179A6" w:rsidRDefault="00D179A6" w:rsidP="00FA0EE7">
            <w:pPr>
              <w:rPr>
                <w:rFonts w:ascii="Times New Roman" w:hAnsi="Times New Roman" w:cs="Times New Roman"/>
                <w:sz w:val="24"/>
                <w:szCs w:val="24"/>
              </w:rPr>
            </w:pPr>
            <w:r>
              <w:rPr>
                <w:rFonts w:ascii="Times New Roman" w:hAnsi="Times New Roman" w:cs="Times New Roman"/>
                <w:sz w:val="24"/>
                <w:szCs w:val="24"/>
              </w:rPr>
              <w:t>2.5 tons for other areas.</w:t>
            </w:r>
          </w:p>
        </w:tc>
      </w:tr>
      <w:tr w:rsidR="00D179A6" w14:paraId="6D8C400A" w14:textId="77777777" w:rsidTr="00797030">
        <w:tc>
          <w:tcPr>
            <w:tcW w:w="704" w:type="dxa"/>
          </w:tcPr>
          <w:p w14:paraId="22410CEA" w14:textId="3881C0BC" w:rsidR="00D179A6" w:rsidRDefault="00D179A6" w:rsidP="00FA0EE7">
            <w:pPr>
              <w:rPr>
                <w:rFonts w:ascii="Times New Roman" w:hAnsi="Times New Roman" w:cs="Times New Roman"/>
                <w:sz w:val="24"/>
                <w:szCs w:val="24"/>
              </w:rPr>
            </w:pPr>
            <w:r>
              <w:rPr>
                <w:rFonts w:ascii="Times New Roman" w:hAnsi="Times New Roman" w:cs="Times New Roman"/>
                <w:sz w:val="24"/>
                <w:szCs w:val="24"/>
              </w:rPr>
              <w:t>9</w:t>
            </w:r>
          </w:p>
        </w:tc>
        <w:tc>
          <w:tcPr>
            <w:tcW w:w="3119" w:type="dxa"/>
          </w:tcPr>
          <w:p w14:paraId="34993FCE" w14:textId="2322CE94" w:rsidR="00D179A6" w:rsidRDefault="00D179A6" w:rsidP="00FA0EE7">
            <w:pPr>
              <w:rPr>
                <w:rFonts w:ascii="Times New Roman" w:hAnsi="Times New Roman" w:cs="Times New Roman"/>
                <w:sz w:val="24"/>
                <w:szCs w:val="24"/>
              </w:rPr>
            </w:pPr>
            <w:r>
              <w:rPr>
                <w:rFonts w:ascii="Times New Roman" w:hAnsi="Times New Roman" w:cs="Times New Roman"/>
                <w:sz w:val="24"/>
                <w:szCs w:val="24"/>
              </w:rPr>
              <w:t>OHT cover</w:t>
            </w:r>
          </w:p>
        </w:tc>
        <w:tc>
          <w:tcPr>
            <w:tcW w:w="3543" w:type="dxa"/>
          </w:tcPr>
          <w:p w14:paraId="01F973D0"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PVC</w:t>
            </w:r>
          </w:p>
          <w:p w14:paraId="763190A8" w14:textId="46F5624B" w:rsidR="00D179A6" w:rsidRDefault="00D179A6" w:rsidP="00FA0EE7">
            <w:pPr>
              <w:rPr>
                <w:rFonts w:ascii="Times New Roman" w:hAnsi="Times New Roman" w:cs="Times New Roman"/>
                <w:sz w:val="24"/>
                <w:szCs w:val="24"/>
              </w:rPr>
            </w:pPr>
            <w:r>
              <w:rPr>
                <w:rFonts w:ascii="Times New Roman" w:hAnsi="Times New Roman" w:cs="Times New Roman"/>
                <w:sz w:val="24"/>
                <w:szCs w:val="24"/>
              </w:rPr>
              <w:t>Square</w:t>
            </w:r>
          </w:p>
        </w:tc>
        <w:tc>
          <w:tcPr>
            <w:tcW w:w="1701" w:type="dxa"/>
          </w:tcPr>
          <w:p w14:paraId="66878087" w14:textId="6E6F19DF" w:rsidR="00D179A6" w:rsidRDefault="00D179A6" w:rsidP="00FA0EE7">
            <w:pPr>
              <w:rPr>
                <w:rFonts w:ascii="Times New Roman" w:hAnsi="Times New Roman" w:cs="Times New Roman"/>
                <w:sz w:val="24"/>
                <w:szCs w:val="24"/>
              </w:rPr>
            </w:pPr>
            <w:r>
              <w:rPr>
                <w:rFonts w:ascii="Times New Roman" w:hAnsi="Times New Roman" w:cs="Times New Roman"/>
                <w:sz w:val="24"/>
                <w:szCs w:val="24"/>
              </w:rPr>
              <w:t>600mm</w:t>
            </w:r>
          </w:p>
        </w:tc>
        <w:tc>
          <w:tcPr>
            <w:tcW w:w="1560" w:type="dxa"/>
          </w:tcPr>
          <w:p w14:paraId="775AB2DA" w14:textId="40611148" w:rsidR="00D179A6" w:rsidRDefault="00D179A6" w:rsidP="00FA0EE7">
            <w:pPr>
              <w:rPr>
                <w:rFonts w:ascii="Times New Roman" w:hAnsi="Times New Roman" w:cs="Times New Roman"/>
                <w:sz w:val="24"/>
                <w:szCs w:val="24"/>
              </w:rPr>
            </w:pPr>
            <w:r>
              <w:rPr>
                <w:rFonts w:ascii="Times New Roman" w:hAnsi="Times New Roman" w:cs="Times New Roman"/>
                <w:sz w:val="24"/>
                <w:szCs w:val="24"/>
              </w:rPr>
              <w:t>NA</w:t>
            </w:r>
          </w:p>
        </w:tc>
      </w:tr>
      <w:tr w:rsidR="00D179A6" w14:paraId="71B4993E" w14:textId="77777777" w:rsidTr="00797030">
        <w:tc>
          <w:tcPr>
            <w:tcW w:w="704" w:type="dxa"/>
          </w:tcPr>
          <w:p w14:paraId="2AA44FFF" w14:textId="00E27838" w:rsidR="00D179A6" w:rsidRDefault="00D179A6" w:rsidP="00FA0EE7">
            <w:pPr>
              <w:rPr>
                <w:rFonts w:ascii="Times New Roman" w:hAnsi="Times New Roman" w:cs="Times New Roman"/>
                <w:sz w:val="24"/>
                <w:szCs w:val="24"/>
              </w:rPr>
            </w:pPr>
            <w:r>
              <w:rPr>
                <w:rFonts w:ascii="Times New Roman" w:hAnsi="Times New Roman" w:cs="Times New Roman"/>
                <w:sz w:val="24"/>
                <w:szCs w:val="24"/>
              </w:rPr>
              <w:t>10</w:t>
            </w:r>
          </w:p>
        </w:tc>
        <w:tc>
          <w:tcPr>
            <w:tcW w:w="3119" w:type="dxa"/>
          </w:tcPr>
          <w:p w14:paraId="7C9DB66F" w14:textId="49992C56" w:rsidR="00D179A6" w:rsidRDefault="00D179A6" w:rsidP="00FA0EE7">
            <w:pPr>
              <w:rPr>
                <w:rFonts w:ascii="Times New Roman" w:hAnsi="Times New Roman" w:cs="Times New Roman"/>
                <w:sz w:val="24"/>
                <w:szCs w:val="24"/>
              </w:rPr>
            </w:pPr>
            <w:r>
              <w:rPr>
                <w:rFonts w:ascii="Times New Roman" w:hAnsi="Times New Roman" w:cs="Times New Roman"/>
                <w:sz w:val="24"/>
                <w:szCs w:val="24"/>
              </w:rPr>
              <w:t>Manhole openings on footpaths for underground conducting related water/ electric power supply</w:t>
            </w:r>
          </w:p>
        </w:tc>
        <w:tc>
          <w:tcPr>
            <w:tcW w:w="3543" w:type="dxa"/>
          </w:tcPr>
          <w:p w14:paraId="3EB0E9D8"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FRP</w:t>
            </w:r>
          </w:p>
          <w:p w14:paraId="496CC77F" w14:textId="7260EE18" w:rsidR="00D179A6" w:rsidRDefault="00D179A6" w:rsidP="00FA0EE7">
            <w:pPr>
              <w:rPr>
                <w:rFonts w:ascii="Times New Roman" w:hAnsi="Times New Roman" w:cs="Times New Roman"/>
                <w:sz w:val="24"/>
                <w:szCs w:val="24"/>
              </w:rPr>
            </w:pPr>
            <w:r>
              <w:rPr>
                <w:rFonts w:ascii="Times New Roman" w:hAnsi="Times New Roman" w:cs="Times New Roman"/>
                <w:sz w:val="24"/>
                <w:szCs w:val="24"/>
              </w:rPr>
              <w:t>Round or square</w:t>
            </w:r>
          </w:p>
        </w:tc>
        <w:tc>
          <w:tcPr>
            <w:tcW w:w="1701" w:type="dxa"/>
          </w:tcPr>
          <w:p w14:paraId="6D2E20AF" w14:textId="51FFCC61" w:rsidR="00D179A6" w:rsidRDefault="00D179A6" w:rsidP="00FA0EE7">
            <w:pPr>
              <w:rPr>
                <w:rFonts w:ascii="Times New Roman" w:hAnsi="Times New Roman" w:cs="Times New Roman"/>
                <w:sz w:val="24"/>
                <w:szCs w:val="24"/>
              </w:rPr>
            </w:pPr>
            <w:r>
              <w:rPr>
                <w:rFonts w:ascii="Times New Roman" w:hAnsi="Times New Roman" w:cs="Times New Roman"/>
                <w:sz w:val="24"/>
                <w:szCs w:val="24"/>
              </w:rPr>
              <w:t>900mm</w:t>
            </w:r>
          </w:p>
        </w:tc>
        <w:tc>
          <w:tcPr>
            <w:tcW w:w="1560" w:type="dxa"/>
          </w:tcPr>
          <w:p w14:paraId="1DA8D9B4" w14:textId="2FBADCCB" w:rsidR="00D179A6" w:rsidRDefault="00D179A6" w:rsidP="00FA0EE7">
            <w:pPr>
              <w:rPr>
                <w:rFonts w:ascii="Times New Roman" w:hAnsi="Times New Roman" w:cs="Times New Roman"/>
                <w:sz w:val="24"/>
                <w:szCs w:val="24"/>
              </w:rPr>
            </w:pPr>
            <w:r>
              <w:rPr>
                <w:rFonts w:ascii="Times New Roman" w:hAnsi="Times New Roman" w:cs="Times New Roman"/>
                <w:sz w:val="24"/>
                <w:szCs w:val="24"/>
              </w:rPr>
              <w:t>2.5 tons</w:t>
            </w:r>
          </w:p>
        </w:tc>
      </w:tr>
      <w:tr w:rsidR="00D179A6" w14:paraId="22A5FA3A" w14:textId="77777777" w:rsidTr="00797030">
        <w:tc>
          <w:tcPr>
            <w:tcW w:w="704" w:type="dxa"/>
          </w:tcPr>
          <w:p w14:paraId="3F0A7ADB" w14:textId="645BA6AE" w:rsidR="00D179A6" w:rsidRDefault="00D179A6" w:rsidP="00FA0EE7">
            <w:pPr>
              <w:rPr>
                <w:rFonts w:ascii="Times New Roman" w:hAnsi="Times New Roman" w:cs="Times New Roman"/>
                <w:sz w:val="24"/>
                <w:szCs w:val="24"/>
              </w:rPr>
            </w:pPr>
            <w:r>
              <w:rPr>
                <w:rFonts w:ascii="Times New Roman" w:hAnsi="Times New Roman" w:cs="Times New Roman"/>
                <w:sz w:val="24"/>
                <w:szCs w:val="24"/>
              </w:rPr>
              <w:t>11</w:t>
            </w:r>
          </w:p>
        </w:tc>
        <w:tc>
          <w:tcPr>
            <w:tcW w:w="3119" w:type="dxa"/>
          </w:tcPr>
          <w:p w14:paraId="2E0C3856" w14:textId="25D9F8E9"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Manhole covers for </w:t>
            </w:r>
            <w:proofErr w:type="spellStart"/>
            <w:r>
              <w:rPr>
                <w:rFonts w:ascii="Times New Roman" w:hAnsi="Times New Roman" w:cs="Times New Roman"/>
                <w:sz w:val="24"/>
                <w:szCs w:val="24"/>
              </w:rPr>
              <w:t>ecodrain</w:t>
            </w:r>
            <w:proofErr w:type="spellEnd"/>
            <w:r>
              <w:rPr>
                <w:rFonts w:ascii="Times New Roman" w:hAnsi="Times New Roman" w:cs="Times New Roman"/>
                <w:sz w:val="24"/>
                <w:szCs w:val="24"/>
              </w:rPr>
              <w:t xml:space="preserve"> pipes and chambers – villa projects.</w:t>
            </w:r>
          </w:p>
          <w:p w14:paraId="1017F589" w14:textId="20C65CF8" w:rsidR="00D179A6" w:rsidRDefault="00D179A6" w:rsidP="00FA0EE7">
            <w:pPr>
              <w:rPr>
                <w:rFonts w:ascii="Times New Roman" w:hAnsi="Times New Roman" w:cs="Times New Roman"/>
                <w:sz w:val="24"/>
                <w:szCs w:val="24"/>
              </w:rPr>
            </w:pPr>
            <w:r>
              <w:rPr>
                <w:rFonts w:ascii="Times New Roman" w:hAnsi="Times New Roman" w:cs="Times New Roman"/>
                <w:sz w:val="24"/>
                <w:szCs w:val="24"/>
              </w:rPr>
              <w:t xml:space="preserve">Do not use FRP covers. </w:t>
            </w:r>
          </w:p>
        </w:tc>
        <w:tc>
          <w:tcPr>
            <w:tcW w:w="3543" w:type="dxa"/>
          </w:tcPr>
          <w:p w14:paraId="5C72678A" w14:textId="77777777" w:rsidR="00D179A6" w:rsidRDefault="00D179A6" w:rsidP="00FA0EE7">
            <w:pPr>
              <w:rPr>
                <w:rFonts w:ascii="Times New Roman" w:hAnsi="Times New Roman" w:cs="Times New Roman"/>
                <w:sz w:val="24"/>
                <w:szCs w:val="24"/>
              </w:rPr>
            </w:pPr>
            <w:r>
              <w:rPr>
                <w:rFonts w:ascii="Times New Roman" w:hAnsi="Times New Roman" w:cs="Times New Roman"/>
                <w:sz w:val="24"/>
                <w:szCs w:val="24"/>
              </w:rPr>
              <w:t>PVC</w:t>
            </w:r>
          </w:p>
          <w:p w14:paraId="0233314F" w14:textId="18464FDC" w:rsidR="00D179A6" w:rsidRDefault="00D179A6" w:rsidP="00FA0EE7">
            <w:pPr>
              <w:rPr>
                <w:rFonts w:ascii="Times New Roman" w:hAnsi="Times New Roman" w:cs="Times New Roman"/>
                <w:sz w:val="24"/>
                <w:szCs w:val="24"/>
              </w:rPr>
            </w:pPr>
          </w:p>
        </w:tc>
        <w:tc>
          <w:tcPr>
            <w:tcW w:w="1701" w:type="dxa"/>
          </w:tcPr>
          <w:p w14:paraId="00F76172" w14:textId="7286797A" w:rsidR="00D179A6" w:rsidRDefault="00D179A6" w:rsidP="00FA0EE7">
            <w:pPr>
              <w:rPr>
                <w:rFonts w:ascii="Times New Roman" w:hAnsi="Times New Roman" w:cs="Times New Roman"/>
                <w:sz w:val="24"/>
                <w:szCs w:val="24"/>
              </w:rPr>
            </w:pPr>
            <w:r>
              <w:rPr>
                <w:rFonts w:ascii="Times New Roman" w:hAnsi="Times New Roman" w:cs="Times New Roman"/>
                <w:sz w:val="24"/>
                <w:szCs w:val="24"/>
              </w:rPr>
              <w:t>As per manhole size</w:t>
            </w:r>
          </w:p>
        </w:tc>
        <w:tc>
          <w:tcPr>
            <w:tcW w:w="1560" w:type="dxa"/>
          </w:tcPr>
          <w:p w14:paraId="2D61F94E" w14:textId="142C2E99" w:rsidR="00D179A6" w:rsidRDefault="00D179A6" w:rsidP="00FA0EE7">
            <w:pPr>
              <w:rPr>
                <w:rFonts w:ascii="Times New Roman" w:hAnsi="Times New Roman" w:cs="Times New Roman"/>
                <w:sz w:val="24"/>
                <w:szCs w:val="24"/>
              </w:rPr>
            </w:pPr>
            <w:r>
              <w:rPr>
                <w:rFonts w:ascii="Times New Roman" w:hAnsi="Times New Roman" w:cs="Times New Roman"/>
                <w:sz w:val="24"/>
                <w:szCs w:val="24"/>
              </w:rPr>
              <w:t>NA</w:t>
            </w:r>
          </w:p>
        </w:tc>
      </w:tr>
      <w:tr w:rsidR="00D179A6" w14:paraId="3D288E69" w14:textId="77777777" w:rsidTr="00797030">
        <w:tc>
          <w:tcPr>
            <w:tcW w:w="704" w:type="dxa"/>
          </w:tcPr>
          <w:p w14:paraId="08701E60" w14:textId="1A6BB3B4" w:rsidR="00D179A6" w:rsidRDefault="00D179A6" w:rsidP="00FA0EE7">
            <w:pPr>
              <w:rPr>
                <w:rFonts w:ascii="Times New Roman" w:hAnsi="Times New Roman" w:cs="Times New Roman"/>
                <w:sz w:val="24"/>
                <w:szCs w:val="24"/>
              </w:rPr>
            </w:pPr>
            <w:r>
              <w:rPr>
                <w:rFonts w:ascii="Times New Roman" w:hAnsi="Times New Roman" w:cs="Times New Roman"/>
                <w:sz w:val="24"/>
                <w:szCs w:val="24"/>
              </w:rPr>
              <w:t>12</w:t>
            </w:r>
          </w:p>
        </w:tc>
        <w:tc>
          <w:tcPr>
            <w:tcW w:w="3119" w:type="dxa"/>
          </w:tcPr>
          <w:p w14:paraId="5049FFA6" w14:textId="2F8B4DB8" w:rsidR="00D179A6" w:rsidRDefault="00DD613F" w:rsidP="00FA0EE7">
            <w:pPr>
              <w:rPr>
                <w:rFonts w:ascii="Times New Roman" w:hAnsi="Times New Roman" w:cs="Times New Roman"/>
                <w:sz w:val="24"/>
                <w:szCs w:val="24"/>
              </w:rPr>
            </w:pPr>
            <w:r>
              <w:rPr>
                <w:rFonts w:ascii="Times New Roman" w:hAnsi="Times New Roman" w:cs="Times New Roman"/>
                <w:sz w:val="24"/>
                <w:szCs w:val="24"/>
              </w:rPr>
              <w:t>Rainwater harvesting pits.</w:t>
            </w:r>
          </w:p>
        </w:tc>
        <w:tc>
          <w:tcPr>
            <w:tcW w:w="3543" w:type="dxa"/>
          </w:tcPr>
          <w:p w14:paraId="49855CDC" w14:textId="77777777" w:rsidR="00D179A6" w:rsidRDefault="00DD613F" w:rsidP="00FA0EE7">
            <w:pPr>
              <w:rPr>
                <w:rFonts w:ascii="Times New Roman" w:hAnsi="Times New Roman" w:cs="Times New Roman"/>
                <w:sz w:val="24"/>
                <w:szCs w:val="24"/>
              </w:rPr>
            </w:pPr>
            <w:r>
              <w:rPr>
                <w:rFonts w:ascii="Times New Roman" w:hAnsi="Times New Roman" w:cs="Times New Roman"/>
                <w:sz w:val="24"/>
                <w:szCs w:val="24"/>
              </w:rPr>
              <w:t>FRP</w:t>
            </w:r>
          </w:p>
          <w:p w14:paraId="4E10CDCD" w14:textId="77777777" w:rsidR="00DD613F" w:rsidRDefault="00DD613F" w:rsidP="00FA0EE7">
            <w:pPr>
              <w:rPr>
                <w:rFonts w:ascii="Times New Roman" w:hAnsi="Times New Roman" w:cs="Times New Roman"/>
                <w:sz w:val="24"/>
                <w:szCs w:val="24"/>
              </w:rPr>
            </w:pPr>
            <w:r>
              <w:rPr>
                <w:rFonts w:ascii="Times New Roman" w:hAnsi="Times New Roman" w:cs="Times New Roman"/>
                <w:sz w:val="24"/>
                <w:szCs w:val="24"/>
              </w:rPr>
              <w:t>Square</w:t>
            </w:r>
          </w:p>
          <w:p w14:paraId="41E154AD" w14:textId="0A37C007" w:rsidR="00DD613F" w:rsidRDefault="00DD613F" w:rsidP="00FA0EE7">
            <w:pPr>
              <w:rPr>
                <w:rFonts w:ascii="Times New Roman" w:hAnsi="Times New Roman" w:cs="Times New Roman"/>
                <w:sz w:val="24"/>
                <w:szCs w:val="24"/>
              </w:rPr>
            </w:pPr>
            <w:r>
              <w:rPr>
                <w:rFonts w:ascii="Times New Roman" w:hAnsi="Times New Roman" w:cs="Times New Roman"/>
                <w:sz w:val="24"/>
                <w:szCs w:val="24"/>
              </w:rPr>
              <w:t xml:space="preserve">Water </w:t>
            </w:r>
            <w:proofErr w:type="spellStart"/>
            <w:r>
              <w:rPr>
                <w:rFonts w:ascii="Times New Roman" w:hAnsi="Times New Roman" w:cs="Times New Roman"/>
                <w:sz w:val="24"/>
                <w:szCs w:val="24"/>
              </w:rPr>
              <w:t>gulli</w:t>
            </w:r>
            <w:proofErr w:type="spellEnd"/>
            <w:r>
              <w:rPr>
                <w:rFonts w:ascii="Times New Roman" w:hAnsi="Times New Roman" w:cs="Times New Roman"/>
                <w:sz w:val="24"/>
                <w:szCs w:val="24"/>
              </w:rPr>
              <w:t xml:space="preserve"> cover with frame </w:t>
            </w:r>
          </w:p>
        </w:tc>
        <w:tc>
          <w:tcPr>
            <w:tcW w:w="1701" w:type="dxa"/>
          </w:tcPr>
          <w:p w14:paraId="39C929DF" w14:textId="5B2144FA" w:rsidR="00D179A6" w:rsidRDefault="00DD613F" w:rsidP="00FA0EE7">
            <w:pPr>
              <w:rPr>
                <w:rFonts w:ascii="Times New Roman" w:hAnsi="Times New Roman" w:cs="Times New Roman"/>
                <w:sz w:val="24"/>
                <w:szCs w:val="24"/>
              </w:rPr>
            </w:pPr>
            <w:r>
              <w:rPr>
                <w:rFonts w:ascii="Times New Roman" w:hAnsi="Times New Roman" w:cs="Times New Roman"/>
                <w:sz w:val="24"/>
                <w:szCs w:val="24"/>
              </w:rPr>
              <w:t>450mm in most places.</w:t>
            </w:r>
          </w:p>
          <w:p w14:paraId="2660033D" w14:textId="3620679A" w:rsidR="00DD613F" w:rsidRDefault="00DD613F" w:rsidP="00FA0EE7">
            <w:pPr>
              <w:rPr>
                <w:rFonts w:ascii="Times New Roman" w:hAnsi="Times New Roman" w:cs="Times New Roman"/>
                <w:sz w:val="24"/>
                <w:szCs w:val="24"/>
              </w:rPr>
            </w:pPr>
            <w:r>
              <w:rPr>
                <w:rFonts w:ascii="Times New Roman" w:hAnsi="Times New Roman" w:cs="Times New Roman"/>
                <w:sz w:val="24"/>
                <w:szCs w:val="24"/>
              </w:rPr>
              <w:t>600mm only in special cases.</w:t>
            </w:r>
          </w:p>
          <w:p w14:paraId="7C7A54B9" w14:textId="22628D08" w:rsidR="00DD613F" w:rsidRDefault="00DD613F" w:rsidP="00FA0EE7">
            <w:pPr>
              <w:rPr>
                <w:rFonts w:ascii="Times New Roman" w:hAnsi="Times New Roman" w:cs="Times New Roman"/>
                <w:sz w:val="24"/>
                <w:szCs w:val="24"/>
              </w:rPr>
            </w:pPr>
          </w:p>
        </w:tc>
        <w:tc>
          <w:tcPr>
            <w:tcW w:w="1560" w:type="dxa"/>
          </w:tcPr>
          <w:p w14:paraId="2257EA5D" w14:textId="77777777" w:rsidR="00DD613F" w:rsidRDefault="00DD613F" w:rsidP="00DD613F">
            <w:pPr>
              <w:rPr>
                <w:rFonts w:ascii="Times New Roman" w:hAnsi="Times New Roman" w:cs="Times New Roman"/>
                <w:sz w:val="24"/>
                <w:szCs w:val="24"/>
              </w:rPr>
            </w:pPr>
            <w:r>
              <w:rPr>
                <w:rFonts w:ascii="Times New Roman" w:hAnsi="Times New Roman" w:cs="Times New Roman"/>
                <w:sz w:val="24"/>
                <w:szCs w:val="24"/>
              </w:rPr>
              <w:t>25 tons for main roads.</w:t>
            </w:r>
          </w:p>
          <w:p w14:paraId="21C6B4D9" w14:textId="77777777" w:rsidR="00DD613F" w:rsidRDefault="00DD613F" w:rsidP="00DD613F">
            <w:pPr>
              <w:rPr>
                <w:rFonts w:ascii="Times New Roman" w:hAnsi="Times New Roman" w:cs="Times New Roman"/>
                <w:sz w:val="24"/>
                <w:szCs w:val="24"/>
              </w:rPr>
            </w:pPr>
            <w:r>
              <w:rPr>
                <w:rFonts w:ascii="Times New Roman" w:hAnsi="Times New Roman" w:cs="Times New Roman"/>
                <w:sz w:val="24"/>
                <w:szCs w:val="24"/>
              </w:rPr>
              <w:t>10 tons for driveways.</w:t>
            </w:r>
          </w:p>
          <w:p w14:paraId="7C114247" w14:textId="5F14B21C" w:rsidR="00D179A6" w:rsidRDefault="00DD613F" w:rsidP="00DD613F">
            <w:pPr>
              <w:rPr>
                <w:rFonts w:ascii="Times New Roman" w:hAnsi="Times New Roman" w:cs="Times New Roman"/>
                <w:sz w:val="24"/>
                <w:szCs w:val="24"/>
              </w:rPr>
            </w:pPr>
            <w:r>
              <w:rPr>
                <w:rFonts w:ascii="Times New Roman" w:hAnsi="Times New Roman" w:cs="Times New Roman"/>
                <w:sz w:val="24"/>
                <w:szCs w:val="24"/>
              </w:rPr>
              <w:t>2.5 tons for other areas.</w:t>
            </w:r>
          </w:p>
        </w:tc>
      </w:tr>
    </w:tbl>
    <w:p w14:paraId="05FFBA3B" w14:textId="3E98174B" w:rsidR="00FA0EE7" w:rsidRDefault="00FA0EE7" w:rsidP="00FE3079">
      <w:pPr>
        <w:spacing w:after="0" w:line="240" w:lineRule="auto"/>
        <w:rPr>
          <w:rFonts w:ascii="Times New Roman" w:hAnsi="Times New Roman" w:cs="Times New Roman"/>
          <w:sz w:val="24"/>
          <w:szCs w:val="24"/>
        </w:rPr>
      </w:pPr>
    </w:p>
    <w:p w14:paraId="6BC26902" w14:textId="77777777" w:rsidR="00FA0EE7" w:rsidRPr="00FE3079" w:rsidRDefault="00FA0EE7" w:rsidP="00FE3079">
      <w:pPr>
        <w:spacing w:after="0" w:line="240" w:lineRule="auto"/>
        <w:rPr>
          <w:rFonts w:ascii="Times New Roman" w:hAnsi="Times New Roman" w:cs="Times New Roman"/>
          <w:sz w:val="24"/>
          <w:szCs w:val="24"/>
        </w:rPr>
      </w:pPr>
    </w:p>
    <w:p w14:paraId="0A2404FB" w14:textId="77777777" w:rsidR="00B453BD" w:rsidRPr="00FE3079" w:rsidRDefault="00B453BD" w:rsidP="00FE3079">
      <w:pPr>
        <w:spacing w:after="0" w:line="240" w:lineRule="auto"/>
        <w:rPr>
          <w:rFonts w:ascii="Times New Roman" w:hAnsi="Times New Roman" w:cs="Times New Roman"/>
          <w:sz w:val="24"/>
          <w:szCs w:val="24"/>
        </w:rPr>
      </w:pPr>
    </w:p>
    <w:p w14:paraId="43C7C849" w14:textId="77777777" w:rsidR="00B453BD" w:rsidRPr="00FE3079" w:rsidRDefault="00B453BD" w:rsidP="00FE3079">
      <w:pPr>
        <w:spacing w:after="0" w:line="240" w:lineRule="auto"/>
        <w:rPr>
          <w:rFonts w:ascii="Times New Roman" w:hAnsi="Times New Roman" w:cs="Times New Roman"/>
          <w:sz w:val="24"/>
          <w:szCs w:val="24"/>
        </w:rPr>
      </w:pPr>
    </w:p>
    <w:p w14:paraId="625B63D2" w14:textId="77777777"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Soham Modi.</w:t>
      </w:r>
    </w:p>
    <w:p w14:paraId="67115E2E" w14:textId="77777777" w:rsidR="00606BBA" w:rsidRPr="00FE3079" w:rsidRDefault="00606BBA" w:rsidP="00FE3079">
      <w:pPr>
        <w:spacing w:after="0" w:line="240" w:lineRule="auto"/>
        <w:rPr>
          <w:rFonts w:ascii="Times New Roman" w:hAnsi="Times New Roman" w:cs="Times New Roman"/>
          <w:sz w:val="24"/>
          <w:szCs w:val="24"/>
        </w:rPr>
      </w:pPr>
    </w:p>
    <w:sectPr w:rsidR="00606BBA" w:rsidRPr="00FE3079" w:rsidSect="00797030">
      <w:footerReference w:type="default" r:id="rId7"/>
      <w:pgSz w:w="12240" w:h="15840"/>
      <w:pgMar w:top="1440" w:right="104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1849" w14:textId="77777777" w:rsidR="00F74B0C" w:rsidRDefault="00F74B0C" w:rsidP="00BD5994">
      <w:pPr>
        <w:spacing w:after="0" w:line="240" w:lineRule="auto"/>
      </w:pPr>
      <w:r>
        <w:separator/>
      </w:r>
    </w:p>
  </w:endnote>
  <w:endnote w:type="continuationSeparator" w:id="0">
    <w:p w14:paraId="1E364A1F" w14:textId="77777777" w:rsidR="00F74B0C" w:rsidRDefault="00F74B0C" w:rsidP="00BD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116771"/>
      <w:docPartObj>
        <w:docPartGallery w:val="Page Numbers (Bottom of Page)"/>
        <w:docPartUnique/>
      </w:docPartObj>
    </w:sdtPr>
    <w:sdtContent>
      <w:sdt>
        <w:sdtPr>
          <w:id w:val="-1705238520"/>
          <w:docPartObj>
            <w:docPartGallery w:val="Page Numbers (Top of Page)"/>
            <w:docPartUnique/>
          </w:docPartObj>
        </w:sdtPr>
        <w:sdtContent>
          <w:p w14:paraId="1A0FD7B0" w14:textId="58F4AB87" w:rsidR="00094E1C" w:rsidRDefault="00094E1C" w:rsidP="00094E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C2562F" w14:textId="77777777" w:rsidR="00094E1C" w:rsidRDefault="0009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94DF" w14:textId="77777777" w:rsidR="00F74B0C" w:rsidRDefault="00F74B0C" w:rsidP="00BD5994">
      <w:pPr>
        <w:spacing w:after="0" w:line="240" w:lineRule="auto"/>
      </w:pPr>
      <w:r>
        <w:separator/>
      </w:r>
    </w:p>
  </w:footnote>
  <w:footnote w:type="continuationSeparator" w:id="0">
    <w:p w14:paraId="0E913A65" w14:textId="77777777" w:rsidR="00F74B0C" w:rsidRDefault="00F74B0C" w:rsidP="00BD5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DA2"/>
    <w:multiLevelType w:val="hybridMultilevel"/>
    <w:tmpl w:val="68FAD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116662"/>
    <w:multiLevelType w:val="hybridMultilevel"/>
    <w:tmpl w:val="C95A1CE6"/>
    <w:lvl w:ilvl="0" w:tplc="4009000F">
      <w:start w:val="1"/>
      <w:numFmt w:val="decimal"/>
      <w:lvlText w:val="%1."/>
      <w:lvlJc w:val="left"/>
      <w:pPr>
        <w:ind w:left="720" w:hanging="360"/>
      </w:pPr>
      <w:rPr>
        <w:rFonts w:hint="default"/>
      </w:rPr>
    </w:lvl>
    <w:lvl w:ilvl="1" w:tplc="40090019">
      <w:start w:val="1"/>
      <w:numFmt w:val="lowerLetter"/>
      <w:lvlText w:val="%2."/>
      <w:lvlJc w:val="left"/>
      <w:pPr>
        <w:ind w:left="1211"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859659">
    <w:abstractNumId w:val="0"/>
  </w:num>
  <w:num w:numId="2" w16cid:durableId="168875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BD"/>
    <w:rsid w:val="00094E1C"/>
    <w:rsid w:val="000F2E1D"/>
    <w:rsid w:val="00122069"/>
    <w:rsid w:val="00204D4B"/>
    <w:rsid w:val="00377E34"/>
    <w:rsid w:val="00543128"/>
    <w:rsid w:val="00606BBA"/>
    <w:rsid w:val="006D085D"/>
    <w:rsid w:val="00797030"/>
    <w:rsid w:val="00847C53"/>
    <w:rsid w:val="00B453BD"/>
    <w:rsid w:val="00BA7DA1"/>
    <w:rsid w:val="00BD5994"/>
    <w:rsid w:val="00C809AE"/>
    <w:rsid w:val="00CA19F7"/>
    <w:rsid w:val="00D179A6"/>
    <w:rsid w:val="00DD613F"/>
    <w:rsid w:val="00E02E92"/>
    <w:rsid w:val="00EB1332"/>
    <w:rsid w:val="00F12FE5"/>
    <w:rsid w:val="00F47035"/>
    <w:rsid w:val="00F74B0C"/>
    <w:rsid w:val="00FA0EE7"/>
    <w:rsid w:val="00FE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900F"/>
  <w15:docId w15:val="{3DFA9B29-859B-4D86-827B-B21D7398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994"/>
  </w:style>
  <w:style w:type="paragraph" w:styleId="Footer">
    <w:name w:val="footer"/>
    <w:basedOn w:val="Normal"/>
    <w:link w:val="FooterChar"/>
    <w:uiPriority w:val="99"/>
    <w:unhideWhenUsed/>
    <w:rsid w:val="00BD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994"/>
  </w:style>
  <w:style w:type="paragraph" w:styleId="ListParagraph">
    <w:name w:val="List Paragraph"/>
    <w:basedOn w:val="Normal"/>
    <w:uiPriority w:val="34"/>
    <w:qFormat/>
    <w:rsid w:val="00204D4B"/>
    <w:pPr>
      <w:ind w:left="720"/>
      <w:contextualSpacing/>
    </w:pPr>
  </w:style>
  <w:style w:type="table" w:styleId="TableGrid">
    <w:name w:val="Table Grid"/>
    <w:basedOn w:val="TableNormal"/>
    <w:uiPriority w:val="59"/>
    <w:rsid w:val="00FA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2</cp:revision>
  <cp:lastPrinted>2023-03-06T12:02:00Z</cp:lastPrinted>
  <dcterms:created xsi:type="dcterms:W3CDTF">2023-03-06T12:03:00Z</dcterms:created>
  <dcterms:modified xsi:type="dcterms:W3CDTF">2023-03-06T12:03:00Z</dcterms:modified>
</cp:coreProperties>
</file>