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6959" w14:textId="77777777" w:rsidR="00577054" w:rsidRDefault="00577054" w:rsidP="00577054">
      <w:pPr>
        <w:ind w:left="432" w:hanging="432"/>
        <w:jc w:val="both"/>
      </w:pPr>
      <w:bookmarkStart w:id="0" w:name="_Hlk123309712"/>
    </w:p>
    <w:p w14:paraId="4AEB4C7B" w14:textId="06DBE715" w:rsidR="00577054" w:rsidRDefault="00577054" w:rsidP="00577054">
      <w:pPr>
        <w:ind w:left="0" w:firstLine="0"/>
        <w:jc w:val="both"/>
      </w:pPr>
      <w:r>
        <w:t xml:space="preserve">Internal Memo no. </w:t>
      </w:r>
      <w:r w:rsidR="007A388D">
        <w:t>901- 6</w:t>
      </w:r>
      <w:r w:rsidR="00D275BF">
        <w:t>8</w:t>
      </w:r>
      <w:r>
        <w:t xml:space="preserve"> - Admin Div.</w:t>
      </w:r>
      <w:r>
        <w:tab/>
      </w:r>
      <w:r>
        <w:tab/>
      </w:r>
      <w:r>
        <w:tab/>
      </w:r>
      <w:r>
        <w:tab/>
      </w:r>
      <w:r>
        <w:tab/>
        <w:t>Date: 16-03-2023</w:t>
      </w:r>
    </w:p>
    <w:p w14:paraId="1C844712" w14:textId="19A74DDD" w:rsidR="00577054" w:rsidRDefault="00577054" w:rsidP="00577054">
      <w:pPr>
        <w:ind w:left="0" w:firstLine="0"/>
        <w:jc w:val="both"/>
      </w:pPr>
    </w:p>
    <w:p w14:paraId="4262E656" w14:textId="77C4378B" w:rsidR="00577054" w:rsidRDefault="00577054" w:rsidP="00577054">
      <w:pPr>
        <w:ind w:left="0" w:firstLine="0"/>
        <w:jc w:val="both"/>
      </w:pPr>
      <w:r>
        <w:t>Subject: Scanning and filing – SOP</w:t>
      </w:r>
    </w:p>
    <w:p w14:paraId="5C873826" w14:textId="4E7FB16A" w:rsidR="00577054" w:rsidRDefault="00577054" w:rsidP="00577054">
      <w:pPr>
        <w:ind w:left="0" w:firstLine="0"/>
        <w:jc w:val="both"/>
      </w:pPr>
      <w:r>
        <w:t>Keywords: Scanning, filing.</w:t>
      </w:r>
    </w:p>
    <w:p w14:paraId="13C615B7" w14:textId="70E3A3CB" w:rsidR="00577054" w:rsidRDefault="00577054" w:rsidP="00577054">
      <w:pPr>
        <w:ind w:left="0" w:firstLine="0"/>
        <w:jc w:val="both"/>
      </w:pPr>
    </w:p>
    <w:p w14:paraId="1D5F1B6D" w14:textId="45A1A8E6" w:rsidR="00577054" w:rsidRDefault="00577054" w:rsidP="00577054">
      <w:pPr>
        <w:pStyle w:val="ListParagraph"/>
        <w:numPr>
          <w:ilvl w:val="0"/>
          <w:numId w:val="1"/>
        </w:numPr>
        <w:jc w:val="both"/>
      </w:pPr>
      <w:r>
        <w:t xml:space="preserve">Sujatha and Divya have been appointed for scanning and filing of documents.  </w:t>
      </w:r>
    </w:p>
    <w:p w14:paraId="65D961B5" w14:textId="3287CD97" w:rsidR="00577054" w:rsidRDefault="00577054" w:rsidP="00577054">
      <w:pPr>
        <w:pStyle w:val="ListParagraph"/>
        <w:numPr>
          <w:ilvl w:val="0"/>
          <w:numId w:val="1"/>
        </w:numPr>
        <w:jc w:val="both"/>
      </w:pPr>
      <w:r>
        <w:t xml:space="preserve">Most of storage space in the head office and </w:t>
      </w:r>
      <w:proofErr w:type="spellStart"/>
      <w:proofErr w:type="gramStart"/>
      <w:r>
        <w:t>Cherlapally</w:t>
      </w:r>
      <w:proofErr w:type="spellEnd"/>
      <w:r>
        <w:t xml:space="preserve">  has</w:t>
      </w:r>
      <w:proofErr w:type="gramEnd"/>
      <w:r>
        <w:t xml:space="preserve"> been handed over to them for maintenance/stores.</w:t>
      </w:r>
    </w:p>
    <w:p w14:paraId="1EE6E2B0" w14:textId="1ACBC877" w:rsidR="00577054" w:rsidRDefault="00577054" w:rsidP="00577054">
      <w:pPr>
        <w:pStyle w:val="ListParagraph"/>
        <w:numPr>
          <w:ilvl w:val="0"/>
          <w:numId w:val="1"/>
        </w:numPr>
        <w:jc w:val="both"/>
      </w:pPr>
      <w:r>
        <w:t xml:space="preserve">The details of the work assigned to Sujata and Divya </w:t>
      </w:r>
      <w:proofErr w:type="gramStart"/>
      <w:r>
        <w:t>is been</w:t>
      </w:r>
      <w:proofErr w:type="gramEnd"/>
      <w:r>
        <w:t xml:space="preserve"> defined in internal memo no. 901/</w:t>
      </w:r>
      <w:r w:rsidR="007A388D">
        <w:t>65</w:t>
      </w:r>
      <w:r>
        <w:t>.</w:t>
      </w:r>
    </w:p>
    <w:p w14:paraId="20492DB1" w14:textId="1170DFF8" w:rsidR="007A388D" w:rsidRDefault="007A388D" w:rsidP="00577054">
      <w:pPr>
        <w:pStyle w:val="ListParagraph"/>
        <w:numPr>
          <w:ilvl w:val="0"/>
          <w:numId w:val="1"/>
        </w:numPr>
        <w:jc w:val="both"/>
      </w:pPr>
      <w:r>
        <w:t xml:space="preserve">The guidelines for scanning for accounts division is given in internal memo 904/48. </w:t>
      </w:r>
    </w:p>
    <w:p w14:paraId="324CDCD3" w14:textId="363C11B5" w:rsidR="007A388D" w:rsidRDefault="007A388D" w:rsidP="00577054">
      <w:pPr>
        <w:pStyle w:val="ListParagraph"/>
        <w:numPr>
          <w:ilvl w:val="0"/>
          <w:numId w:val="1"/>
        </w:numPr>
        <w:jc w:val="both"/>
      </w:pPr>
      <w:r>
        <w:t>The guidelines for scanning and destroying the documents at site is given in internal memo no. 901/66.</w:t>
      </w:r>
    </w:p>
    <w:p w14:paraId="5F846712" w14:textId="77777777" w:rsidR="00577054" w:rsidRDefault="00577054" w:rsidP="00577054">
      <w:pPr>
        <w:pStyle w:val="ListParagraph"/>
        <w:numPr>
          <w:ilvl w:val="0"/>
          <w:numId w:val="1"/>
        </w:numPr>
        <w:jc w:val="both"/>
      </w:pPr>
      <w:r>
        <w:t xml:space="preserve">18 bins are </w:t>
      </w:r>
      <w:proofErr w:type="gramStart"/>
      <w:r>
        <w:t>available  in</w:t>
      </w:r>
      <w:proofErr w:type="gramEnd"/>
      <w:r>
        <w:t xml:space="preserve"> the scanning and filing room. </w:t>
      </w:r>
    </w:p>
    <w:p w14:paraId="38E1C16D" w14:textId="77777777" w:rsidR="00577054" w:rsidRDefault="00577054" w:rsidP="00D275BF">
      <w:pPr>
        <w:pStyle w:val="ListParagraph"/>
        <w:numPr>
          <w:ilvl w:val="1"/>
          <w:numId w:val="1"/>
        </w:numPr>
        <w:jc w:val="both"/>
      </w:pPr>
      <w:r>
        <w:t xml:space="preserve">There are 3 rows and 6 columns. </w:t>
      </w:r>
    </w:p>
    <w:p w14:paraId="54974453" w14:textId="77777777" w:rsidR="00577054" w:rsidRDefault="00577054" w:rsidP="00D275BF">
      <w:pPr>
        <w:pStyle w:val="ListParagraph"/>
        <w:numPr>
          <w:ilvl w:val="1"/>
          <w:numId w:val="1"/>
        </w:numPr>
        <w:jc w:val="both"/>
      </w:pPr>
      <w:r>
        <w:t>Top row is for documents to be scanned.</w:t>
      </w:r>
    </w:p>
    <w:p w14:paraId="0FF88F38" w14:textId="77777777" w:rsidR="00577054" w:rsidRDefault="00577054" w:rsidP="00D275BF">
      <w:pPr>
        <w:pStyle w:val="ListParagraph"/>
        <w:numPr>
          <w:ilvl w:val="1"/>
          <w:numId w:val="1"/>
        </w:numPr>
        <w:jc w:val="both"/>
      </w:pPr>
      <w:r>
        <w:t>2</w:t>
      </w:r>
      <w:r w:rsidRPr="00577054">
        <w:rPr>
          <w:vertAlign w:val="superscript"/>
        </w:rPr>
        <w:t>nd</w:t>
      </w:r>
      <w:r>
        <w:t xml:space="preserve"> row is for </w:t>
      </w:r>
      <w:proofErr w:type="gramStart"/>
      <w:r>
        <w:t>documents  that</w:t>
      </w:r>
      <w:proofErr w:type="gramEnd"/>
      <w:r>
        <w:t xml:space="preserve"> have been scanned.</w:t>
      </w:r>
    </w:p>
    <w:p w14:paraId="0A2E298F" w14:textId="77777777" w:rsidR="00577054" w:rsidRDefault="00577054" w:rsidP="00D275BF">
      <w:pPr>
        <w:pStyle w:val="ListParagraph"/>
        <w:numPr>
          <w:ilvl w:val="1"/>
          <w:numId w:val="1"/>
        </w:numPr>
        <w:jc w:val="both"/>
      </w:pPr>
      <w:r>
        <w:t>3</w:t>
      </w:r>
      <w:r w:rsidRPr="00577054">
        <w:rPr>
          <w:vertAlign w:val="superscript"/>
        </w:rPr>
        <w:t>rd</w:t>
      </w:r>
      <w:r>
        <w:t xml:space="preserve"> row is for documents to be scanned and filed by Sujata/Divya. </w:t>
      </w:r>
    </w:p>
    <w:p w14:paraId="45F8DE36" w14:textId="77777777" w:rsidR="00577054" w:rsidRDefault="00577054" w:rsidP="00D275BF">
      <w:pPr>
        <w:pStyle w:val="ListParagraph"/>
        <w:numPr>
          <w:ilvl w:val="1"/>
          <w:numId w:val="1"/>
        </w:numPr>
        <w:jc w:val="both"/>
      </w:pPr>
      <w:r>
        <w:t>Column 1 is for admin/audit.</w:t>
      </w:r>
    </w:p>
    <w:p w14:paraId="30B6CE60" w14:textId="2C4559BD" w:rsidR="00577054" w:rsidRDefault="00577054" w:rsidP="00D275BF">
      <w:pPr>
        <w:pStyle w:val="ListParagraph"/>
        <w:numPr>
          <w:ilvl w:val="1"/>
          <w:numId w:val="1"/>
        </w:numPr>
        <w:jc w:val="both"/>
      </w:pPr>
      <w:r>
        <w:t>Column 2 for CR/sales/promotions.</w:t>
      </w:r>
    </w:p>
    <w:p w14:paraId="7132F706" w14:textId="77777777" w:rsidR="00577054" w:rsidRDefault="00577054" w:rsidP="00D275BF">
      <w:pPr>
        <w:pStyle w:val="ListParagraph"/>
        <w:numPr>
          <w:ilvl w:val="1"/>
          <w:numId w:val="1"/>
        </w:numPr>
        <w:jc w:val="both"/>
      </w:pPr>
      <w:r>
        <w:t>Column 3 for accounts.</w:t>
      </w:r>
    </w:p>
    <w:p w14:paraId="534A137C" w14:textId="77777777" w:rsidR="00577054" w:rsidRDefault="00577054" w:rsidP="00D275BF">
      <w:pPr>
        <w:pStyle w:val="ListParagraph"/>
        <w:numPr>
          <w:ilvl w:val="1"/>
          <w:numId w:val="1"/>
        </w:numPr>
        <w:jc w:val="both"/>
      </w:pPr>
      <w:r>
        <w:t>Column 4 for purchase/ procurement.</w:t>
      </w:r>
    </w:p>
    <w:p w14:paraId="73624966" w14:textId="77777777" w:rsidR="00D275BF" w:rsidRDefault="00577054" w:rsidP="00D275BF">
      <w:pPr>
        <w:pStyle w:val="ListParagraph"/>
        <w:numPr>
          <w:ilvl w:val="1"/>
          <w:numId w:val="1"/>
        </w:numPr>
        <w:jc w:val="both"/>
      </w:pPr>
      <w:r>
        <w:t>Column 5 for construction/MEP/QC.</w:t>
      </w:r>
    </w:p>
    <w:p w14:paraId="26FAAE2E" w14:textId="47BB3162" w:rsidR="00577054" w:rsidRDefault="00577054" w:rsidP="00D275BF">
      <w:pPr>
        <w:pStyle w:val="ListParagraph"/>
        <w:numPr>
          <w:ilvl w:val="1"/>
          <w:numId w:val="1"/>
        </w:numPr>
        <w:ind w:left="1134" w:hanging="566"/>
        <w:jc w:val="both"/>
      </w:pPr>
      <w:r>
        <w:t xml:space="preserve">Column 6 for miscellaneous. </w:t>
      </w:r>
    </w:p>
    <w:p w14:paraId="7D985B7E" w14:textId="77777777" w:rsidR="00577054" w:rsidRDefault="00577054" w:rsidP="00577054">
      <w:pPr>
        <w:pStyle w:val="ListParagraph"/>
        <w:numPr>
          <w:ilvl w:val="0"/>
          <w:numId w:val="1"/>
        </w:numPr>
        <w:jc w:val="both"/>
      </w:pPr>
      <w:proofErr w:type="gramStart"/>
      <w:r>
        <w:t>On a daily basis</w:t>
      </w:r>
      <w:proofErr w:type="gramEnd"/>
      <w:r>
        <w:t xml:space="preserve"> select staff members can place their documents for scanning. After scanning they will be placed in the 2</w:t>
      </w:r>
      <w:r w:rsidRPr="00577054">
        <w:rPr>
          <w:vertAlign w:val="superscript"/>
        </w:rPr>
        <w:t>nd</w:t>
      </w:r>
      <w:r>
        <w:t xml:space="preserve"> row along with scanning slip. Documents that are to be scanned and filed by Divya /Sujatha to be placed in the bottom row. </w:t>
      </w:r>
    </w:p>
    <w:p w14:paraId="2E387007" w14:textId="77777777" w:rsidR="00577054" w:rsidRDefault="00577054" w:rsidP="00577054">
      <w:pPr>
        <w:pStyle w:val="ListParagraph"/>
        <w:numPr>
          <w:ilvl w:val="0"/>
          <w:numId w:val="1"/>
        </w:numPr>
        <w:jc w:val="both"/>
      </w:pPr>
      <w:r>
        <w:t xml:space="preserve">Original documents to be carried by hand, immediately scanned and returned. </w:t>
      </w:r>
    </w:p>
    <w:p w14:paraId="6D8F65BF" w14:textId="719E65B6" w:rsidR="00577054" w:rsidRDefault="00577054" w:rsidP="007A388D">
      <w:pPr>
        <w:pStyle w:val="ListParagraph"/>
        <w:numPr>
          <w:ilvl w:val="0"/>
          <w:numId w:val="1"/>
        </w:numPr>
        <w:jc w:val="both"/>
      </w:pPr>
      <w:r>
        <w:t xml:space="preserve">All forms and correspondence with banks &amp; financial institutions must be scanned and filed. Divya and Sujata </w:t>
      </w:r>
      <w:r w:rsidR="007A388D">
        <w:t xml:space="preserve">are maintaining files for all financial institutions. Accountants are required to place documents for filing and scanning in column 3, row 3. </w:t>
      </w:r>
      <w:bookmarkEnd w:id="0"/>
    </w:p>
    <w:p w14:paraId="64B0F54B" w14:textId="2B102B7D" w:rsidR="007A388D" w:rsidRDefault="007A388D" w:rsidP="007A388D">
      <w:pPr>
        <w:ind w:left="0" w:firstLine="0"/>
        <w:jc w:val="both"/>
      </w:pPr>
    </w:p>
    <w:p w14:paraId="266136F3" w14:textId="647F8CA2" w:rsidR="007A388D" w:rsidRDefault="007A388D" w:rsidP="007A388D">
      <w:pPr>
        <w:ind w:left="0" w:firstLine="0"/>
        <w:jc w:val="both"/>
      </w:pPr>
      <w:r>
        <w:t>Soham Modi.</w:t>
      </w:r>
    </w:p>
    <w:p w14:paraId="0D04E583" w14:textId="77777777" w:rsidR="0005593B" w:rsidRDefault="00000000"/>
    <w:sectPr w:rsidR="00055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46AC2"/>
    <w:multiLevelType w:val="multilevel"/>
    <w:tmpl w:val="57F817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4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617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54"/>
    <w:rsid w:val="00255F44"/>
    <w:rsid w:val="00271256"/>
    <w:rsid w:val="00356E68"/>
    <w:rsid w:val="00500ACC"/>
    <w:rsid w:val="00577054"/>
    <w:rsid w:val="005E59CF"/>
    <w:rsid w:val="007A388D"/>
    <w:rsid w:val="00851139"/>
    <w:rsid w:val="00877BC0"/>
    <w:rsid w:val="00A8753D"/>
    <w:rsid w:val="00C34F27"/>
    <w:rsid w:val="00D275BF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3769"/>
  <w15:chartTrackingRefBased/>
  <w15:docId w15:val="{C3862C7A-0859-4589-A743-E5301553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054"/>
    <w:pPr>
      <w:ind w:left="187" w:firstLine="144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1</cp:revision>
  <cp:lastPrinted>2023-03-17T06:14:00Z</cp:lastPrinted>
  <dcterms:created xsi:type="dcterms:W3CDTF">2023-03-16T05:50:00Z</dcterms:created>
  <dcterms:modified xsi:type="dcterms:W3CDTF">2023-03-17T06:16:00Z</dcterms:modified>
</cp:coreProperties>
</file>