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45603" w14:textId="708C854C" w:rsidR="00CE5A76" w:rsidRDefault="00CB00E4">
      <w:pPr>
        <w:rPr>
          <w:lang w:val="en-US"/>
        </w:rPr>
      </w:pPr>
      <w:r>
        <w:rPr>
          <w:lang w:val="en-US"/>
        </w:rPr>
        <w:t xml:space="preserve">Internal Memo no. </w:t>
      </w:r>
      <w:r w:rsidR="006F11FF">
        <w:rPr>
          <w:lang w:val="en-US"/>
        </w:rPr>
        <w:t>901-71</w:t>
      </w:r>
      <w:r>
        <w:rPr>
          <w:lang w:val="en-US"/>
        </w:rPr>
        <w:t xml:space="preserve"> </w:t>
      </w:r>
      <w:r w:rsidR="006F11FF">
        <w:rPr>
          <w:lang w:val="en-US"/>
        </w:rPr>
        <w:t>–</w:t>
      </w:r>
      <w:r>
        <w:rPr>
          <w:lang w:val="en-US"/>
        </w:rPr>
        <w:t xml:space="preserve"> </w:t>
      </w:r>
      <w:r w:rsidR="006F11FF">
        <w:rPr>
          <w:lang w:val="en-US"/>
        </w:rPr>
        <w:t>Admin Division</w:t>
      </w:r>
      <w:r w:rsidR="006F11FF">
        <w:rPr>
          <w:lang w:val="en-US"/>
        </w:rPr>
        <w:tab/>
      </w:r>
      <w:r w:rsidR="006F11FF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Date:</w:t>
      </w:r>
      <w:r w:rsidR="002D1686">
        <w:rPr>
          <w:lang w:val="en-US"/>
        </w:rPr>
        <w:t xml:space="preserve"> 30</w:t>
      </w:r>
      <w:r w:rsidR="00AE30E4">
        <w:rPr>
          <w:lang w:val="en-US"/>
        </w:rPr>
        <w:t>-</w:t>
      </w:r>
      <w:r w:rsidR="006F11FF">
        <w:rPr>
          <w:lang w:val="en-US"/>
        </w:rPr>
        <w:t>10-2023</w:t>
      </w:r>
    </w:p>
    <w:p w14:paraId="76A4EB34" w14:textId="77777777" w:rsidR="00CB00E4" w:rsidRDefault="00CB00E4">
      <w:pPr>
        <w:rPr>
          <w:lang w:val="en-US"/>
        </w:rPr>
      </w:pPr>
    </w:p>
    <w:p w14:paraId="46A1A21F" w14:textId="446E434C" w:rsidR="00CB00E4" w:rsidRDefault="00CB00E4">
      <w:pPr>
        <w:rPr>
          <w:lang w:val="en-US"/>
        </w:rPr>
      </w:pPr>
      <w:r>
        <w:rPr>
          <w:lang w:val="en-US"/>
        </w:rPr>
        <w:t>Subject: Expenses for repairs and maintenance of Greens Towers.</w:t>
      </w:r>
    </w:p>
    <w:p w14:paraId="0C7FF336" w14:textId="4486D0AE" w:rsidR="00CB00E4" w:rsidRDefault="00CB00E4">
      <w:pPr>
        <w:rPr>
          <w:lang w:val="en-US"/>
        </w:rPr>
      </w:pPr>
      <w:r>
        <w:rPr>
          <w:lang w:val="en-US"/>
        </w:rPr>
        <w:t>Key words: Greens Towers, Sonata.</w:t>
      </w:r>
    </w:p>
    <w:p w14:paraId="4277282A" w14:textId="77777777" w:rsidR="00CB00E4" w:rsidRDefault="00CB00E4">
      <w:pPr>
        <w:rPr>
          <w:lang w:val="en-US"/>
        </w:rPr>
      </w:pPr>
    </w:p>
    <w:p w14:paraId="49E411E2" w14:textId="7E132437" w:rsidR="00CB00E4" w:rsidRDefault="00CB00E4" w:rsidP="00CB00E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This internal memo is being issued for clarity for booking expenses for renovation of Greens Towers and the Guest house behind it.</w:t>
      </w:r>
    </w:p>
    <w:p w14:paraId="11A67D54" w14:textId="413E3D20" w:rsidR="00CB00E4" w:rsidRDefault="00CB00E4" w:rsidP="00CB00E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Greens Towers is owned by Rajesh J Kadakia (RJK) and Sharad J Kadakia (SJK).</w:t>
      </w:r>
    </w:p>
    <w:p w14:paraId="3E4B8425" w14:textId="305A28E6" w:rsidR="00CB00E4" w:rsidRDefault="00CB00E4" w:rsidP="00CB00E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All ex</w:t>
      </w:r>
      <w:r w:rsidR="00341F22">
        <w:rPr>
          <w:lang w:val="en-US"/>
        </w:rPr>
        <w:t>p</w:t>
      </w:r>
      <w:r>
        <w:rPr>
          <w:lang w:val="en-US"/>
        </w:rPr>
        <w:t xml:space="preserve">enses to be booked equally in the name of RJK &amp; SJK. </w:t>
      </w:r>
    </w:p>
    <w:p w14:paraId="42879251" w14:textId="318670DC" w:rsidR="00CB00E4" w:rsidRDefault="00CB00E4" w:rsidP="00CB00E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All materials must be purchased in SSLLP and  bill must be raised in favour of RJK &amp; SJK.</w:t>
      </w:r>
    </w:p>
    <w:p w14:paraId="77BA4E0C" w14:textId="7E109C69" w:rsidR="00CB00E4" w:rsidRDefault="00CB00E4" w:rsidP="00CB00E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All labour payments and other expenses that do not entail GST must be made from Modi Consultancy Services (MCS). MCS must bill SJK &amp; RJK without GST periodically.</w:t>
      </w:r>
    </w:p>
    <w:p w14:paraId="1563045C" w14:textId="5AEFF1F0" w:rsidR="00CB00E4" w:rsidRDefault="00CB00E4" w:rsidP="00CB00E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Wherever possible readymade cement mortar must be used (</w:t>
      </w:r>
      <w:r w:rsidR="002D1686">
        <w:rPr>
          <w:lang w:val="en-US"/>
        </w:rPr>
        <w:t>internal memo no. 912/161</w:t>
      </w:r>
      <w:r w:rsidR="00341F22">
        <w:rPr>
          <w:lang w:val="en-US"/>
        </w:rPr>
        <w:t>)</w:t>
      </w:r>
      <w:r>
        <w:rPr>
          <w:lang w:val="en-US"/>
        </w:rPr>
        <w:t xml:space="preserve">. </w:t>
      </w:r>
    </w:p>
    <w:p w14:paraId="601407AD" w14:textId="7955E273" w:rsidR="00CB00E4" w:rsidRDefault="00CB00E4" w:rsidP="00CB00E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Building material, if required in small quantities may be bought from SSLLP or SOV with GST bill. </w:t>
      </w:r>
    </w:p>
    <w:p w14:paraId="3A8083CB" w14:textId="7C67F29C" w:rsidR="00CB00E4" w:rsidRDefault="00CB00E4" w:rsidP="00CB00E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All billing must be completed by end of each month and accounts squared off.</w:t>
      </w:r>
    </w:p>
    <w:p w14:paraId="542EE4AD" w14:textId="65CB21F6" w:rsidR="00CB00E4" w:rsidRDefault="00CB00E4" w:rsidP="00CB00E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Similar process to be followed for maintenance of Ramky Selenium SDNMKJ Realt</w:t>
      </w:r>
      <w:r w:rsidR="006D2145">
        <w:rPr>
          <w:lang w:val="en-US"/>
        </w:rPr>
        <w:t>y</w:t>
      </w:r>
      <w:r>
        <w:rPr>
          <w:lang w:val="en-US"/>
        </w:rPr>
        <w:t xml:space="preserve"> Pvt. Ltd., (SRPL), JMKGEC Realt</w:t>
      </w:r>
      <w:r w:rsidR="006D2145">
        <w:rPr>
          <w:lang w:val="en-US"/>
        </w:rPr>
        <w:t>ors</w:t>
      </w:r>
      <w:r>
        <w:rPr>
          <w:lang w:val="en-US"/>
        </w:rPr>
        <w:t xml:space="preserve"> Pvt. Ltd., (JRPL).</w:t>
      </w:r>
    </w:p>
    <w:p w14:paraId="74117194" w14:textId="17BAFC8C" w:rsidR="00CB00E4" w:rsidRDefault="00CB00E4" w:rsidP="00CB00E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Construction of plot no. 24 at Diamond Point – personal residence of SJK has started. The expenses for the same to be directly booked in the name of SJK (MCS not to be involved).</w:t>
      </w:r>
    </w:p>
    <w:p w14:paraId="01DA5BB7" w14:textId="77777777" w:rsidR="006F11FF" w:rsidRDefault="006F11FF" w:rsidP="006F11FF">
      <w:pPr>
        <w:rPr>
          <w:lang w:val="en-US"/>
        </w:rPr>
      </w:pPr>
    </w:p>
    <w:p w14:paraId="7D49E6CC" w14:textId="77777777" w:rsidR="006F11FF" w:rsidRDefault="006F11FF" w:rsidP="006F11FF">
      <w:pPr>
        <w:rPr>
          <w:lang w:val="en-US"/>
        </w:rPr>
      </w:pPr>
    </w:p>
    <w:p w14:paraId="5E88DC55" w14:textId="30FD3794" w:rsidR="006F11FF" w:rsidRPr="006F11FF" w:rsidRDefault="006F11FF" w:rsidP="006F11FF">
      <w:pPr>
        <w:rPr>
          <w:lang w:val="en-US"/>
        </w:rPr>
      </w:pPr>
      <w:r>
        <w:rPr>
          <w:lang w:val="en-US"/>
        </w:rPr>
        <w:t>Soham Modi.</w:t>
      </w:r>
    </w:p>
    <w:sectPr w:rsidR="006F11FF" w:rsidRPr="006F11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51B39"/>
    <w:multiLevelType w:val="hybridMultilevel"/>
    <w:tmpl w:val="2444C7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95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E4"/>
    <w:rsid w:val="00255F44"/>
    <w:rsid w:val="00271256"/>
    <w:rsid w:val="002D1686"/>
    <w:rsid w:val="00341F22"/>
    <w:rsid w:val="00356E68"/>
    <w:rsid w:val="00500ACC"/>
    <w:rsid w:val="006A25FC"/>
    <w:rsid w:val="006D2145"/>
    <w:rsid w:val="006F11FF"/>
    <w:rsid w:val="007C40AD"/>
    <w:rsid w:val="00851139"/>
    <w:rsid w:val="00877BC0"/>
    <w:rsid w:val="00A8753D"/>
    <w:rsid w:val="00AE30E4"/>
    <w:rsid w:val="00CB00E4"/>
    <w:rsid w:val="00CE5A76"/>
    <w:rsid w:val="00F3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5E4BD"/>
  <w15:chartTrackingRefBased/>
  <w15:docId w15:val="{16B5D052-A067-49AC-8DF4-A2347375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cp:lastPrinted>2023-10-30T07:06:00Z</cp:lastPrinted>
  <dcterms:created xsi:type="dcterms:W3CDTF">2023-10-28T06:28:00Z</dcterms:created>
  <dcterms:modified xsi:type="dcterms:W3CDTF">2023-10-30T07:15:00Z</dcterms:modified>
</cp:coreProperties>
</file>