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0618D" w14:textId="7548F5E4" w:rsidR="007E4F2C" w:rsidRPr="00B7575E" w:rsidRDefault="007E4F2C" w:rsidP="007E4F2C">
      <w:r w:rsidRPr="00B7575E">
        <w:t>Circular No. 128(</w:t>
      </w:r>
      <w:r w:rsidR="00B7575E" w:rsidRPr="00B7575E">
        <w:t>B</w:t>
      </w:r>
      <w:r w:rsidRPr="00B7575E">
        <w:t>): Admin Di</w:t>
      </w:r>
      <w:r w:rsidR="00343B5E" w:rsidRPr="00B7575E">
        <w:t>vision</w:t>
      </w:r>
      <w:r w:rsidR="00343B5E" w:rsidRPr="00B7575E">
        <w:tab/>
      </w:r>
      <w:r w:rsidR="00343B5E" w:rsidRPr="00B7575E">
        <w:tab/>
      </w:r>
      <w:r w:rsidR="00343B5E" w:rsidRPr="00B7575E">
        <w:tab/>
      </w:r>
      <w:r w:rsidR="00343B5E" w:rsidRPr="00B7575E">
        <w:tab/>
        <w:t xml:space="preserve">          Date: </w:t>
      </w:r>
      <w:r w:rsidR="00B7575E">
        <w:t>0</w:t>
      </w:r>
      <w:r w:rsidR="00E71989" w:rsidRPr="00B7575E">
        <w:t>2</w:t>
      </w:r>
      <w:r w:rsidR="00343B5E" w:rsidRPr="00B7575E">
        <w:t>.1</w:t>
      </w:r>
      <w:r w:rsidR="00B7575E">
        <w:t>2</w:t>
      </w:r>
      <w:r w:rsidRPr="00B7575E">
        <w:t>.2023</w:t>
      </w:r>
    </w:p>
    <w:p w14:paraId="359B30CA" w14:textId="77777777" w:rsidR="007E4F2C" w:rsidRPr="00B7575E" w:rsidRDefault="007E4F2C" w:rsidP="007E4F2C">
      <w:pPr>
        <w:jc w:val="both"/>
      </w:pPr>
    </w:p>
    <w:p w14:paraId="57BB1543" w14:textId="77777777" w:rsidR="007E4F2C" w:rsidRPr="00B7575E" w:rsidRDefault="007E4F2C" w:rsidP="007E4F2C">
      <w:pPr>
        <w:jc w:val="both"/>
      </w:pPr>
      <w:r w:rsidRPr="00B7575E">
        <w:t>Sub.: Dress Code.</w:t>
      </w:r>
    </w:p>
    <w:p w14:paraId="6110D077" w14:textId="74D039B8" w:rsidR="00B4014A" w:rsidRPr="00B7575E" w:rsidRDefault="00B4014A" w:rsidP="007E4F2C">
      <w:pPr>
        <w:jc w:val="both"/>
      </w:pPr>
      <w:r w:rsidRPr="00B7575E">
        <w:t>Keywords: Dress Code.</w:t>
      </w:r>
    </w:p>
    <w:p w14:paraId="765DEF9E" w14:textId="77777777" w:rsidR="00B4014A" w:rsidRPr="00B7575E" w:rsidRDefault="00B4014A" w:rsidP="007E4F2C">
      <w:pPr>
        <w:jc w:val="both"/>
      </w:pPr>
    </w:p>
    <w:p w14:paraId="0477D8C3" w14:textId="4CD6081A" w:rsidR="00B4014A" w:rsidRPr="00B7575E" w:rsidRDefault="00B4014A" w:rsidP="007E4F2C">
      <w:pPr>
        <w:jc w:val="both"/>
      </w:pPr>
      <w:r w:rsidRPr="00B7575E">
        <w:t>The dress codes and the cost to be borne by company is given as under:</w:t>
      </w:r>
    </w:p>
    <w:p w14:paraId="3C2810F1" w14:textId="3EEB2D09" w:rsidR="00B4014A" w:rsidRPr="00B7575E" w:rsidRDefault="00B4014A" w:rsidP="00B4014A">
      <w:pPr>
        <w:jc w:val="both"/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70"/>
        <w:gridCol w:w="2232"/>
        <w:gridCol w:w="3402"/>
        <w:gridCol w:w="3685"/>
      </w:tblGrid>
      <w:tr w:rsidR="00B4014A" w:rsidRPr="00B7575E" w14:paraId="34920182" w14:textId="77777777" w:rsidTr="00BC1495">
        <w:tc>
          <w:tcPr>
            <w:tcW w:w="570" w:type="dxa"/>
          </w:tcPr>
          <w:p w14:paraId="55C02A45" w14:textId="68AB4165" w:rsidR="00B4014A" w:rsidRPr="00B7575E" w:rsidRDefault="00B4014A" w:rsidP="00B4014A">
            <w:pPr>
              <w:jc w:val="both"/>
            </w:pPr>
            <w:r w:rsidRPr="00B7575E">
              <w:t>S No.</w:t>
            </w:r>
          </w:p>
        </w:tc>
        <w:tc>
          <w:tcPr>
            <w:tcW w:w="2232" w:type="dxa"/>
          </w:tcPr>
          <w:p w14:paraId="4822759A" w14:textId="75602277" w:rsidR="00B4014A" w:rsidRPr="00B7575E" w:rsidRDefault="00B4014A" w:rsidP="00B7575E">
            <w:r w:rsidRPr="00B7575E">
              <w:t>Division</w:t>
            </w:r>
          </w:p>
        </w:tc>
        <w:tc>
          <w:tcPr>
            <w:tcW w:w="3402" w:type="dxa"/>
          </w:tcPr>
          <w:p w14:paraId="6D067B4C" w14:textId="2BF6F6E3" w:rsidR="00B4014A" w:rsidRPr="00B7575E" w:rsidRDefault="00B4014A" w:rsidP="00B7575E">
            <w:r w:rsidRPr="00B7575E">
              <w:t>Dress code</w:t>
            </w:r>
          </w:p>
        </w:tc>
        <w:tc>
          <w:tcPr>
            <w:tcW w:w="3685" w:type="dxa"/>
          </w:tcPr>
          <w:p w14:paraId="2CB4F118" w14:textId="5F2B7CBF" w:rsidR="00B4014A" w:rsidRPr="00B7575E" w:rsidRDefault="00B4014A" w:rsidP="00B7575E">
            <w:r w:rsidRPr="00B7575E">
              <w:t>Details of cost to be borne by Company</w:t>
            </w:r>
          </w:p>
        </w:tc>
      </w:tr>
      <w:tr w:rsidR="00B4014A" w:rsidRPr="00B7575E" w14:paraId="5D657B09" w14:textId="77777777" w:rsidTr="00BC1495">
        <w:tc>
          <w:tcPr>
            <w:tcW w:w="570" w:type="dxa"/>
          </w:tcPr>
          <w:p w14:paraId="132D7EF8" w14:textId="77777777" w:rsidR="00B4014A" w:rsidRPr="00B7575E" w:rsidRDefault="00B4014A" w:rsidP="00B4014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14:paraId="536CA897" w14:textId="560E3138" w:rsidR="00B4014A" w:rsidRPr="00B7575E" w:rsidRDefault="00B4014A" w:rsidP="00B7575E">
            <w:r w:rsidRPr="00B7575E">
              <w:t>Sales /CR &amp; Promotions - Male</w:t>
            </w:r>
          </w:p>
        </w:tc>
        <w:tc>
          <w:tcPr>
            <w:tcW w:w="3402" w:type="dxa"/>
          </w:tcPr>
          <w:p w14:paraId="6A4FB1E5" w14:textId="77777777" w:rsidR="00B4014A" w:rsidRPr="00B7575E" w:rsidRDefault="00B4014A" w:rsidP="00B7575E">
            <w:r w:rsidRPr="00B7575E">
              <w:t xml:space="preserve">Grey </w:t>
            </w:r>
            <w:proofErr w:type="spellStart"/>
            <w:r w:rsidRPr="00B7575E">
              <w:t>colour</w:t>
            </w:r>
            <w:proofErr w:type="spellEnd"/>
            <w:r w:rsidRPr="00B7575E">
              <w:t xml:space="preserve"> </w:t>
            </w:r>
            <w:proofErr w:type="gramStart"/>
            <w:r w:rsidRPr="00B7575E">
              <w:t>shirt  with</w:t>
            </w:r>
            <w:proofErr w:type="gramEnd"/>
            <w:r w:rsidRPr="00B7575E">
              <w:t xml:space="preserve"> company logo + black </w:t>
            </w:r>
            <w:proofErr w:type="gramStart"/>
            <w:r w:rsidRPr="00B7575E">
              <w:t>pant</w:t>
            </w:r>
            <w:proofErr w:type="gramEnd"/>
            <w:r w:rsidRPr="00B7575E">
              <w:t xml:space="preserve"> + black belt + black shoes.</w:t>
            </w:r>
          </w:p>
          <w:p w14:paraId="3B6AFDC2" w14:textId="77777777" w:rsidR="00B4014A" w:rsidRPr="00B7575E" w:rsidRDefault="00B4014A" w:rsidP="00B7575E"/>
          <w:p w14:paraId="64E84CA2" w14:textId="43E821F1" w:rsidR="00B4014A" w:rsidRPr="00B7575E" w:rsidRDefault="00B4014A" w:rsidP="00B7575E">
            <w:r w:rsidRPr="00B7575E">
              <w:t>Grey jacket for exhibitions</w:t>
            </w:r>
          </w:p>
          <w:p w14:paraId="0A8C810D" w14:textId="1FF267A5" w:rsidR="00B4014A" w:rsidRPr="00B7575E" w:rsidRDefault="00B4014A" w:rsidP="00B7575E"/>
        </w:tc>
        <w:tc>
          <w:tcPr>
            <w:tcW w:w="3685" w:type="dxa"/>
          </w:tcPr>
          <w:p w14:paraId="21C0A610" w14:textId="166115C1" w:rsidR="00B4014A" w:rsidRPr="00B7575E" w:rsidRDefault="00B4014A" w:rsidP="00B7575E">
            <w:r w:rsidRPr="00B7575E">
              <w:t>Cloth for 2 shirts and pants to be provided once a year. About 50% estimated stitching charges of 2 pairs of shirts and pants – Rs. 1,000/- to be additionally paid.</w:t>
            </w:r>
          </w:p>
          <w:p w14:paraId="4B3F7B2E" w14:textId="760F0686" w:rsidR="00B4014A" w:rsidRPr="00B7575E" w:rsidRDefault="00B4014A" w:rsidP="00B7575E">
            <w:r w:rsidRPr="00B7575E">
              <w:t>Grey jacket including stitching charges to be provided once in 5 years.</w:t>
            </w:r>
          </w:p>
        </w:tc>
      </w:tr>
      <w:tr w:rsidR="00B4014A" w:rsidRPr="00B7575E" w14:paraId="4411E0EE" w14:textId="77777777" w:rsidTr="00BC1495">
        <w:tc>
          <w:tcPr>
            <w:tcW w:w="570" w:type="dxa"/>
          </w:tcPr>
          <w:p w14:paraId="44C050E3" w14:textId="77777777" w:rsidR="00B4014A" w:rsidRPr="00B7575E" w:rsidRDefault="00B4014A" w:rsidP="00B4014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14:paraId="20EBF952" w14:textId="28C8D0E8" w:rsidR="00B4014A" w:rsidRPr="00B7575E" w:rsidRDefault="00B4014A" w:rsidP="00B7575E">
            <w:r w:rsidRPr="00B7575E">
              <w:t xml:space="preserve">Sales/CR &amp; Promotions - </w:t>
            </w:r>
            <w:r w:rsidRPr="00B7575E">
              <w:t>fem</w:t>
            </w:r>
            <w:r w:rsidRPr="00B7575E">
              <w:t>ale</w:t>
            </w:r>
          </w:p>
        </w:tc>
        <w:tc>
          <w:tcPr>
            <w:tcW w:w="3402" w:type="dxa"/>
          </w:tcPr>
          <w:p w14:paraId="17C88500" w14:textId="7D24C100" w:rsidR="00B4014A" w:rsidRPr="00B7575E" w:rsidRDefault="00B4014A" w:rsidP="00B7575E">
            <w:r w:rsidRPr="00B7575E">
              <w:t>Sari or suit</w:t>
            </w:r>
            <w:r w:rsidR="00F43533" w:rsidRPr="00B7575E">
              <w:t>.</w:t>
            </w:r>
          </w:p>
        </w:tc>
        <w:tc>
          <w:tcPr>
            <w:tcW w:w="3685" w:type="dxa"/>
          </w:tcPr>
          <w:p w14:paraId="02A30C0C" w14:textId="715B4C1A" w:rsidR="00B4014A" w:rsidRPr="00B7575E" w:rsidRDefault="00F43533" w:rsidP="00B7575E">
            <w:r w:rsidRPr="00B7575E">
              <w:t>2 sets of saris to be provided once a year.</w:t>
            </w:r>
          </w:p>
        </w:tc>
      </w:tr>
      <w:tr w:rsidR="00F43533" w:rsidRPr="00B7575E" w14:paraId="6134E1BC" w14:textId="77777777" w:rsidTr="00BC1495">
        <w:tc>
          <w:tcPr>
            <w:tcW w:w="570" w:type="dxa"/>
          </w:tcPr>
          <w:p w14:paraId="3B026D0F" w14:textId="77777777" w:rsidR="00F43533" w:rsidRPr="00B7575E" w:rsidRDefault="00F43533" w:rsidP="00B4014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14:paraId="671EA480" w14:textId="354D52F5" w:rsidR="00F43533" w:rsidRPr="00B7575E" w:rsidRDefault="00F43533" w:rsidP="00B7575E">
            <w:r w:rsidRPr="00B7575E">
              <w:t>Engineers – male/ female</w:t>
            </w:r>
          </w:p>
        </w:tc>
        <w:tc>
          <w:tcPr>
            <w:tcW w:w="3402" w:type="dxa"/>
          </w:tcPr>
          <w:p w14:paraId="1D99AA5A" w14:textId="3719F723" w:rsidR="00F43533" w:rsidRPr="00B7575E" w:rsidRDefault="00F43533" w:rsidP="00B7575E">
            <w:r w:rsidRPr="00B7575E">
              <w:t>Navy blue shirts/top with company logo + light blue jeans + black belt + black safety shoes.</w:t>
            </w:r>
          </w:p>
        </w:tc>
        <w:tc>
          <w:tcPr>
            <w:tcW w:w="3685" w:type="dxa"/>
          </w:tcPr>
          <w:p w14:paraId="6EBFC28C" w14:textId="3092FDED" w:rsidR="00F43533" w:rsidRPr="00B7575E" w:rsidRDefault="00F43533" w:rsidP="00B7575E">
            <w:r w:rsidRPr="00B7575E">
              <w:t xml:space="preserve">Cloth for </w:t>
            </w:r>
            <w:r w:rsidRPr="00B7575E">
              <w:t>3</w:t>
            </w:r>
            <w:r w:rsidRPr="00B7575E">
              <w:t xml:space="preserve"> shirts</w:t>
            </w:r>
            <w:r w:rsidRPr="00B7575E">
              <w:t>/top</w:t>
            </w:r>
            <w:r w:rsidRPr="00B7575E">
              <w:t xml:space="preserve"> to be provided once a year. About 50% estimated stitching charges of </w:t>
            </w:r>
            <w:r w:rsidRPr="00B7575E">
              <w:t>3</w:t>
            </w:r>
            <w:r w:rsidRPr="00B7575E">
              <w:t xml:space="preserve"> shirts– Rs. </w:t>
            </w:r>
            <w:r w:rsidRPr="00B7575E">
              <w:t>75</w:t>
            </w:r>
            <w:r w:rsidRPr="00B7575E">
              <w:t xml:space="preserve">0/- to be </w:t>
            </w:r>
            <w:proofErr w:type="gramStart"/>
            <w:r w:rsidRPr="00B7575E">
              <w:t>additionally paid</w:t>
            </w:r>
            <w:proofErr w:type="gramEnd"/>
            <w:r w:rsidRPr="00B7575E">
              <w:t>.</w:t>
            </w:r>
          </w:p>
          <w:p w14:paraId="06E771D1" w14:textId="29836FD2" w:rsidR="00F43533" w:rsidRPr="00B7575E" w:rsidRDefault="00F43533" w:rsidP="00B7575E">
            <w:r w:rsidRPr="00B7575E">
              <w:t>Rs. 2,000/- shall be paid for 2 pairs of jeans.</w:t>
            </w:r>
          </w:p>
          <w:p w14:paraId="2B290F18" w14:textId="500CC9DE" w:rsidR="00F43533" w:rsidRPr="00B7575E" w:rsidRDefault="00F43533" w:rsidP="00B7575E">
            <w:r w:rsidRPr="00B7575E">
              <w:t>Safety shoes to be provided – one pair per year.</w:t>
            </w:r>
          </w:p>
        </w:tc>
      </w:tr>
      <w:tr w:rsidR="00F43533" w:rsidRPr="00B7575E" w14:paraId="31B219D6" w14:textId="77777777" w:rsidTr="00BC1495">
        <w:tc>
          <w:tcPr>
            <w:tcW w:w="570" w:type="dxa"/>
          </w:tcPr>
          <w:p w14:paraId="757B7354" w14:textId="77777777" w:rsidR="00F43533" w:rsidRPr="00B7575E" w:rsidRDefault="00F43533" w:rsidP="00B4014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14:paraId="1C0443B8" w14:textId="6EF22ACC" w:rsidR="00F43533" w:rsidRPr="00B7575E" w:rsidRDefault="00F43533" w:rsidP="00B7575E">
            <w:r w:rsidRPr="00B7575E">
              <w:t>Drivers &amp; supervisors</w:t>
            </w:r>
          </w:p>
        </w:tc>
        <w:tc>
          <w:tcPr>
            <w:tcW w:w="3402" w:type="dxa"/>
          </w:tcPr>
          <w:p w14:paraId="6C70C42E" w14:textId="025E43E8" w:rsidR="00F43533" w:rsidRPr="00B7575E" w:rsidRDefault="00F43533" w:rsidP="00B7575E">
            <w:r w:rsidRPr="00B7575E">
              <w:t>Drivers – Beige safari suit + black shoes.</w:t>
            </w:r>
          </w:p>
          <w:p w14:paraId="6AA6BA64" w14:textId="12244B49" w:rsidR="00F43533" w:rsidRPr="00B7575E" w:rsidRDefault="00F43533" w:rsidP="00B7575E">
            <w:r w:rsidRPr="00B7575E">
              <w:t>Supervisors – grey safari suit + safety shoes</w:t>
            </w:r>
          </w:p>
        </w:tc>
        <w:tc>
          <w:tcPr>
            <w:tcW w:w="3685" w:type="dxa"/>
          </w:tcPr>
          <w:p w14:paraId="1BC4EAB5" w14:textId="77777777" w:rsidR="00F43533" w:rsidRPr="00B7575E" w:rsidRDefault="00F43533" w:rsidP="00B7575E">
            <w:r w:rsidRPr="00B7575E">
              <w:t>Cloth for 2 pairs of suits shall be provided once a year + stitching charges of Rs. 1,000/- to be paid.</w:t>
            </w:r>
          </w:p>
          <w:p w14:paraId="19497249" w14:textId="0FCA9350" w:rsidR="00F43533" w:rsidRPr="00B7575E" w:rsidRDefault="00F43533" w:rsidP="00B7575E">
            <w:r w:rsidRPr="00B7575E">
              <w:t>One pair of black shoes/safety shoes shall be provided once a year.</w:t>
            </w:r>
          </w:p>
        </w:tc>
      </w:tr>
      <w:tr w:rsidR="00F43533" w:rsidRPr="00B7575E" w14:paraId="7B7D289E" w14:textId="77777777" w:rsidTr="00BC1495">
        <w:tc>
          <w:tcPr>
            <w:tcW w:w="570" w:type="dxa"/>
          </w:tcPr>
          <w:p w14:paraId="5B5AC995" w14:textId="77777777" w:rsidR="00F43533" w:rsidRPr="00B7575E" w:rsidRDefault="00F43533" w:rsidP="00B4014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14:paraId="44F4324B" w14:textId="5BA64ABA" w:rsidR="00F43533" w:rsidRPr="00B7575E" w:rsidRDefault="00F43533" w:rsidP="00B7575E">
            <w:r w:rsidRPr="00B7575E">
              <w:t>Rest of staff members</w:t>
            </w:r>
          </w:p>
        </w:tc>
        <w:tc>
          <w:tcPr>
            <w:tcW w:w="3402" w:type="dxa"/>
          </w:tcPr>
          <w:p w14:paraId="04E266B6" w14:textId="77777777" w:rsidR="00F43533" w:rsidRPr="00B7575E" w:rsidRDefault="00F43533" w:rsidP="00B7575E">
            <w:r w:rsidRPr="00B7575E">
              <w:t>Men shall wear</w:t>
            </w:r>
            <w:r w:rsidRPr="00B7575E">
              <w:t xml:space="preserve"> shirt + pant with black/brown shoes.</w:t>
            </w:r>
          </w:p>
          <w:p w14:paraId="1ECB75EE" w14:textId="77777777" w:rsidR="00F43533" w:rsidRPr="00B7575E" w:rsidRDefault="00F43533" w:rsidP="00B7575E">
            <w:r w:rsidRPr="00B7575E">
              <w:t>Women shall wear any Indian dress or shirt + pant.</w:t>
            </w:r>
          </w:p>
          <w:p w14:paraId="673A46ED" w14:textId="4694DD69" w:rsidR="00F43533" w:rsidRPr="00B7575E" w:rsidRDefault="00F43533" w:rsidP="00B7575E">
            <w:r w:rsidRPr="00B7575E">
              <w:t xml:space="preserve">T shirts, jeans, </w:t>
            </w:r>
            <w:r w:rsidR="00B7575E" w:rsidRPr="00B7575E">
              <w:t>sport shoes, flipflops shall be strictly prohibited.</w:t>
            </w:r>
          </w:p>
        </w:tc>
        <w:tc>
          <w:tcPr>
            <w:tcW w:w="3685" w:type="dxa"/>
          </w:tcPr>
          <w:p w14:paraId="41BFF094" w14:textId="42F6347D" w:rsidR="00F43533" w:rsidRPr="00B7575E" w:rsidRDefault="00F43533" w:rsidP="00B7575E"/>
        </w:tc>
      </w:tr>
      <w:tr w:rsidR="00B7575E" w:rsidRPr="00B7575E" w14:paraId="0F9AEAF7" w14:textId="77777777" w:rsidTr="00BC1495">
        <w:tc>
          <w:tcPr>
            <w:tcW w:w="570" w:type="dxa"/>
          </w:tcPr>
          <w:p w14:paraId="1DF0C1AF" w14:textId="77777777" w:rsidR="00B7575E" w:rsidRPr="00B7575E" w:rsidRDefault="00B7575E" w:rsidP="00B4014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14:paraId="384317C3" w14:textId="5A62C68F" w:rsidR="00B7575E" w:rsidRPr="00B7575E" w:rsidRDefault="00B7575E" w:rsidP="00B7575E">
            <w:r w:rsidRPr="00B7575E">
              <w:t xml:space="preserve">Security guards, </w:t>
            </w:r>
            <w:proofErr w:type="gramStart"/>
            <w:r w:rsidRPr="00B7575E">
              <w:t>gardeners</w:t>
            </w:r>
            <w:proofErr w:type="gramEnd"/>
            <w:r w:rsidRPr="00B7575E">
              <w:t xml:space="preserve"> and housekeeping </w:t>
            </w:r>
          </w:p>
        </w:tc>
        <w:tc>
          <w:tcPr>
            <w:tcW w:w="3402" w:type="dxa"/>
          </w:tcPr>
          <w:p w14:paraId="08E1CC99" w14:textId="5EF5E74A" w:rsidR="00B7575E" w:rsidRPr="00B7575E" w:rsidRDefault="00B7575E" w:rsidP="00B7575E">
            <w:r w:rsidRPr="00B7575E">
              <w:t xml:space="preserve">Security guards – uniform as per </w:t>
            </w:r>
            <w:proofErr w:type="gramStart"/>
            <w:r w:rsidRPr="00B7575E">
              <w:t>agency</w:t>
            </w:r>
            <w:proofErr w:type="gramEnd"/>
            <w:r w:rsidRPr="00B7575E">
              <w:t xml:space="preserve"> code.</w:t>
            </w:r>
          </w:p>
          <w:p w14:paraId="3568FC15" w14:textId="77777777" w:rsidR="00B7575E" w:rsidRPr="00B7575E" w:rsidRDefault="00B7575E" w:rsidP="00B7575E">
            <w:r w:rsidRPr="00B7575E">
              <w:t xml:space="preserve">Gardening &amp; housekeeping staff – Grey </w:t>
            </w:r>
            <w:proofErr w:type="spellStart"/>
            <w:r w:rsidRPr="00B7575E">
              <w:t>colour</w:t>
            </w:r>
            <w:proofErr w:type="spellEnd"/>
            <w:r w:rsidRPr="00B7575E">
              <w:t xml:space="preserve"> pant shirt/sari.</w:t>
            </w:r>
          </w:p>
          <w:p w14:paraId="00F36EBB" w14:textId="4206CFC8" w:rsidR="00B7575E" w:rsidRPr="00B7575E" w:rsidRDefault="00B7575E" w:rsidP="00B7575E">
            <w:r w:rsidRPr="00B7575E">
              <w:t xml:space="preserve">Office </w:t>
            </w:r>
            <w:proofErr w:type="gramStart"/>
            <w:r w:rsidRPr="00B7575E">
              <w:t>assistants  must</w:t>
            </w:r>
            <w:proofErr w:type="gramEnd"/>
            <w:r w:rsidRPr="00B7575E">
              <w:t xml:space="preserve"> wear shoes at all times.</w:t>
            </w:r>
          </w:p>
        </w:tc>
        <w:tc>
          <w:tcPr>
            <w:tcW w:w="3685" w:type="dxa"/>
          </w:tcPr>
          <w:p w14:paraId="495504DE" w14:textId="77777777" w:rsidR="00B7575E" w:rsidRPr="00B7575E" w:rsidRDefault="00B7575E" w:rsidP="00B7575E">
            <w:r w:rsidRPr="00B7575E">
              <w:t>Allowance has been provided for in their monthly charges.</w:t>
            </w:r>
          </w:p>
          <w:p w14:paraId="540FFFD4" w14:textId="77777777" w:rsidR="00B7575E" w:rsidRPr="00B7575E" w:rsidRDefault="00B7575E" w:rsidP="00B7575E">
            <w:r w:rsidRPr="00B7575E">
              <w:t xml:space="preserve">No additional amount shall be paid. </w:t>
            </w:r>
          </w:p>
          <w:p w14:paraId="15EBBC13" w14:textId="77D95CA7" w:rsidR="00B7575E" w:rsidRPr="00B7575E" w:rsidRDefault="00B7575E" w:rsidP="00B7575E"/>
        </w:tc>
      </w:tr>
    </w:tbl>
    <w:p w14:paraId="1286A8C4" w14:textId="77777777" w:rsidR="00BC1495" w:rsidRPr="00BC1495" w:rsidRDefault="00BC1495" w:rsidP="00BC1495">
      <w:pPr>
        <w:jc w:val="both"/>
        <w:rPr>
          <w:sz w:val="18"/>
          <w:szCs w:val="18"/>
        </w:rPr>
      </w:pPr>
    </w:p>
    <w:p w14:paraId="2E073771" w14:textId="1D02E136" w:rsidR="00B7575E" w:rsidRPr="00BC1495" w:rsidRDefault="00B7575E" w:rsidP="00BC1495">
      <w:pPr>
        <w:jc w:val="both"/>
      </w:pPr>
      <w:r w:rsidRPr="00B7575E">
        <w:t>Note:</w:t>
      </w:r>
      <w:r w:rsidR="00BC1495">
        <w:t xml:space="preserve"> </w:t>
      </w:r>
      <w:r w:rsidRPr="00BC1495">
        <w:t xml:space="preserve">Dresses shall be provided </w:t>
      </w:r>
      <w:proofErr w:type="gramStart"/>
      <w:r w:rsidRPr="00BC1495">
        <w:t>once in</w:t>
      </w:r>
      <w:proofErr w:type="gramEnd"/>
      <w:r w:rsidRPr="00BC1495">
        <w:t xml:space="preserve"> a year in the first week of July. All staff /service providers must </w:t>
      </w:r>
      <w:proofErr w:type="gramStart"/>
      <w:r w:rsidRPr="00BC1495">
        <w:t>stich</w:t>
      </w:r>
      <w:proofErr w:type="gramEnd"/>
      <w:r w:rsidRPr="00BC1495">
        <w:t xml:space="preserve"> their dresses before end of July.</w:t>
      </w:r>
    </w:p>
    <w:p w14:paraId="51F6352A" w14:textId="77777777" w:rsidR="00BC1495" w:rsidRDefault="00BC1495" w:rsidP="007E4F2C">
      <w:pPr>
        <w:jc w:val="both"/>
      </w:pPr>
    </w:p>
    <w:p w14:paraId="60F6422A" w14:textId="1EA8EF6F" w:rsidR="007E4F2C" w:rsidRPr="00B7575E" w:rsidRDefault="007E4F2C" w:rsidP="007E4F2C">
      <w:pPr>
        <w:jc w:val="both"/>
      </w:pPr>
      <w:r w:rsidRPr="00B7575E">
        <w:t>Managing Director.</w:t>
      </w:r>
    </w:p>
    <w:p w14:paraId="62552131" w14:textId="77777777" w:rsidR="00B27172" w:rsidRPr="00B7575E" w:rsidRDefault="00B27172"/>
    <w:sectPr w:rsidR="00B27172" w:rsidRPr="00B7575E" w:rsidSect="00BC1495">
      <w:footerReference w:type="default" r:id="rId7"/>
      <w:pgSz w:w="11906" w:h="16838"/>
      <w:pgMar w:top="1135" w:right="1440" w:bottom="1440" w:left="1134" w:header="708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E9E7E" w14:textId="77777777" w:rsidR="00B7575E" w:rsidRDefault="00B7575E" w:rsidP="00B7575E">
      <w:r>
        <w:separator/>
      </w:r>
    </w:p>
  </w:endnote>
  <w:endnote w:type="continuationSeparator" w:id="0">
    <w:p w14:paraId="38824BDA" w14:textId="77777777" w:rsidR="00B7575E" w:rsidRDefault="00B7575E" w:rsidP="00B7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580177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AAA696D" w14:textId="08EE03BD" w:rsidR="00B7575E" w:rsidRDefault="00B7575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2C1C2A4" w14:textId="77777777" w:rsidR="00B7575E" w:rsidRDefault="00B757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42095" w14:textId="77777777" w:rsidR="00B7575E" w:rsidRDefault="00B7575E" w:rsidP="00B7575E">
      <w:r>
        <w:separator/>
      </w:r>
    </w:p>
  </w:footnote>
  <w:footnote w:type="continuationSeparator" w:id="0">
    <w:p w14:paraId="6D1636EF" w14:textId="77777777" w:rsidR="00B7575E" w:rsidRDefault="00B7575E" w:rsidP="00B75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90779"/>
    <w:multiLevelType w:val="hybridMultilevel"/>
    <w:tmpl w:val="C86698F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074FD4"/>
    <w:multiLevelType w:val="hybridMultilevel"/>
    <w:tmpl w:val="6646E7C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C25D73"/>
    <w:multiLevelType w:val="hybridMultilevel"/>
    <w:tmpl w:val="DEFE56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163BA"/>
    <w:multiLevelType w:val="hybridMultilevel"/>
    <w:tmpl w:val="F3F22D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842061">
    <w:abstractNumId w:val="0"/>
  </w:num>
  <w:num w:numId="2" w16cid:durableId="1020397159">
    <w:abstractNumId w:val="0"/>
  </w:num>
  <w:num w:numId="3" w16cid:durableId="1147623509">
    <w:abstractNumId w:val="2"/>
  </w:num>
  <w:num w:numId="4" w16cid:durableId="237132453">
    <w:abstractNumId w:val="1"/>
  </w:num>
  <w:num w:numId="5" w16cid:durableId="1247955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2C"/>
    <w:rsid w:val="0004263F"/>
    <w:rsid w:val="00047760"/>
    <w:rsid w:val="000A2439"/>
    <w:rsid w:val="001844A7"/>
    <w:rsid w:val="002C6A92"/>
    <w:rsid w:val="00304C13"/>
    <w:rsid w:val="00343B5E"/>
    <w:rsid w:val="003659CE"/>
    <w:rsid w:val="003C6439"/>
    <w:rsid w:val="00471475"/>
    <w:rsid w:val="004722E1"/>
    <w:rsid w:val="00483136"/>
    <w:rsid w:val="00594B2C"/>
    <w:rsid w:val="00670106"/>
    <w:rsid w:val="006C2112"/>
    <w:rsid w:val="007E4F2C"/>
    <w:rsid w:val="00826684"/>
    <w:rsid w:val="00835C94"/>
    <w:rsid w:val="00AC0613"/>
    <w:rsid w:val="00B27172"/>
    <w:rsid w:val="00B4014A"/>
    <w:rsid w:val="00B7575E"/>
    <w:rsid w:val="00BC1495"/>
    <w:rsid w:val="00CB7200"/>
    <w:rsid w:val="00CC05E6"/>
    <w:rsid w:val="00CF5491"/>
    <w:rsid w:val="00D133B3"/>
    <w:rsid w:val="00E022A7"/>
    <w:rsid w:val="00E06346"/>
    <w:rsid w:val="00E71989"/>
    <w:rsid w:val="00EF71C7"/>
    <w:rsid w:val="00F21FA4"/>
    <w:rsid w:val="00F43533"/>
    <w:rsid w:val="00F6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  <w14:docId w14:val="6C1624D7"/>
  <w15:docId w15:val="{2796037C-6D1E-45DD-84F9-18D2ECCE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F2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E06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57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75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757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75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</dc:creator>
  <cp:keywords/>
  <dc:description/>
  <cp:lastModifiedBy>aruna mppl</cp:lastModifiedBy>
  <cp:revision>2</cp:revision>
  <cp:lastPrinted>2023-12-04T04:59:00Z</cp:lastPrinted>
  <dcterms:created xsi:type="dcterms:W3CDTF">2023-12-04T05:00:00Z</dcterms:created>
  <dcterms:modified xsi:type="dcterms:W3CDTF">2023-12-04T05:00:00Z</dcterms:modified>
</cp:coreProperties>
</file>