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E718" w14:textId="3A71158C" w:rsidR="006621E8" w:rsidRPr="00442802" w:rsidRDefault="00D5623F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right" w:pos="12498"/>
        </w:tabs>
        <w:ind w:left="0" w:firstLine="0"/>
        <w:rPr>
          <w:color w:val="auto"/>
        </w:rPr>
      </w:pPr>
      <w:bookmarkStart w:id="0" w:name="_Hlk149392942"/>
      <w:r w:rsidRPr="00442802">
        <w:rPr>
          <w:color w:val="auto"/>
        </w:rPr>
        <w:t>Internal Memo No. 901/37/</w:t>
      </w:r>
      <w:r>
        <w:rPr>
          <w:color w:val="auto"/>
        </w:rPr>
        <w:t>Q</w:t>
      </w:r>
      <w:r w:rsidRPr="00442802">
        <w:rPr>
          <w:color w:val="auto"/>
        </w:rPr>
        <w:t xml:space="preserve">- Admin Division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 </w:t>
      </w:r>
      <w:r w:rsidRPr="00442802">
        <w:rPr>
          <w:color w:val="auto"/>
        </w:rPr>
        <w:tab/>
        <w:t xml:space="preserve">Date: </w:t>
      </w:r>
      <w:r w:rsidR="00A808B4" w:rsidRPr="00442802">
        <w:rPr>
          <w:color w:val="auto"/>
        </w:rPr>
        <w:t xml:space="preserve"> </w:t>
      </w:r>
      <w:r w:rsidR="00B333BF">
        <w:rPr>
          <w:color w:val="auto"/>
        </w:rPr>
        <w:t>03</w:t>
      </w:r>
      <w:r w:rsidR="003B0575">
        <w:rPr>
          <w:color w:val="auto"/>
        </w:rPr>
        <w:t>-03-202</w:t>
      </w:r>
      <w:r>
        <w:rPr>
          <w:color w:val="auto"/>
        </w:rPr>
        <w:t>5</w:t>
      </w:r>
    </w:p>
    <w:p w14:paraId="19CB52FF" w14:textId="77777777" w:rsidR="006621E8" w:rsidRPr="00442802" w:rsidRDefault="00D5623F">
      <w:pPr>
        <w:spacing w:after="119" w:line="259" w:lineRule="auto"/>
        <w:ind w:left="0" w:firstLine="0"/>
        <w:rPr>
          <w:color w:val="auto"/>
        </w:rPr>
      </w:pPr>
      <w:r w:rsidRPr="00442802">
        <w:rPr>
          <w:color w:val="auto"/>
          <w:sz w:val="10"/>
        </w:rPr>
        <w:t xml:space="preserve"> </w:t>
      </w:r>
    </w:p>
    <w:p w14:paraId="283BBADC" w14:textId="77777777" w:rsidR="006621E8" w:rsidRPr="00442802" w:rsidRDefault="00D5623F">
      <w:pPr>
        <w:rPr>
          <w:color w:val="auto"/>
        </w:rPr>
      </w:pPr>
      <w:r w:rsidRPr="00442802">
        <w:rPr>
          <w:color w:val="auto"/>
        </w:rPr>
        <w:t xml:space="preserve">To avoid confusion staff is encouraged to use the following short forms for projects.  </w:t>
      </w:r>
    </w:p>
    <w:p w14:paraId="167C4292" w14:textId="77777777" w:rsidR="006621E8" w:rsidRPr="00442802" w:rsidRDefault="00D5623F">
      <w:pPr>
        <w:ind w:right="755"/>
        <w:rPr>
          <w:color w:val="auto"/>
        </w:rPr>
      </w:pPr>
      <w:r w:rsidRPr="00442802">
        <w:rPr>
          <w:color w:val="auto"/>
        </w:rPr>
        <w:t xml:space="preserve">The same short forms can be used for the company/firm as each project belongs to the </w:t>
      </w:r>
      <w:proofErr w:type="gramStart"/>
      <w:r w:rsidRPr="00442802">
        <w:rPr>
          <w:color w:val="auto"/>
        </w:rPr>
        <w:t>particular firm</w:t>
      </w:r>
      <w:proofErr w:type="gramEnd"/>
      <w:r w:rsidRPr="00442802">
        <w:rPr>
          <w:color w:val="auto"/>
        </w:rPr>
        <w:t xml:space="preserve"> or company.  Tables for current/ new projects and old projects have been separated. </w:t>
      </w:r>
    </w:p>
    <w:p w14:paraId="324D724E" w14:textId="77777777" w:rsidR="003B0575" w:rsidRPr="003074B2" w:rsidRDefault="00D5623F" w:rsidP="003B0575">
      <w:pPr>
        <w:spacing w:after="80" w:line="259" w:lineRule="auto"/>
        <w:ind w:left="0" w:firstLine="0"/>
        <w:rPr>
          <w:color w:val="auto"/>
          <w:sz w:val="14"/>
          <w:szCs w:val="14"/>
        </w:rPr>
      </w:pPr>
      <w:r w:rsidRPr="003B0575">
        <w:rPr>
          <w:color w:val="auto"/>
          <w:sz w:val="28"/>
          <w:szCs w:val="28"/>
        </w:rPr>
        <w:t xml:space="preserve"> </w:t>
      </w:r>
    </w:p>
    <w:p w14:paraId="3CC99A6B" w14:textId="15F6A610" w:rsidR="006621E8" w:rsidRPr="00442802" w:rsidRDefault="00D5623F" w:rsidP="003B0575">
      <w:pPr>
        <w:spacing w:after="80" w:line="259" w:lineRule="auto"/>
        <w:ind w:left="0" w:firstLine="0"/>
        <w:rPr>
          <w:color w:val="auto"/>
        </w:rPr>
      </w:pPr>
      <w:r w:rsidRPr="00442802">
        <w:rPr>
          <w:color w:val="auto"/>
        </w:rPr>
        <w:t xml:space="preserve">New projects: </w:t>
      </w:r>
    </w:p>
    <w:tbl>
      <w:tblPr>
        <w:tblStyle w:val="TableGrid"/>
        <w:tblW w:w="15142" w:type="dxa"/>
        <w:tblInd w:w="-540" w:type="dxa"/>
        <w:tblCellMar>
          <w:top w:w="60" w:type="dxa"/>
          <w:left w:w="104" w:type="dxa"/>
          <w:right w:w="38" w:type="dxa"/>
        </w:tblCellMar>
        <w:tblLook w:val="04A0" w:firstRow="1" w:lastRow="0" w:firstColumn="1" w:lastColumn="0" w:noHBand="0" w:noVBand="1"/>
      </w:tblPr>
      <w:tblGrid>
        <w:gridCol w:w="802"/>
        <w:gridCol w:w="2852"/>
        <w:gridCol w:w="4393"/>
        <w:gridCol w:w="1568"/>
        <w:gridCol w:w="3397"/>
        <w:gridCol w:w="2130"/>
      </w:tblGrid>
      <w:tr w:rsidR="00442802" w:rsidRPr="00442802" w14:paraId="7D5CFC48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BC96" w14:textId="77777777" w:rsidR="006621E8" w:rsidRPr="00442802" w:rsidRDefault="00D5623F">
            <w:pPr>
              <w:spacing w:after="0" w:line="259" w:lineRule="auto"/>
              <w:ind w:left="4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 No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856F" w14:textId="77777777" w:rsidR="006621E8" w:rsidRPr="00442802" w:rsidRDefault="00D5623F">
            <w:pPr>
              <w:spacing w:after="0" w:line="259" w:lineRule="auto"/>
              <w:ind w:left="4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Project Name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BCFB" w14:textId="77777777" w:rsidR="006621E8" w:rsidRPr="00442802" w:rsidRDefault="00D5623F">
            <w:pPr>
              <w:spacing w:after="0" w:line="259" w:lineRule="auto"/>
              <w:ind w:left="3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Company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1DE" w14:textId="77777777" w:rsidR="006621E8" w:rsidRPr="00442802" w:rsidRDefault="00D5623F">
            <w:pPr>
              <w:spacing w:after="0" w:line="259" w:lineRule="auto"/>
              <w:ind w:left="4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Short form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4C77" w14:textId="77777777" w:rsidR="006621E8" w:rsidRPr="00442802" w:rsidRDefault="00D5623F">
            <w:pPr>
              <w:spacing w:after="0" w:line="259" w:lineRule="auto"/>
              <w:ind w:left="4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Sy. Nos.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61A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Village </w:t>
            </w:r>
          </w:p>
        </w:tc>
      </w:tr>
      <w:tr w:rsidR="00442802" w:rsidRPr="00442802" w14:paraId="0EFC9ACF" w14:textId="77777777" w:rsidTr="00A91EDF">
        <w:trPr>
          <w:trHeight w:val="83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4918" w14:textId="1F5460DF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023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Vista View Apartments </w:t>
            </w:r>
          </w:p>
          <w:p w14:paraId="7F93D046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(</w:t>
            </w:r>
            <w:proofErr w:type="gramStart"/>
            <w:r w:rsidRPr="00AE6E14">
              <w:rPr>
                <w:color w:val="auto"/>
                <w:szCs w:val="24"/>
              </w:rPr>
              <w:t>earlier</w:t>
            </w:r>
            <w:proofErr w:type="gramEnd"/>
            <w:r w:rsidRPr="00AE6E14">
              <w:rPr>
                <w:color w:val="auto"/>
                <w:szCs w:val="24"/>
              </w:rPr>
              <w:t xml:space="preserve"> named as </w:t>
            </w:r>
          </w:p>
          <w:p w14:paraId="64AA0B28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Marigold Residency)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F5F0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Vista View LLP. Earlier expenditure was booked for the project from Modi Housing </w:t>
            </w:r>
            <w:proofErr w:type="spellStart"/>
            <w:r w:rsidRPr="00AE6E14">
              <w:rPr>
                <w:color w:val="auto"/>
                <w:szCs w:val="24"/>
              </w:rPr>
              <w:t>Pvt.</w:t>
            </w:r>
            <w:proofErr w:type="spellEnd"/>
            <w:r w:rsidRPr="00AE6E14">
              <w:rPr>
                <w:color w:val="auto"/>
                <w:szCs w:val="24"/>
              </w:rPr>
              <w:t xml:space="preserve"> Ltd.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F46C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VVA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8CDA" w14:textId="77777777" w:rsidR="006621E8" w:rsidRPr="00AE6E14" w:rsidRDefault="00D5623F">
            <w:pPr>
              <w:spacing w:after="0" w:line="259" w:lineRule="auto"/>
              <w:ind w:left="5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431,432, 433, 434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7B30" w14:textId="418C0FE7" w:rsidR="006621E8" w:rsidRPr="00AE6E14" w:rsidRDefault="00D5623F">
            <w:pPr>
              <w:spacing w:after="0" w:line="259" w:lineRule="auto"/>
              <w:ind w:left="2" w:firstLine="0"/>
              <w:jc w:val="both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Gundlapochampally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6EEFAA86" w14:textId="77777777" w:rsidTr="00A91EDF">
        <w:trPr>
          <w:trHeight w:val="59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DC9" w14:textId="031509A8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F8B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Bluebell Residency at </w:t>
            </w:r>
            <w:proofErr w:type="spellStart"/>
            <w:r w:rsidRPr="00AE6E14">
              <w:rPr>
                <w:color w:val="auto"/>
                <w:szCs w:val="24"/>
              </w:rPr>
              <w:t>Timmapur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1D4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Mehta &amp; Modi Realty (</w:t>
            </w:r>
            <w:proofErr w:type="spellStart"/>
            <w:r w:rsidRPr="00AE6E14">
              <w:rPr>
                <w:color w:val="auto"/>
                <w:szCs w:val="24"/>
              </w:rPr>
              <w:t>Timmapur</w:t>
            </w:r>
            <w:proofErr w:type="spellEnd"/>
            <w:r w:rsidRPr="00AE6E14">
              <w:rPr>
                <w:color w:val="auto"/>
                <w:szCs w:val="24"/>
              </w:rPr>
              <w:t>) LLP (Earlier known as Mehta &amp; Modi Realty (</w:t>
            </w:r>
            <w:proofErr w:type="spellStart"/>
            <w:r w:rsidRPr="00AE6E14">
              <w:rPr>
                <w:color w:val="auto"/>
                <w:szCs w:val="24"/>
              </w:rPr>
              <w:t>Suryapet</w:t>
            </w:r>
            <w:proofErr w:type="spellEnd"/>
            <w:r w:rsidRPr="00AE6E14">
              <w:rPr>
                <w:color w:val="auto"/>
                <w:szCs w:val="24"/>
              </w:rPr>
              <w:t xml:space="preserve">) LLP)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CAF" w14:textId="0650539E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BR</w:t>
            </w:r>
            <w:r w:rsidR="00147DCC" w:rsidRPr="00AE6E14">
              <w:rPr>
                <w:color w:val="auto"/>
                <w:szCs w:val="24"/>
              </w:rPr>
              <w:t>T</w:t>
            </w:r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C808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199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84E" w14:textId="77777777" w:rsidR="006621E8" w:rsidRPr="00AE6E14" w:rsidRDefault="00D5623F">
            <w:pPr>
              <w:spacing w:after="0" w:line="259" w:lineRule="auto"/>
              <w:ind w:left="0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Timmapur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23AD9B2B" w14:textId="77777777" w:rsidTr="00A91EDF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CFFC" w14:textId="59201FD0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F9BF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 Square Life Sciences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F052" w14:textId="407147BB" w:rsidR="006621E8" w:rsidRPr="00AE6E14" w:rsidRDefault="00D3528B">
            <w:pPr>
              <w:spacing w:after="0" w:line="259" w:lineRule="auto"/>
              <w:ind w:left="4" w:firstLine="1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 Square Biotech </w:t>
            </w:r>
            <w:proofErr w:type="spellStart"/>
            <w:r w:rsidRPr="00AE6E14">
              <w:rPr>
                <w:color w:val="auto"/>
                <w:szCs w:val="24"/>
              </w:rPr>
              <w:t>Pvt.</w:t>
            </w:r>
            <w:proofErr w:type="spellEnd"/>
            <w:r w:rsidRPr="00AE6E14">
              <w:rPr>
                <w:color w:val="auto"/>
                <w:szCs w:val="24"/>
              </w:rPr>
              <w:t xml:space="preserve"> Ltd., (earlier known as GVSH Manufacturing Facilities P. Ltd.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520" w14:textId="4E64DA64" w:rsidR="006621E8" w:rsidRPr="00AE6E14" w:rsidRDefault="00D3528B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NS Bio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FF81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197, 198,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828" w14:textId="77777777" w:rsidR="006621E8" w:rsidRPr="00AE6E14" w:rsidRDefault="00D5623F">
            <w:pPr>
              <w:spacing w:after="0" w:line="259" w:lineRule="auto"/>
              <w:ind w:left="2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4CCBACD5" w14:textId="77777777" w:rsidTr="00A91EDF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82C8" w14:textId="54D9A141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1B69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 Square Life Sciences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3C12" w14:textId="3C0C3007" w:rsidR="006621E8" w:rsidRPr="00AE6E14" w:rsidRDefault="00D5623F">
            <w:pPr>
              <w:spacing w:after="0" w:line="259" w:lineRule="auto"/>
              <w:ind w:left="4" w:right="5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 Square Life Sciences LLP.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6FD4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NSQ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0A6E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201 &amp; 202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05E4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79B95657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3947" w14:textId="3A9B4839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20BA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Morning Glory Heights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416F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Aedis</w:t>
            </w:r>
            <w:proofErr w:type="spellEnd"/>
            <w:r w:rsidRPr="00AE6E14">
              <w:rPr>
                <w:color w:val="auto"/>
                <w:szCs w:val="24"/>
              </w:rPr>
              <w:t xml:space="preserve"> Developers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C33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MHT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84E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32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C1C5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Muraharipally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7B8344B3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3526" w14:textId="722E77B7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E239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Creatopolis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25D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Realty </w:t>
            </w:r>
            <w:proofErr w:type="spellStart"/>
            <w:r w:rsidRPr="00AE6E14">
              <w:rPr>
                <w:color w:val="auto"/>
                <w:szCs w:val="24"/>
              </w:rPr>
              <w:t>Creatopolis</w:t>
            </w:r>
            <w:proofErr w:type="spellEnd"/>
            <w:r w:rsidRPr="00AE6E14">
              <w:rPr>
                <w:color w:val="auto"/>
                <w:szCs w:val="24"/>
              </w:rPr>
              <w:t xml:space="preserve">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2BEF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CRE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5D4C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128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E8D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Lalghadi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  <w:proofErr w:type="spellStart"/>
            <w:r w:rsidRPr="00AE6E14">
              <w:rPr>
                <w:color w:val="auto"/>
                <w:szCs w:val="24"/>
              </w:rPr>
              <w:t>Malakpet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653ADADB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10B" w14:textId="7BB38C7B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51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NA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38B1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Realty LG </w:t>
            </w:r>
            <w:proofErr w:type="spellStart"/>
            <w:r w:rsidRPr="00AE6E14">
              <w:rPr>
                <w:color w:val="auto"/>
                <w:szCs w:val="24"/>
              </w:rPr>
              <w:t>Malakpet</w:t>
            </w:r>
            <w:proofErr w:type="spellEnd"/>
            <w:r w:rsidRPr="00AE6E14">
              <w:rPr>
                <w:color w:val="auto"/>
                <w:szCs w:val="24"/>
              </w:rPr>
              <w:t xml:space="preserve">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5F9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LGM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C981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Nos. 115 to 118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E9B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Lalghadi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  <w:proofErr w:type="spellStart"/>
            <w:r w:rsidRPr="00AE6E14">
              <w:rPr>
                <w:color w:val="auto"/>
                <w:szCs w:val="24"/>
              </w:rPr>
              <w:t>Malakpet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32172535" w14:textId="77777777" w:rsidTr="00A91EDF">
        <w:trPr>
          <w:trHeight w:val="21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826" w14:textId="6E629AEE" w:rsidR="006621E8" w:rsidRPr="00AE6E14" w:rsidRDefault="006621E8" w:rsidP="00A91ED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7358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Nextopolis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D321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Dr. NRK Biotech P.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82DC" w14:textId="5F46EE65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NRK </w:t>
            </w:r>
            <w:r w:rsidR="008E019C">
              <w:rPr>
                <w:color w:val="auto"/>
                <w:szCs w:val="24"/>
              </w:rPr>
              <w:t xml:space="preserve">/ </w:t>
            </w:r>
            <w:proofErr w:type="spellStart"/>
            <w:r w:rsidR="008E019C">
              <w:rPr>
                <w:color w:val="auto"/>
                <w:szCs w:val="24"/>
              </w:rPr>
              <w:t>Nexto</w:t>
            </w:r>
            <w:proofErr w:type="spellEnd"/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2502" w14:textId="4A608978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Plot no. 11, Sy Nos. 230 to 243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BDEF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7C97B2CD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97E3" w14:textId="2B8FA0DC" w:rsidR="006621E8" w:rsidRPr="00AE6E14" w:rsidRDefault="006621E8" w:rsidP="00A91ED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BF4C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GV One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CAA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Crescentia Labs Private Limited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85E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GV1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DA58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230 to 243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6E7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147624D0" w14:textId="77777777" w:rsidTr="00A91EDF">
        <w:trPr>
          <w:trHeight w:val="31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6D17" w14:textId="401AD510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6B2" w14:textId="77777777" w:rsidR="006621E8" w:rsidRPr="00AE6E14" w:rsidRDefault="00D5623F">
            <w:pPr>
              <w:spacing w:after="0" w:line="259" w:lineRule="auto"/>
              <w:ind w:left="4" w:right="12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AMTZ </w:t>
            </w:r>
            <w:proofErr w:type="spellStart"/>
            <w:r w:rsidRPr="00AE6E14">
              <w:rPr>
                <w:color w:val="auto"/>
                <w:szCs w:val="24"/>
              </w:rPr>
              <w:t>Medpolis</w:t>
            </w:r>
            <w:proofErr w:type="spellEnd"/>
            <w:r w:rsidRPr="00AE6E14">
              <w:rPr>
                <w:color w:val="auto"/>
                <w:szCs w:val="24"/>
              </w:rPr>
              <w:t xml:space="preserve"> Square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FE40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AMTZ </w:t>
            </w:r>
            <w:proofErr w:type="spellStart"/>
            <w:r w:rsidRPr="00AE6E14">
              <w:rPr>
                <w:color w:val="auto"/>
                <w:szCs w:val="24"/>
              </w:rPr>
              <w:t>Medpolis</w:t>
            </w:r>
            <w:proofErr w:type="spellEnd"/>
            <w:r w:rsidRPr="00AE6E14">
              <w:rPr>
                <w:color w:val="auto"/>
                <w:szCs w:val="24"/>
              </w:rPr>
              <w:t xml:space="preserve"> Square Pvt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B0F3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AMS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09A1" w14:textId="77777777" w:rsidR="006621E8" w:rsidRPr="00AE6E14" w:rsidRDefault="00D5623F">
            <w:pPr>
              <w:spacing w:after="0" w:line="259" w:lineRule="auto"/>
              <w:ind w:left="2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5DE6" w14:textId="77777777" w:rsidR="006621E8" w:rsidRPr="00AE6E14" w:rsidRDefault="00D5623F">
            <w:pPr>
              <w:spacing w:after="0" w:line="259" w:lineRule="auto"/>
              <w:ind w:left="0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Vizag </w:t>
            </w:r>
          </w:p>
        </w:tc>
      </w:tr>
      <w:tr w:rsidR="00442802" w:rsidRPr="00442802" w14:paraId="1AC86701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464" w14:textId="606CA90B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55FB" w14:textId="4646992D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proofErr w:type="gramStart"/>
            <w:r w:rsidRPr="00AE6E14">
              <w:rPr>
                <w:color w:val="auto"/>
                <w:szCs w:val="24"/>
              </w:rPr>
              <w:t xml:space="preserve">AMTZ </w:t>
            </w:r>
            <w:r w:rsidR="00B247EE">
              <w:rPr>
                <w:color w:val="auto"/>
                <w:szCs w:val="24"/>
              </w:rPr>
              <w:t xml:space="preserve"> </w:t>
            </w:r>
            <w:proofErr w:type="spellStart"/>
            <w:r w:rsidR="00B247EE">
              <w:rPr>
                <w:color w:val="auto"/>
                <w:szCs w:val="24"/>
              </w:rPr>
              <w:t>Medpolis</w:t>
            </w:r>
            <w:proofErr w:type="spellEnd"/>
            <w:proofErr w:type="gramEnd"/>
            <w:r w:rsidR="00B247EE">
              <w:rPr>
                <w:color w:val="auto"/>
                <w:szCs w:val="24"/>
              </w:rPr>
              <w:t xml:space="preserve">  Manufacturing Square </w:t>
            </w:r>
            <w:r w:rsidRPr="00AE6E14">
              <w:rPr>
                <w:color w:val="auto"/>
                <w:szCs w:val="24"/>
              </w:rPr>
              <w:t xml:space="preserve">801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3C2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AMTZ </w:t>
            </w:r>
            <w:proofErr w:type="spellStart"/>
            <w:r w:rsidRPr="00AE6E14">
              <w:rPr>
                <w:color w:val="auto"/>
                <w:szCs w:val="24"/>
              </w:rPr>
              <w:t>Medpolis</w:t>
            </w:r>
            <w:proofErr w:type="spellEnd"/>
            <w:r w:rsidRPr="00AE6E14">
              <w:rPr>
                <w:color w:val="auto"/>
                <w:szCs w:val="24"/>
              </w:rPr>
              <w:t xml:space="preserve"> Square 801 Pvt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6E71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AMS 801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E480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0195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Vizag </w:t>
            </w:r>
          </w:p>
        </w:tc>
      </w:tr>
      <w:tr w:rsidR="00442802" w:rsidRPr="00442802" w14:paraId="65E1E0A8" w14:textId="77777777" w:rsidTr="00A91EDF">
        <w:trPr>
          <w:trHeight w:val="28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5BD8" w14:textId="439DE9DB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3613" w14:textId="1C214EC0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AMTZ</w:t>
            </w:r>
            <w:r w:rsidR="00B247EE">
              <w:rPr>
                <w:color w:val="auto"/>
                <w:szCs w:val="24"/>
              </w:rPr>
              <w:t xml:space="preserve"> </w:t>
            </w:r>
            <w:proofErr w:type="spellStart"/>
            <w:r w:rsidR="00B247EE">
              <w:rPr>
                <w:color w:val="auto"/>
                <w:szCs w:val="24"/>
              </w:rPr>
              <w:t>Medpolis</w:t>
            </w:r>
            <w:proofErr w:type="spellEnd"/>
            <w:r w:rsidR="00B247EE">
              <w:rPr>
                <w:color w:val="auto"/>
                <w:szCs w:val="24"/>
              </w:rPr>
              <w:t xml:space="preserve"> Research Square </w:t>
            </w:r>
            <w:r w:rsidRPr="00AE6E14">
              <w:rPr>
                <w:color w:val="auto"/>
                <w:szCs w:val="24"/>
              </w:rPr>
              <w:t xml:space="preserve">4554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11F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AMTZ </w:t>
            </w:r>
            <w:proofErr w:type="spellStart"/>
            <w:r w:rsidRPr="00AE6E14">
              <w:rPr>
                <w:color w:val="auto"/>
                <w:szCs w:val="24"/>
              </w:rPr>
              <w:t>Medpolis</w:t>
            </w:r>
            <w:proofErr w:type="spellEnd"/>
            <w:r w:rsidRPr="00AE6E14">
              <w:rPr>
                <w:color w:val="auto"/>
                <w:szCs w:val="24"/>
              </w:rPr>
              <w:t xml:space="preserve"> Square 4554 Pvt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A0C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AMS 4554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4982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D053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Vizag </w:t>
            </w:r>
          </w:p>
        </w:tc>
      </w:tr>
      <w:tr w:rsidR="00442802" w:rsidRPr="00442802" w14:paraId="59E6F5B9" w14:textId="77777777" w:rsidTr="00A91EDF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8B70" w14:textId="44D6ED92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B94" w14:textId="5EA52F66" w:rsidR="006621E8" w:rsidRPr="00A91EDF" w:rsidRDefault="00D5623F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>AMTZ</w:t>
            </w:r>
            <w:r w:rsidR="00B247EE" w:rsidRPr="00A91EDF">
              <w:rPr>
                <w:color w:val="FF0000"/>
                <w:szCs w:val="24"/>
              </w:rPr>
              <w:t xml:space="preserve"> </w:t>
            </w:r>
            <w:proofErr w:type="spellStart"/>
            <w:proofErr w:type="gramStart"/>
            <w:r w:rsidR="00B247EE" w:rsidRPr="00A91EDF">
              <w:rPr>
                <w:color w:val="FF0000"/>
                <w:szCs w:val="24"/>
              </w:rPr>
              <w:t>Medpolis</w:t>
            </w:r>
            <w:proofErr w:type="spellEnd"/>
            <w:r w:rsidR="00B247EE" w:rsidRPr="00A91EDF">
              <w:rPr>
                <w:color w:val="FF0000"/>
                <w:szCs w:val="24"/>
              </w:rPr>
              <w:t xml:space="preserve">  Manufacturing</w:t>
            </w:r>
            <w:proofErr w:type="gramEnd"/>
            <w:r w:rsidR="00B247EE" w:rsidRPr="00A91EDF">
              <w:rPr>
                <w:color w:val="FF0000"/>
                <w:szCs w:val="24"/>
              </w:rPr>
              <w:t xml:space="preserve"> Square</w:t>
            </w:r>
            <w:r w:rsidRPr="00A91EDF">
              <w:rPr>
                <w:color w:val="FF0000"/>
                <w:szCs w:val="24"/>
              </w:rPr>
              <w:t xml:space="preserve"> 702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F9B" w14:textId="77777777" w:rsidR="006621E8" w:rsidRPr="00A91EDF" w:rsidRDefault="00D5623F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AMTZ </w:t>
            </w:r>
            <w:proofErr w:type="spellStart"/>
            <w:r w:rsidRPr="00A91EDF">
              <w:rPr>
                <w:color w:val="FF0000"/>
                <w:szCs w:val="24"/>
              </w:rPr>
              <w:t>Medpolis</w:t>
            </w:r>
            <w:proofErr w:type="spellEnd"/>
            <w:r w:rsidRPr="00A91EDF">
              <w:rPr>
                <w:color w:val="FF0000"/>
                <w:szCs w:val="24"/>
              </w:rPr>
              <w:t xml:space="preserve"> Square 702 Pvt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58E9" w14:textId="60033673" w:rsidR="006621E8" w:rsidRPr="00A91EDF" w:rsidRDefault="00D5623F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AMS </w:t>
            </w:r>
            <w:r w:rsidR="0043708E" w:rsidRPr="00A91EDF">
              <w:rPr>
                <w:color w:val="FF0000"/>
                <w:szCs w:val="24"/>
              </w:rPr>
              <w:t>702</w:t>
            </w:r>
            <w:r w:rsidRPr="00A91ED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A6E7" w14:textId="77777777" w:rsidR="006621E8" w:rsidRPr="00A91EDF" w:rsidRDefault="00D5623F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7F8" w14:textId="77777777" w:rsidR="006621E8" w:rsidRPr="00A91EDF" w:rsidRDefault="00D5623F">
            <w:pPr>
              <w:spacing w:after="0" w:line="259" w:lineRule="auto"/>
              <w:ind w:left="1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Vizag </w:t>
            </w:r>
          </w:p>
        </w:tc>
      </w:tr>
      <w:tr w:rsidR="00447889" w:rsidRPr="00442802" w14:paraId="26002992" w14:textId="77777777" w:rsidTr="00A91EDF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0DD" w14:textId="77777777" w:rsidR="00447889" w:rsidRPr="00A91EDF" w:rsidRDefault="00447889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CF6" w14:textId="44BF061B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AMTZ </w:t>
            </w:r>
            <w:proofErr w:type="spellStart"/>
            <w:r w:rsidR="00B247EE" w:rsidRPr="00A91EDF">
              <w:rPr>
                <w:color w:val="FF0000"/>
                <w:szCs w:val="24"/>
              </w:rPr>
              <w:t>Medpolis</w:t>
            </w:r>
            <w:proofErr w:type="spellEnd"/>
            <w:r w:rsidR="00B247EE" w:rsidRPr="00A91EDF">
              <w:rPr>
                <w:color w:val="FF0000"/>
                <w:szCs w:val="24"/>
              </w:rPr>
              <w:t xml:space="preserve"> Research Square 3663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5891" w14:textId="39C8C7BA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AMTZ </w:t>
            </w:r>
            <w:proofErr w:type="spellStart"/>
            <w:r w:rsidRPr="00A91EDF">
              <w:rPr>
                <w:color w:val="FF0000"/>
                <w:szCs w:val="24"/>
              </w:rPr>
              <w:t>Medpolis</w:t>
            </w:r>
            <w:proofErr w:type="spellEnd"/>
            <w:r w:rsidRPr="00A91EDF">
              <w:rPr>
                <w:color w:val="FF0000"/>
                <w:szCs w:val="24"/>
              </w:rPr>
              <w:t xml:space="preserve"> Square </w:t>
            </w:r>
            <w:r w:rsidR="00A1455F" w:rsidRPr="00A91EDF">
              <w:rPr>
                <w:color w:val="FF0000"/>
                <w:szCs w:val="24"/>
              </w:rPr>
              <w:t>3663</w:t>
            </w:r>
            <w:r w:rsidRPr="00A91EDF">
              <w:rPr>
                <w:color w:val="FF0000"/>
                <w:szCs w:val="24"/>
              </w:rPr>
              <w:t xml:space="preserve"> Pvt Ltd.,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8C4A" w14:textId="1660549E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AMS </w:t>
            </w:r>
            <w:r w:rsidR="00373609" w:rsidRPr="00A91EDF">
              <w:rPr>
                <w:color w:val="FF0000"/>
                <w:szCs w:val="24"/>
              </w:rPr>
              <w:t>3663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604" w14:textId="22589EC1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6D8" w14:textId="3CCF0A4F" w:rsidR="00447889" w:rsidRPr="00A91EDF" w:rsidRDefault="00447889" w:rsidP="00447889">
            <w:pPr>
              <w:spacing w:after="0" w:line="259" w:lineRule="auto"/>
              <w:ind w:left="1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Vizag </w:t>
            </w:r>
          </w:p>
        </w:tc>
      </w:tr>
      <w:tr w:rsidR="00447889" w:rsidRPr="00442802" w14:paraId="2A596A4A" w14:textId="77777777" w:rsidTr="00A91EDF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ADD4" w14:textId="77777777" w:rsidR="00447889" w:rsidRPr="00A91EDF" w:rsidRDefault="00447889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7AA1" w14:textId="6EDA12D3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AMTZ </w:t>
            </w:r>
            <w:proofErr w:type="spellStart"/>
            <w:r w:rsidR="0090228F" w:rsidRPr="00A91EDF">
              <w:rPr>
                <w:color w:val="FF0000"/>
                <w:szCs w:val="24"/>
              </w:rPr>
              <w:t>Medpolis</w:t>
            </w:r>
            <w:proofErr w:type="spellEnd"/>
            <w:r w:rsidR="0090228F" w:rsidRPr="00A91EDF">
              <w:rPr>
                <w:color w:val="FF0000"/>
                <w:szCs w:val="24"/>
              </w:rPr>
              <w:t xml:space="preserve"> Health</w:t>
            </w:r>
            <w:r w:rsidR="00AE24C5" w:rsidRPr="00A91EDF">
              <w:rPr>
                <w:color w:val="FF0000"/>
                <w:szCs w:val="24"/>
              </w:rPr>
              <w:t xml:space="preserve">care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3972" w14:textId="1FFA9AD7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AMTZ </w:t>
            </w:r>
            <w:proofErr w:type="spellStart"/>
            <w:r w:rsidRPr="00A91EDF">
              <w:rPr>
                <w:color w:val="FF0000"/>
                <w:szCs w:val="24"/>
              </w:rPr>
              <w:t>Medpolis</w:t>
            </w:r>
            <w:proofErr w:type="spellEnd"/>
            <w:r w:rsidRPr="00A91EDF">
              <w:rPr>
                <w:color w:val="FF0000"/>
                <w:szCs w:val="24"/>
              </w:rPr>
              <w:t xml:space="preserve"> </w:t>
            </w:r>
            <w:r w:rsidR="00AE24C5" w:rsidRPr="00A91EDF">
              <w:rPr>
                <w:color w:val="FF0000"/>
                <w:szCs w:val="24"/>
              </w:rPr>
              <w:t>Healthcare LLP</w:t>
            </w:r>
            <w:r w:rsidRPr="00A91EDF">
              <w:rPr>
                <w:color w:val="FF0000"/>
                <w:szCs w:val="24"/>
              </w:rPr>
              <w:t xml:space="preserve"> </w:t>
            </w:r>
            <w:r w:rsidR="00AE24C5" w:rsidRPr="00A91EDF">
              <w:rPr>
                <w:color w:val="FF0000"/>
                <w:szCs w:val="24"/>
              </w:rPr>
              <w:t xml:space="preserve">(earlier known as Vigyan </w:t>
            </w:r>
            <w:proofErr w:type="spellStart"/>
            <w:r w:rsidR="00AE24C5" w:rsidRPr="00A91EDF">
              <w:rPr>
                <w:color w:val="FF0000"/>
                <w:szCs w:val="24"/>
              </w:rPr>
              <w:t>Nacharam</w:t>
            </w:r>
            <w:proofErr w:type="spellEnd"/>
            <w:r w:rsidR="00AE24C5" w:rsidRPr="00A91EDF">
              <w:rPr>
                <w:color w:val="FF0000"/>
                <w:szCs w:val="24"/>
              </w:rPr>
              <w:t xml:space="preserve"> LLP</w:t>
            </w:r>
            <w:r w:rsidR="00373609">
              <w:rPr>
                <w:color w:val="FF0000"/>
                <w:szCs w:val="24"/>
              </w:rPr>
              <w:t>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A4C7" w14:textId="62C8656B" w:rsidR="00447889" w:rsidRPr="00A91EDF" w:rsidRDefault="00E97DEC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>AMTZ HOSP</w:t>
            </w:r>
            <w:r w:rsidR="00447889" w:rsidRPr="00A91ED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4262" w14:textId="588CA039" w:rsidR="00447889" w:rsidRPr="00A91EDF" w:rsidRDefault="00447889" w:rsidP="00447889">
            <w:pPr>
              <w:spacing w:after="0" w:line="259" w:lineRule="auto"/>
              <w:ind w:left="4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Sy. no. NA,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6625" w14:textId="25EB7CE8" w:rsidR="00447889" w:rsidRPr="00A91EDF" w:rsidRDefault="00447889" w:rsidP="00447889">
            <w:pPr>
              <w:spacing w:after="0" w:line="259" w:lineRule="auto"/>
              <w:ind w:left="1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Vizag </w:t>
            </w:r>
          </w:p>
        </w:tc>
      </w:tr>
      <w:tr w:rsidR="00291BAE" w:rsidRPr="00442802" w14:paraId="07440B50" w14:textId="77777777" w:rsidTr="00A91EDF">
        <w:trPr>
          <w:trHeight w:val="56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D8FA1" w14:textId="0464E15E" w:rsidR="00291BAE" w:rsidRPr="00A91EDF" w:rsidRDefault="00291BAE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C53C9" w14:textId="77777777" w:rsidR="00291BAE" w:rsidRPr="00AE6E14" w:rsidRDefault="00291BAE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Bloomdale</w:t>
            </w:r>
            <w:proofErr w:type="spellEnd"/>
            <w:r w:rsidRPr="00AE6E14">
              <w:rPr>
                <w:color w:val="auto"/>
                <w:szCs w:val="24"/>
              </w:rPr>
              <w:t xml:space="preserve"> Platina at </w:t>
            </w:r>
          </w:p>
          <w:p w14:paraId="622BC9A9" w14:textId="36E19855" w:rsidR="00291BAE" w:rsidRPr="00AE6E14" w:rsidRDefault="00291BAE" w:rsidP="00C248F7">
            <w:pPr>
              <w:spacing w:after="0" w:line="259" w:lineRule="auto"/>
              <w:ind w:left="3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Genome Valley </w:t>
            </w:r>
            <w:r w:rsidR="00782747">
              <w:rPr>
                <w:color w:val="auto"/>
                <w:szCs w:val="24"/>
              </w:rPr>
              <w:t>(earlier called as Blue Bell Residency at Genome Valley)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43EBF" w14:textId="77777777" w:rsidR="00291BAE" w:rsidRPr="00AE6E14" w:rsidRDefault="00291BAE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Realtors GV Hyderabad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803E0" w14:textId="4B26638A" w:rsidR="00291BAE" w:rsidRPr="00AE6E14" w:rsidRDefault="00291BAE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BPG </w:t>
            </w:r>
            <w:r w:rsidR="00B82703">
              <w:rPr>
                <w:color w:val="auto"/>
                <w:szCs w:val="24"/>
              </w:rPr>
              <w:t>/MRGV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95DB8" w14:textId="77777777" w:rsidR="00291BAE" w:rsidRPr="00AE6E14" w:rsidRDefault="00291BAE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50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D68A3" w14:textId="77777777" w:rsidR="00291BAE" w:rsidRPr="00AE6E14" w:rsidRDefault="00291BAE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Muraharipally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32AF26E5" w14:textId="77777777" w:rsidTr="00A91EDF">
        <w:trPr>
          <w:trHeight w:val="28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A57" w14:textId="2D269922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EBE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Vivopolis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5F46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GV Ventures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C883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VIVO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1963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Sy. No. 228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D5F6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32097FB1" w14:textId="77777777" w:rsidTr="00A91EDF">
        <w:trPr>
          <w:trHeight w:val="51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E1A8" w14:textId="3CCD79DB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EE46" w14:textId="49E0C31B" w:rsidR="006621E8" w:rsidRPr="00A91EDF" w:rsidRDefault="00D5623F" w:rsidP="00291BAE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Hyderabad Vigyan </w:t>
            </w:r>
            <w:r w:rsidR="00291BAE" w:rsidRPr="00A91EDF">
              <w:rPr>
                <w:color w:val="FF0000"/>
                <w:szCs w:val="24"/>
              </w:rPr>
              <w:t xml:space="preserve">Research </w:t>
            </w:r>
            <w:r w:rsidRPr="00A91EDF">
              <w:rPr>
                <w:color w:val="FF0000"/>
                <w:szCs w:val="24"/>
              </w:rPr>
              <w:t xml:space="preserve">District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3AFA" w14:textId="759C3ECE" w:rsidR="006621E8" w:rsidRPr="00A91EDF" w:rsidRDefault="00D5623F" w:rsidP="00291BAE">
            <w:pPr>
              <w:spacing w:after="0" w:line="238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 Dilpreet Tubes P. Ltd.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577F" w14:textId="2A2B57D8" w:rsidR="006621E8" w:rsidRPr="00A91EDF" w:rsidRDefault="00D5623F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HVRD </w:t>
            </w:r>
            <w:r w:rsidR="008E019C" w:rsidRPr="00A91EDF">
              <w:rPr>
                <w:color w:val="FF0000"/>
                <w:szCs w:val="24"/>
              </w:rPr>
              <w:t>/ DTPL</w:t>
            </w:r>
          </w:p>
          <w:p w14:paraId="1C197257" w14:textId="77777777" w:rsidR="006621E8" w:rsidRPr="00A91EDF" w:rsidRDefault="00D5623F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26DC" w14:textId="77777777" w:rsidR="006621E8" w:rsidRPr="00A91EDF" w:rsidRDefault="00D5623F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 xml:space="preserve">4 acres land of Dilpreet Tubes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82B1" w14:textId="77777777" w:rsidR="006621E8" w:rsidRPr="00A91EDF" w:rsidRDefault="00D5623F">
            <w:pPr>
              <w:spacing w:after="0" w:line="259" w:lineRule="auto"/>
              <w:ind w:left="1" w:firstLine="0"/>
              <w:rPr>
                <w:color w:val="FF0000"/>
                <w:szCs w:val="24"/>
              </w:rPr>
            </w:pPr>
            <w:proofErr w:type="spellStart"/>
            <w:r w:rsidRPr="00A91EDF">
              <w:rPr>
                <w:color w:val="FF0000"/>
                <w:szCs w:val="24"/>
              </w:rPr>
              <w:t>Nacharam</w:t>
            </w:r>
            <w:proofErr w:type="spellEnd"/>
            <w:r w:rsidRPr="00A91EDF">
              <w:rPr>
                <w:color w:val="FF0000"/>
                <w:szCs w:val="24"/>
              </w:rPr>
              <w:t xml:space="preserve"> </w:t>
            </w:r>
          </w:p>
        </w:tc>
      </w:tr>
      <w:tr w:rsidR="00442802" w:rsidRPr="00442802" w14:paraId="116D2655" w14:textId="77777777" w:rsidTr="00A91EDF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7B48" w14:textId="3383D7C8" w:rsidR="006621E8" w:rsidRPr="00AE6E14" w:rsidRDefault="006621E8" w:rsidP="00A91ED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399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Gulmohar Homes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D146" w14:textId="77777777" w:rsidR="006621E8" w:rsidRPr="00AE6E14" w:rsidRDefault="00D5623F">
            <w:pPr>
              <w:spacing w:after="0" w:line="259" w:lineRule="auto"/>
              <w:ind w:left="4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Realty </w:t>
            </w:r>
            <w:proofErr w:type="spellStart"/>
            <w:r w:rsidRPr="00AE6E14">
              <w:rPr>
                <w:color w:val="auto"/>
                <w:szCs w:val="24"/>
              </w:rPr>
              <w:t>Gagilapur</w:t>
            </w:r>
            <w:proofErr w:type="spellEnd"/>
            <w:r w:rsidRPr="00AE6E14">
              <w:rPr>
                <w:color w:val="auto"/>
                <w:szCs w:val="24"/>
              </w:rPr>
              <w:t xml:space="preserve">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4936" w14:textId="77777777" w:rsidR="006621E8" w:rsidRPr="00AE6E14" w:rsidRDefault="00D5623F">
            <w:pPr>
              <w:spacing w:after="0" w:line="259" w:lineRule="auto"/>
              <w:ind w:left="2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MRGLLP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9433" w14:textId="77777777" w:rsidR="006621E8" w:rsidRPr="00AE6E14" w:rsidRDefault="00D5623F">
            <w:pPr>
              <w:spacing w:after="0" w:line="259" w:lineRule="auto"/>
              <w:ind w:left="3" w:hanging="1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142, 143, 148, 150, 151, 152 &amp; 153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4D6" w14:textId="77777777" w:rsidR="006621E8" w:rsidRPr="00AE6E14" w:rsidRDefault="00D5623F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Dindigal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442802" w:rsidRPr="00442802" w14:paraId="5662BC8B" w14:textId="77777777" w:rsidTr="00A91EDF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463" w14:textId="63F9F36A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14B5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Bluebell Residency at </w:t>
            </w:r>
            <w:proofErr w:type="spellStart"/>
            <w:r w:rsidRPr="00AE6E14">
              <w:rPr>
                <w:color w:val="auto"/>
                <w:szCs w:val="24"/>
              </w:rPr>
              <w:t>Vikarabad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4D2E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Realty </w:t>
            </w:r>
            <w:proofErr w:type="spellStart"/>
            <w:r w:rsidRPr="00AE6E14">
              <w:rPr>
                <w:color w:val="auto"/>
                <w:szCs w:val="24"/>
              </w:rPr>
              <w:t>Vikarabad</w:t>
            </w:r>
            <w:proofErr w:type="spellEnd"/>
            <w:r w:rsidRPr="00AE6E14">
              <w:rPr>
                <w:color w:val="auto"/>
                <w:szCs w:val="24"/>
              </w:rPr>
              <w:t xml:space="preserve">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6FE" w14:textId="77777777" w:rsidR="006621E8" w:rsidRPr="00AE6E14" w:rsidRDefault="00D5623F">
            <w:pPr>
              <w:spacing w:after="0" w:line="259" w:lineRule="auto"/>
              <w:ind w:left="3" w:hanging="1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MRVLLP or MRV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2A79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83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59BE" w14:textId="77777777" w:rsidR="006621E8" w:rsidRPr="00AE6E14" w:rsidRDefault="00D5623F">
            <w:pPr>
              <w:spacing w:after="0" w:line="259" w:lineRule="auto"/>
              <w:ind w:left="0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Vikarabad</w:t>
            </w:r>
            <w:proofErr w:type="spellEnd"/>
            <w:r w:rsidRPr="00AE6E14">
              <w:rPr>
                <w:color w:val="auto"/>
                <w:szCs w:val="24"/>
              </w:rPr>
              <w:t xml:space="preserve">  </w:t>
            </w:r>
          </w:p>
        </w:tc>
      </w:tr>
      <w:tr w:rsidR="00442802" w:rsidRPr="00442802" w14:paraId="223B9450" w14:textId="77777777" w:rsidTr="00A91EDF">
        <w:trPr>
          <w:trHeight w:val="56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F744" w14:textId="06FC0898" w:rsidR="006621E8" w:rsidRPr="00A91EDF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AC37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VGS Vista Grande at </w:t>
            </w:r>
            <w:proofErr w:type="spellStart"/>
            <w:r w:rsidRPr="00AE6E14">
              <w:rPr>
                <w:color w:val="auto"/>
                <w:szCs w:val="24"/>
              </w:rPr>
              <w:t>Suryapet</w:t>
            </w:r>
            <w:proofErr w:type="spellEnd"/>
            <w:r w:rsidRPr="00AE6E14">
              <w:rPr>
                <w:color w:val="auto"/>
                <w:szCs w:val="24"/>
              </w:rPr>
              <w:t xml:space="preserve">.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A2E1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Vista View LLP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76F8" w14:textId="77777777" w:rsidR="006621E8" w:rsidRPr="00AE6E14" w:rsidRDefault="00D5623F">
            <w:pPr>
              <w:spacing w:after="0" w:line="259" w:lineRule="auto"/>
              <w:ind w:left="2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VGS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AC9" w14:textId="77777777" w:rsidR="006621E8" w:rsidRPr="00AE6E14" w:rsidRDefault="00D5623F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745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2775" w14:textId="77777777" w:rsidR="006621E8" w:rsidRPr="00AE6E14" w:rsidRDefault="00D5623F">
            <w:pPr>
              <w:spacing w:after="0" w:line="259" w:lineRule="auto"/>
              <w:ind w:left="0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Suryapet</w:t>
            </w:r>
            <w:proofErr w:type="spellEnd"/>
            <w:r w:rsidRPr="00AE6E14">
              <w:rPr>
                <w:color w:val="auto"/>
                <w:szCs w:val="24"/>
              </w:rPr>
              <w:t xml:space="preserve"> </w:t>
            </w:r>
          </w:p>
        </w:tc>
      </w:tr>
      <w:tr w:rsidR="00C73815" w:rsidRPr="00442802" w14:paraId="69F5D8F7" w14:textId="77777777" w:rsidTr="00A91EDF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0BD5" w14:textId="0DE275F4" w:rsidR="00C73815" w:rsidRPr="00A91EDF" w:rsidRDefault="00C7381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BB74" w14:textId="6E3C02F4" w:rsidR="00C73815" w:rsidRPr="00A91EDF" w:rsidRDefault="00C73815" w:rsidP="00C73815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proofErr w:type="spellStart"/>
            <w:r w:rsidRPr="00A91EDF">
              <w:rPr>
                <w:color w:val="FF0000"/>
                <w:szCs w:val="24"/>
              </w:rPr>
              <w:t>Silveroak</w:t>
            </w:r>
            <w:proofErr w:type="spellEnd"/>
            <w:r w:rsidRPr="00A91EDF">
              <w:rPr>
                <w:color w:val="FF0000"/>
                <w:szCs w:val="24"/>
              </w:rPr>
              <w:t xml:space="preserve"> Realty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026" w14:textId="0F4A429B" w:rsidR="00C73815" w:rsidRPr="00A91EDF" w:rsidRDefault="00C73815" w:rsidP="00C73815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proofErr w:type="spellStart"/>
            <w:r w:rsidRPr="00A91EDF">
              <w:rPr>
                <w:color w:val="FF0000"/>
                <w:szCs w:val="24"/>
              </w:rPr>
              <w:t>Silveroak</w:t>
            </w:r>
            <w:proofErr w:type="spellEnd"/>
            <w:r w:rsidRPr="00A91EDF">
              <w:rPr>
                <w:color w:val="FF0000"/>
                <w:szCs w:val="24"/>
              </w:rPr>
              <w:t xml:space="preserve"> Grande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07EE" w14:textId="43D3D719" w:rsidR="00C73815" w:rsidRPr="00A91EDF" w:rsidRDefault="00C73815" w:rsidP="00C73815">
            <w:pPr>
              <w:spacing w:after="0" w:line="259" w:lineRule="auto"/>
              <w:ind w:left="2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>S</w:t>
            </w:r>
            <w:r w:rsidR="006C6E82">
              <w:rPr>
                <w:color w:val="FF0000"/>
                <w:szCs w:val="24"/>
              </w:rPr>
              <w:t>O</w:t>
            </w:r>
            <w:r w:rsidRPr="00A91EDF">
              <w:rPr>
                <w:color w:val="FF0000"/>
                <w:szCs w:val="24"/>
              </w:rPr>
              <w:t>G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257B" w14:textId="5D54285D" w:rsidR="00C73815" w:rsidRPr="00A91EDF" w:rsidRDefault="00C73815" w:rsidP="00C73815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  <w:szCs w:val="24"/>
              </w:rPr>
              <w:t>16, 133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A85E" w14:textId="009D6569" w:rsidR="00C73815" w:rsidRPr="00A91EDF" w:rsidRDefault="00C73815" w:rsidP="00C73815">
            <w:pPr>
              <w:spacing w:after="0" w:line="259" w:lineRule="auto"/>
              <w:ind w:left="0" w:firstLine="0"/>
              <w:rPr>
                <w:color w:val="FF0000"/>
                <w:szCs w:val="24"/>
              </w:rPr>
            </w:pPr>
            <w:proofErr w:type="spellStart"/>
            <w:r w:rsidRPr="00A91EDF">
              <w:rPr>
                <w:color w:val="FF0000"/>
                <w:szCs w:val="24"/>
              </w:rPr>
              <w:t>Cherlapally</w:t>
            </w:r>
            <w:proofErr w:type="spellEnd"/>
          </w:p>
        </w:tc>
      </w:tr>
      <w:tr w:rsidR="00C73815" w:rsidRPr="00442802" w14:paraId="5A186F77" w14:textId="77777777" w:rsidTr="00A91EDF">
        <w:trPr>
          <w:trHeight w:val="5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8E9D" w14:textId="30EFC289" w:rsidR="00C73815" w:rsidRPr="00A91EDF" w:rsidRDefault="00C7381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6CC" w14:textId="77777777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Sharad Kadakia – </w:t>
            </w:r>
          </w:p>
          <w:p w14:paraId="5A04E12D" w14:textId="77777777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Personal residence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8DD" w14:textId="77777777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NA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BDC7" w14:textId="77777777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DP24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2435" w14:textId="77777777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157/7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BF7A" w14:textId="77777777" w:rsidR="00C73815" w:rsidRPr="00AE6E14" w:rsidRDefault="00C7381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Sikh Village </w:t>
            </w:r>
          </w:p>
        </w:tc>
      </w:tr>
      <w:tr w:rsidR="00C73815" w:rsidRPr="00442802" w14:paraId="3728CC72" w14:textId="77777777" w:rsidTr="00A91EDF">
        <w:trPr>
          <w:trHeight w:val="5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AD28" w14:textId="7906BD2F" w:rsidR="00C73815" w:rsidRPr="00A91EDF" w:rsidRDefault="00C7381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2C" w14:textId="237F1499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Biopolis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E4F4" w14:textId="54D17F0E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Biopolis</w:t>
            </w:r>
            <w:proofErr w:type="spellEnd"/>
            <w:r w:rsidRPr="00AE6E14">
              <w:rPr>
                <w:color w:val="auto"/>
                <w:szCs w:val="24"/>
              </w:rPr>
              <w:t xml:space="preserve"> GV LLP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58C9" w14:textId="0FC53619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BIOGV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C46D" w14:textId="0C1E7A82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187 to 189, 193, 201 to 205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648" w14:textId="3AEECF56" w:rsidR="00C73815" w:rsidRPr="00AE6E14" w:rsidRDefault="00C7381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Turkapally</w:t>
            </w:r>
            <w:proofErr w:type="spellEnd"/>
            <w:r w:rsidRPr="00AE6E14">
              <w:rPr>
                <w:color w:val="auto"/>
                <w:szCs w:val="24"/>
              </w:rPr>
              <w:t xml:space="preserve"> Village</w:t>
            </w:r>
          </w:p>
        </w:tc>
      </w:tr>
      <w:tr w:rsidR="00C73815" w:rsidRPr="00442802" w14:paraId="402BB667" w14:textId="77777777" w:rsidTr="00A91EDF">
        <w:trPr>
          <w:trHeight w:val="5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360" w14:textId="1294B5DA" w:rsidR="00C73815" w:rsidRPr="00A91EDF" w:rsidRDefault="00C7381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FC56" w14:textId="6F6F6761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Inventopolis</w:t>
            </w:r>
            <w:proofErr w:type="spellEnd"/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166E" w14:textId="4D1FF888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Inventopolis</w:t>
            </w:r>
            <w:proofErr w:type="spellEnd"/>
            <w:r w:rsidRPr="00AE6E14">
              <w:rPr>
                <w:color w:val="auto"/>
                <w:szCs w:val="24"/>
              </w:rPr>
              <w:t xml:space="preserve"> LLP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1BB908FE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INVENTO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D147" w14:textId="54E27938" w:rsidR="00C73815" w:rsidRPr="00AE6E14" w:rsidRDefault="00C7381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512 to 514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47F1" w14:textId="2AD0CDD6" w:rsidR="00C73815" w:rsidRPr="00AE6E14" w:rsidRDefault="00C7381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Damarakunta</w:t>
            </w:r>
            <w:proofErr w:type="spellEnd"/>
            <w:r w:rsidRPr="00AE6E14">
              <w:rPr>
                <w:color w:val="auto"/>
                <w:szCs w:val="24"/>
              </w:rPr>
              <w:t xml:space="preserve"> Village</w:t>
            </w:r>
          </w:p>
        </w:tc>
      </w:tr>
      <w:tr w:rsidR="003B0575" w:rsidRPr="00442802" w14:paraId="64214CE8" w14:textId="77777777" w:rsidTr="00A91EDF">
        <w:trPr>
          <w:trHeight w:val="21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57B" w14:textId="6E1136BF" w:rsidR="003B0575" w:rsidRPr="00A91EDF" w:rsidRDefault="003B057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0C24" w14:textId="38CE3794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8F9A" w14:textId="256E3353" w:rsidR="003B0575" w:rsidRPr="00AE6E14" w:rsidRDefault="00447889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Modi Housing </w:t>
            </w:r>
            <w:proofErr w:type="spellStart"/>
            <w:r>
              <w:rPr>
                <w:color w:val="auto"/>
                <w:szCs w:val="24"/>
              </w:rPr>
              <w:t>Pvt.</w:t>
            </w:r>
            <w:proofErr w:type="spellEnd"/>
            <w:r>
              <w:rPr>
                <w:color w:val="auto"/>
                <w:szCs w:val="24"/>
              </w:rPr>
              <w:t xml:space="preserve"> Ltd.</w:t>
            </w:r>
            <w:r w:rsidR="00AA281A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="003B0575" w:rsidRPr="00AE6E14">
              <w:rPr>
                <w:color w:val="auto"/>
                <w:szCs w:val="24"/>
              </w:rPr>
              <w:t>Trading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EE93" w14:textId="66DE7DD1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MHTR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38E5" w14:textId="5580FEA2" w:rsidR="003B0575" w:rsidRPr="00AE6E14" w:rsidRDefault="00AE6E14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210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8B93" w14:textId="2EB120B6" w:rsidR="003B0575" w:rsidRPr="00AE6E14" w:rsidRDefault="003B057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Rampally</w:t>
            </w:r>
            <w:proofErr w:type="spellEnd"/>
            <w:r w:rsidRPr="00AE6E14">
              <w:rPr>
                <w:color w:val="auto"/>
                <w:szCs w:val="24"/>
              </w:rPr>
              <w:t xml:space="preserve"> Stores</w:t>
            </w:r>
          </w:p>
        </w:tc>
      </w:tr>
      <w:tr w:rsidR="003B0575" w:rsidRPr="00442802" w14:paraId="38664C23" w14:textId="77777777" w:rsidTr="00A91EDF">
        <w:trPr>
          <w:trHeight w:val="27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549D" w14:textId="0FB3CD66" w:rsidR="003B0575" w:rsidRPr="00A91EDF" w:rsidRDefault="003B057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D870" w14:textId="37C5C1F2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2385" w14:textId="7FDB7826" w:rsidR="003B0575" w:rsidRPr="00AE6E14" w:rsidRDefault="00447889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Modi Housing </w:t>
            </w:r>
            <w:proofErr w:type="spellStart"/>
            <w:r>
              <w:rPr>
                <w:color w:val="auto"/>
                <w:szCs w:val="24"/>
              </w:rPr>
              <w:t>Pvt.</w:t>
            </w:r>
            <w:proofErr w:type="spellEnd"/>
            <w:r>
              <w:rPr>
                <w:color w:val="auto"/>
                <w:szCs w:val="24"/>
              </w:rPr>
              <w:t xml:space="preserve"> Ltd.</w:t>
            </w:r>
            <w:proofErr w:type="gramStart"/>
            <w:r w:rsidR="00AA281A">
              <w:rPr>
                <w:color w:val="auto"/>
                <w:szCs w:val="24"/>
              </w:rPr>
              <w:t>,</w:t>
            </w:r>
            <w:r>
              <w:rPr>
                <w:color w:val="auto"/>
                <w:szCs w:val="24"/>
              </w:rPr>
              <w:t xml:space="preserve"> </w:t>
            </w:r>
            <w:r w:rsidR="003B0575" w:rsidRPr="00AE6E14">
              <w:rPr>
                <w:color w:val="auto"/>
                <w:szCs w:val="24"/>
              </w:rPr>
              <w:t xml:space="preserve"> </w:t>
            </w:r>
            <w:r w:rsidR="003074B2" w:rsidRPr="00AE6E14">
              <w:rPr>
                <w:color w:val="auto"/>
                <w:szCs w:val="24"/>
              </w:rPr>
              <w:t>Services</w:t>
            </w:r>
            <w:proofErr w:type="gram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F44" w14:textId="67FC49A6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MHSVC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E9F" w14:textId="72068176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3A9C" w14:textId="173831A2" w:rsidR="003B0575" w:rsidRPr="00AE6E14" w:rsidRDefault="003B057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Ranigunj</w:t>
            </w:r>
            <w:proofErr w:type="spellEnd"/>
          </w:p>
        </w:tc>
      </w:tr>
      <w:tr w:rsidR="003B0575" w:rsidRPr="00442802" w14:paraId="1488CDC4" w14:textId="77777777" w:rsidTr="00A91EDF">
        <w:trPr>
          <w:trHeight w:val="34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524B" w14:textId="219D4F8E" w:rsidR="003B0575" w:rsidRPr="00A91EDF" w:rsidRDefault="003B0575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DBEA" w14:textId="66A3AFEF" w:rsidR="003B0575" w:rsidRPr="00AE6E14" w:rsidRDefault="00AE6E14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8F0E" w14:textId="262F245B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 xml:space="preserve">Modi Properties </w:t>
            </w:r>
            <w:r w:rsidR="00AE73B9">
              <w:rPr>
                <w:color w:val="auto"/>
                <w:szCs w:val="24"/>
              </w:rPr>
              <w:t>S</w:t>
            </w:r>
            <w:r w:rsidRPr="00AE6E14">
              <w:rPr>
                <w:color w:val="auto"/>
                <w:szCs w:val="24"/>
              </w:rPr>
              <w:t>ervices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70E" w14:textId="2CDF5E49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MPSVC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3C0D" w14:textId="37D27162" w:rsidR="003B0575" w:rsidRPr="00AE6E14" w:rsidRDefault="003B0575" w:rsidP="00C73815">
            <w:pPr>
              <w:spacing w:after="0" w:line="259" w:lineRule="auto"/>
              <w:ind w:left="3" w:firstLine="0"/>
              <w:rPr>
                <w:color w:val="auto"/>
                <w:szCs w:val="24"/>
              </w:rPr>
            </w:pPr>
            <w:r w:rsidRPr="00AE6E14">
              <w:rPr>
                <w:color w:val="auto"/>
                <w:szCs w:val="24"/>
              </w:rPr>
              <w:t>N</w:t>
            </w:r>
            <w:r w:rsidR="00AE6E14" w:rsidRPr="00AE6E14">
              <w:rPr>
                <w:color w:val="auto"/>
                <w:szCs w:val="24"/>
              </w:rPr>
              <w:t>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A201" w14:textId="52ABFB8B" w:rsidR="003B0575" w:rsidRPr="00AE6E14" w:rsidRDefault="003B0575" w:rsidP="00C73815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proofErr w:type="spellStart"/>
            <w:r w:rsidRPr="00AE6E14">
              <w:rPr>
                <w:color w:val="auto"/>
                <w:szCs w:val="24"/>
              </w:rPr>
              <w:t>Ranigunj</w:t>
            </w:r>
            <w:proofErr w:type="spellEnd"/>
          </w:p>
        </w:tc>
      </w:tr>
      <w:tr w:rsidR="00392218" w:rsidRPr="00442802" w14:paraId="09E59F47" w14:textId="77777777" w:rsidTr="00A91EDF">
        <w:trPr>
          <w:trHeight w:val="34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91E" w14:textId="5DAB7363" w:rsidR="00392218" w:rsidRPr="00A91EDF" w:rsidRDefault="0039221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9C95" w14:textId="5719BE62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 xml:space="preserve">NA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BAF3" w14:textId="0210F685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proofErr w:type="spellStart"/>
            <w:r w:rsidRPr="00A91EDF">
              <w:rPr>
                <w:color w:val="FF0000"/>
              </w:rPr>
              <w:t>Haritah</w:t>
            </w:r>
            <w:proofErr w:type="spellEnd"/>
            <w:r w:rsidRPr="00A91EDF">
              <w:rPr>
                <w:color w:val="FF0000"/>
              </w:rPr>
              <w:t xml:space="preserve"> Global </w:t>
            </w:r>
            <w:proofErr w:type="spellStart"/>
            <w:r w:rsidRPr="00A91EDF">
              <w:rPr>
                <w:color w:val="FF0000"/>
              </w:rPr>
              <w:t>Pvt.</w:t>
            </w:r>
            <w:proofErr w:type="spellEnd"/>
            <w:r w:rsidRPr="00A91EDF">
              <w:rPr>
                <w:color w:val="FF0000"/>
              </w:rPr>
              <w:t xml:space="preserve"> Ltd.,</w:t>
            </w:r>
            <w:r w:rsidR="00F5429B" w:rsidRPr="00A91EDF">
              <w:rPr>
                <w:color w:val="FF0000"/>
              </w:rPr>
              <w:t xml:space="preserve"> (earlier known as JMKGEC Realtors </w:t>
            </w:r>
            <w:proofErr w:type="spellStart"/>
            <w:r w:rsidR="00F5429B" w:rsidRPr="00A91EDF">
              <w:rPr>
                <w:color w:val="FF0000"/>
              </w:rPr>
              <w:t>Pvt.</w:t>
            </w:r>
            <w:proofErr w:type="spellEnd"/>
            <w:r w:rsidR="00F5429B" w:rsidRPr="00A91EDF">
              <w:rPr>
                <w:color w:val="FF0000"/>
              </w:rPr>
              <w:t xml:space="preserve"> Ltd.)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0CA8" w14:textId="77777777" w:rsidR="004A3701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</w:rPr>
            </w:pPr>
            <w:r w:rsidRPr="00A91EDF">
              <w:rPr>
                <w:color w:val="FF0000"/>
              </w:rPr>
              <w:t xml:space="preserve"> HGPL</w:t>
            </w:r>
            <w:r w:rsidR="004A3701" w:rsidRPr="00A91EDF">
              <w:rPr>
                <w:color w:val="FF0000"/>
              </w:rPr>
              <w:t>/</w:t>
            </w:r>
          </w:p>
          <w:p w14:paraId="7D1EC64E" w14:textId="20464B74" w:rsidR="00392218" w:rsidRPr="00A91EDF" w:rsidRDefault="004A3701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>J</w:t>
            </w:r>
            <w:r w:rsidR="009B50BA" w:rsidRPr="00A91EDF">
              <w:rPr>
                <w:color w:val="FF0000"/>
              </w:rPr>
              <w:t>RPL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89DC" w14:textId="5B7D78EC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 xml:space="preserve">NA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8993" w14:textId="7794DC3C" w:rsidR="00392218" w:rsidRPr="00AE6E14" w:rsidRDefault="00392218" w:rsidP="00392218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r w:rsidRPr="00442802">
              <w:rPr>
                <w:color w:val="auto"/>
              </w:rPr>
              <w:t xml:space="preserve"> </w:t>
            </w:r>
          </w:p>
        </w:tc>
      </w:tr>
      <w:tr w:rsidR="00392218" w:rsidRPr="00442802" w14:paraId="2FDC83B8" w14:textId="77777777" w:rsidTr="00A91EDF">
        <w:trPr>
          <w:trHeight w:val="34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10D9" w14:textId="157677EE" w:rsidR="00392218" w:rsidRPr="00A91EDF" w:rsidRDefault="0039221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1977" w14:textId="24D1D638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 xml:space="preserve">NA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2C1" w14:textId="74A66DA1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>Verdant Corporation Pvt. Ltd.,</w:t>
            </w:r>
            <w:r w:rsidR="00F5429B" w:rsidRPr="00A91EDF">
              <w:rPr>
                <w:color w:val="FF0000"/>
              </w:rPr>
              <w:t xml:space="preserve"> (earlier known as SDNMKJ Realty </w:t>
            </w:r>
            <w:proofErr w:type="spellStart"/>
            <w:r w:rsidR="00F5429B" w:rsidRPr="00A91EDF">
              <w:rPr>
                <w:color w:val="FF0000"/>
              </w:rPr>
              <w:t>Pvt.</w:t>
            </w:r>
            <w:proofErr w:type="spellEnd"/>
            <w:r w:rsidR="00F5429B" w:rsidRPr="00A91EDF">
              <w:rPr>
                <w:color w:val="FF0000"/>
              </w:rPr>
              <w:t xml:space="preserve"> Ltd.)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1EDD" w14:textId="65D9672A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>VCPL</w:t>
            </w:r>
            <w:r w:rsidR="004A3701" w:rsidRPr="00A91EDF">
              <w:rPr>
                <w:color w:val="FF0000"/>
              </w:rPr>
              <w:t>/ S</w:t>
            </w:r>
            <w:r w:rsidR="009B50BA" w:rsidRPr="00A91EDF">
              <w:rPr>
                <w:color w:val="FF0000"/>
              </w:rPr>
              <w:t>RPL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DB94" w14:textId="72AA81F5" w:rsidR="00392218" w:rsidRPr="00A91EDF" w:rsidRDefault="00392218" w:rsidP="00392218">
            <w:pPr>
              <w:spacing w:after="0" w:line="259" w:lineRule="auto"/>
              <w:ind w:left="3" w:firstLine="0"/>
              <w:rPr>
                <w:color w:val="FF0000"/>
                <w:szCs w:val="24"/>
              </w:rPr>
            </w:pPr>
            <w:r w:rsidRPr="00A91EDF">
              <w:rPr>
                <w:color w:val="FF0000"/>
              </w:rPr>
              <w:t xml:space="preserve">NA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B2" w14:textId="12488F7D" w:rsidR="00392218" w:rsidRPr="00AE6E14" w:rsidRDefault="00392218" w:rsidP="00392218">
            <w:pPr>
              <w:spacing w:after="0" w:line="259" w:lineRule="auto"/>
              <w:ind w:left="1" w:firstLine="0"/>
              <w:rPr>
                <w:color w:val="auto"/>
                <w:szCs w:val="24"/>
              </w:rPr>
            </w:pPr>
            <w:r w:rsidRPr="00442802">
              <w:rPr>
                <w:color w:val="auto"/>
              </w:rPr>
              <w:t xml:space="preserve"> </w:t>
            </w:r>
          </w:p>
        </w:tc>
      </w:tr>
      <w:bookmarkEnd w:id="0"/>
    </w:tbl>
    <w:p w14:paraId="560291D9" w14:textId="77777777" w:rsidR="00291BAE" w:rsidRDefault="00291BAE">
      <w:pPr>
        <w:spacing w:after="0" w:line="216" w:lineRule="auto"/>
        <w:ind w:left="715" w:right="9446" w:hanging="730"/>
        <w:rPr>
          <w:color w:val="auto"/>
          <w:sz w:val="6"/>
        </w:rPr>
      </w:pPr>
    </w:p>
    <w:p w14:paraId="4E8115E7" w14:textId="77777777" w:rsidR="003B0575" w:rsidRDefault="003B0575">
      <w:pPr>
        <w:spacing w:after="160" w:line="259" w:lineRule="auto"/>
        <w:ind w:left="0" w:firstLine="0"/>
        <w:rPr>
          <w:color w:val="auto"/>
          <w:sz w:val="6"/>
        </w:rPr>
      </w:pPr>
    </w:p>
    <w:p w14:paraId="7F6FF37C" w14:textId="77777777" w:rsidR="00AE6E14" w:rsidRDefault="00AE6E14">
      <w:pPr>
        <w:spacing w:after="160" w:line="259" w:lineRule="auto"/>
        <w:ind w:left="0" w:firstLine="0"/>
        <w:rPr>
          <w:color w:val="auto"/>
          <w:u w:val="single" w:color="000000"/>
        </w:rPr>
      </w:pPr>
      <w:r>
        <w:rPr>
          <w:color w:val="auto"/>
          <w:u w:val="single" w:color="000000"/>
        </w:rPr>
        <w:br w:type="page"/>
      </w:r>
    </w:p>
    <w:p w14:paraId="76791D01" w14:textId="6EDF1686" w:rsidR="006621E8" w:rsidRPr="00442802" w:rsidRDefault="00D5623F">
      <w:pPr>
        <w:spacing w:after="0" w:line="216" w:lineRule="auto"/>
        <w:ind w:left="715" w:right="9446" w:hanging="730"/>
        <w:rPr>
          <w:color w:val="auto"/>
        </w:rPr>
      </w:pPr>
      <w:r w:rsidRPr="00442802">
        <w:rPr>
          <w:color w:val="auto"/>
          <w:u w:val="single" w:color="000000"/>
        </w:rPr>
        <w:lastRenderedPageBreak/>
        <w:t>Current /New Projects</w:t>
      </w:r>
      <w:r w:rsidRPr="00442802">
        <w:rPr>
          <w:color w:val="auto"/>
        </w:rPr>
        <w:t xml:space="preserve">  </w:t>
      </w:r>
    </w:p>
    <w:tbl>
      <w:tblPr>
        <w:tblStyle w:val="TableGrid"/>
        <w:tblW w:w="15142" w:type="dxa"/>
        <w:tblInd w:w="-540" w:type="dxa"/>
        <w:tblCellMar>
          <w:top w:w="60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682"/>
        <w:gridCol w:w="4253"/>
        <w:gridCol w:w="2551"/>
        <w:gridCol w:w="1985"/>
        <w:gridCol w:w="3564"/>
        <w:gridCol w:w="2107"/>
      </w:tblGrid>
      <w:tr w:rsidR="00442802" w:rsidRPr="00442802" w14:paraId="3ED9A516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9AA2" w14:textId="376780EC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  <w:sz w:val="6"/>
              </w:rPr>
              <w:t xml:space="preserve"> </w:t>
            </w:r>
            <w:r w:rsidRPr="00442802">
              <w:rPr>
                <w:color w:val="auto"/>
              </w:rPr>
              <w:t xml:space="preserve">S </w:t>
            </w:r>
          </w:p>
          <w:p w14:paraId="55CC2BC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No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6C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Project Name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37F7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Company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8C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Short form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D39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Sy. Nos.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B4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Village </w:t>
            </w:r>
          </w:p>
        </w:tc>
      </w:tr>
      <w:tr w:rsidR="00442802" w:rsidRPr="00442802" w14:paraId="3228F2BF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C255" w14:textId="6D6EE909" w:rsidR="006621E8" w:rsidRPr="00C73815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  <w:p w14:paraId="3E9F1E79" w14:textId="4A359EBA" w:rsidR="00C73815" w:rsidRPr="00C73815" w:rsidRDefault="00C73815" w:rsidP="00C73815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EDD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Phase IX/ Silver Oak Villas – Villa nos. 1 to 95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EBF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Silveroak</w:t>
            </w:r>
            <w:proofErr w:type="spellEnd"/>
            <w:r w:rsidRPr="00442802">
              <w:rPr>
                <w:color w:val="auto"/>
              </w:rPr>
              <w:t xml:space="preserve"> Villas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0A84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SOBIX or SOV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51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11 to 18 &amp; 294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6B2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0BAE4437" w14:textId="77777777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592F" w14:textId="371C0D0A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B1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Villas – Villa nos. 101 -214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DA1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Housing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809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SOVIII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EB9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11 to 18 &amp; 294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43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58D0773" w14:textId="77777777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B378" w14:textId="4A2D05E2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2F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Residency – 8 apartments. Flats are numbered as 991A, 991B to 994B.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304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Tejal Modi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4CD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SOV99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C84B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11 to 18 &amp; 294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CDB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F578BD7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BD3" w14:textId="3C47935B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E9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Residency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369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Realty Mallapur LLP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B2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GMR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F8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19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5C37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6C23E7DC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731F" w14:textId="20ECE540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590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AVR Gulmohar Homes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646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Realty </w:t>
            </w:r>
          </w:p>
          <w:p w14:paraId="454A6FA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>(</w:t>
            </w:r>
            <w:proofErr w:type="spellStart"/>
            <w:r w:rsidRPr="00442802">
              <w:rPr>
                <w:color w:val="auto"/>
              </w:rPr>
              <w:t>Miryalaguda</w:t>
            </w:r>
            <w:proofErr w:type="spellEnd"/>
            <w:r w:rsidRPr="00442802">
              <w:rPr>
                <w:color w:val="auto"/>
              </w:rPr>
              <w:t xml:space="preserve">)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D6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AGH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D848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786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267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Miryalaguda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644EE4A7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D916" w14:textId="3B237DE6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5B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Bloomdale</w:t>
            </w:r>
            <w:proofErr w:type="spellEnd"/>
            <w:r w:rsidRPr="00442802">
              <w:rPr>
                <w:color w:val="auto"/>
              </w:rPr>
              <w:t xml:space="preserve"> Residency at Genome Valley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38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Realty Genome Valley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19F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BRGV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094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31 &amp; 32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B88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Muraharipally</w:t>
            </w:r>
            <w:proofErr w:type="spellEnd"/>
            <w:r w:rsidRPr="00442802">
              <w:rPr>
                <w:color w:val="auto"/>
              </w:rPr>
              <w:t xml:space="preserve"> Village </w:t>
            </w:r>
          </w:p>
        </w:tc>
      </w:tr>
      <w:tr w:rsidR="00442802" w:rsidRPr="00442802" w14:paraId="62A8CBFC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B6F" w14:textId="5BA1BC7E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95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gramStart"/>
            <w:r w:rsidRPr="00442802">
              <w:rPr>
                <w:color w:val="auto"/>
              </w:rPr>
              <w:t>Manilal  Modi</w:t>
            </w:r>
            <w:proofErr w:type="gramEnd"/>
            <w:r w:rsidRPr="00442802">
              <w:rPr>
                <w:color w:val="auto"/>
              </w:rPr>
              <w:t xml:space="preserve"> Memorial Hospital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D37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MC Modi Educational Trust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303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MCMET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69E5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31 &amp; 32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4278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Muraharipally</w:t>
            </w:r>
            <w:proofErr w:type="spellEnd"/>
            <w:r w:rsidRPr="00442802">
              <w:rPr>
                <w:color w:val="auto"/>
              </w:rPr>
              <w:t xml:space="preserve"> Village </w:t>
            </w:r>
          </w:p>
        </w:tc>
      </w:tr>
      <w:tr w:rsidR="00147DCC" w:rsidRPr="00442802" w14:paraId="7CE0AC1D" w14:textId="77777777" w:rsidTr="00147DCC">
        <w:trPr>
          <w:trHeight w:val="45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66CF3" w14:textId="66C902BD" w:rsidR="00147DCC" w:rsidRPr="00291BAE" w:rsidRDefault="00147DCC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E570F" w14:textId="77777777" w:rsidR="00147DCC" w:rsidRPr="00442802" w:rsidRDefault="00147DCC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Heights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9D259" w14:textId="77777777" w:rsidR="00147DCC" w:rsidRPr="00442802" w:rsidRDefault="00147DCC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Realty </w:t>
            </w:r>
            <w:proofErr w:type="spellStart"/>
            <w:r w:rsidRPr="00442802">
              <w:rPr>
                <w:color w:val="auto"/>
              </w:rPr>
              <w:t>Pocharam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  <w:p w14:paraId="3A4E9771" w14:textId="0C7763EC" w:rsidR="00147DCC" w:rsidRPr="00442802" w:rsidRDefault="00147DCC" w:rsidP="00613B02">
            <w:pPr>
              <w:spacing w:after="0" w:line="259" w:lineRule="auto"/>
              <w:ind w:left="1"/>
              <w:rPr>
                <w:color w:val="auto"/>
              </w:rPr>
            </w:pPr>
            <w:r w:rsidRPr="00442802">
              <w:rPr>
                <w:color w:val="auto"/>
              </w:rPr>
              <w:t xml:space="preserve">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4A9D8" w14:textId="77777777" w:rsidR="00147DCC" w:rsidRPr="00442802" w:rsidRDefault="00147DCC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NGH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4B941" w14:textId="77777777" w:rsidR="00147DCC" w:rsidRPr="00442802" w:rsidRDefault="00147DCC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27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3E122" w14:textId="77777777" w:rsidR="00147DCC" w:rsidRPr="00442802" w:rsidRDefault="00147DCC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Pocharam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61263E98" w14:textId="77777777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6C7" w14:textId="487B0C1D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0C9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Platinum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67C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Properties P. Ltd.,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420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MPL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34D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82/1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6F8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40684051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4209" w14:textId="338C8D40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0D9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334A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Matrix Recon Hyderabad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7FE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MXR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17C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3837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0D1E0DF6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EF3" w14:textId="3213AC7D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41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Greenwood Heights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A3A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Mehta &amp; Modi </w:t>
            </w: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72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GHT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980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196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6BEB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2D4B64F" w14:textId="77777777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5F2" w14:textId="37CD01E4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BD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East Side Residency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7D28" w14:textId="77777777" w:rsidR="006621E8" w:rsidRPr="00442802" w:rsidRDefault="00D5623F">
            <w:pPr>
              <w:spacing w:after="0" w:line="259" w:lineRule="auto"/>
              <w:ind w:left="1" w:firstLine="1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East Side Residency </w:t>
            </w:r>
            <w:proofErr w:type="spellStart"/>
            <w:r w:rsidRPr="00442802">
              <w:rPr>
                <w:color w:val="auto"/>
              </w:rPr>
              <w:t>Annojiguda</w:t>
            </w:r>
            <w:proofErr w:type="spellEnd"/>
            <w:r w:rsidRPr="00442802">
              <w:rPr>
                <w:color w:val="auto"/>
              </w:rPr>
              <w:t xml:space="preserve">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224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ESR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C0DB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96 &amp; 97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AD6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Annojiguda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F15F597" w14:textId="77777777">
        <w:trPr>
          <w:trHeight w:val="221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C433" w14:textId="4ECE506F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A7A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Innopolis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8451" w14:textId="77777777" w:rsidR="006621E8" w:rsidRPr="00442802" w:rsidRDefault="00D5623F">
            <w:pPr>
              <w:spacing w:after="0" w:line="259" w:lineRule="auto"/>
              <w:ind w:left="1" w:hanging="1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GV Research </w:t>
            </w:r>
            <w:proofErr w:type="spellStart"/>
            <w:r w:rsidRPr="00442802">
              <w:rPr>
                <w:color w:val="auto"/>
              </w:rPr>
              <w:t>Centers</w:t>
            </w:r>
            <w:proofErr w:type="spellEnd"/>
            <w:r w:rsidRPr="00442802">
              <w:rPr>
                <w:color w:val="auto"/>
              </w:rPr>
              <w:t xml:space="preserve">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86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GVRC </w:t>
            </w:r>
          </w:p>
          <w:p w14:paraId="7AA73A4F" w14:textId="77777777" w:rsidR="006621E8" w:rsidRPr="00442802" w:rsidRDefault="00D5623F">
            <w:pPr>
              <w:spacing w:after="0" w:line="238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For individual buildings: GVRC </w:t>
            </w:r>
          </w:p>
          <w:p w14:paraId="7C74DB9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2727, </w:t>
            </w:r>
          </w:p>
          <w:p w14:paraId="2A180EB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GVRC4545, </w:t>
            </w:r>
          </w:p>
          <w:p w14:paraId="77F834A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GVRC2700, </w:t>
            </w:r>
          </w:p>
          <w:p w14:paraId="0808C5C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GVRC3600 &amp; GVRC 4500.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5EB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542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91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Kolthur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F73B6CF" w14:textId="77777777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581B" w14:textId="5BF08C89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CAC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Genopolis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9B90" w14:textId="77777777" w:rsidR="006621E8" w:rsidRPr="00442802" w:rsidRDefault="00D5623F">
            <w:pPr>
              <w:spacing w:after="0" w:line="259" w:lineRule="auto"/>
              <w:ind w:left="1" w:firstLine="1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GV Discovery Centre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Ltd.,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E5C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GVDC </w:t>
            </w:r>
          </w:p>
          <w:p w14:paraId="0EB94CD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For individual buildings GVRC 119 &amp; GVDC 191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EC1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234 &amp; 235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9D2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Kolthur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3572665" w14:textId="77777777"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14A3" w14:textId="364C5849" w:rsidR="006621E8" w:rsidRPr="00291BAE" w:rsidRDefault="006621E8" w:rsidP="00A91EDF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color w:val="auto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B19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Morning Glory Apartments at Genome Valley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E75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Aides Developers LLP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8C8A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MGA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54FC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1, 16, 17 &amp; 19/1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32F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Muraharipally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</w:tbl>
    <w:p w14:paraId="5168CEA7" w14:textId="77777777" w:rsidR="006621E8" w:rsidRPr="00442802" w:rsidRDefault="00D5623F">
      <w:pPr>
        <w:spacing w:after="0" w:line="259" w:lineRule="auto"/>
        <w:ind w:left="0" w:firstLine="0"/>
        <w:rPr>
          <w:color w:val="auto"/>
        </w:rPr>
      </w:pPr>
      <w:r w:rsidRPr="00442802">
        <w:rPr>
          <w:color w:val="auto"/>
        </w:rPr>
        <w:t xml:space="preserve"> </w:t>
      </w:r>
    </w:p>
    <w:p w14:paraId="3CCCADF7" w14:textId="77777777" w:rsidR="006621E8" w:rsidRPr="00442802" w:rsidRDefault="00D5623F">
      <w:pPr>
        <w:spacing w:after="43" w:line="216" w:lineRule="auto"/>
        <w:ind w:left="-15" w:right="9446" w:firstLine="0"/>
        <w:rPr>
          <w:color w:val="auto"/>
        </w:rPr>
      </w:pPr>
      <w:r w:rsidRPr="00442802">
        <w:rPr>
          <w:color w:val="auto"/>
          <w:u w:val="single" w:color="000000"/>
        </w:rPr>
        <w:t>Old Projects</w:t>
      </w:r>
      <w:r w:rsidRPr="00442802">
        <w:rPr>
          <w:color w:val="auto"/>
        </w:rPr>
        <w:t xml:space="preserve">  </w:t>
      </w:r>
    </w:p>
    <w:tbl>
      <w:tblPr>
        <w:tblStyle w:val="TableGrid"/>
        <w:tblW w:w="14994" w:type="dxa"/>
        <w:tblInd w:w="-540" w:type="dxa"/>
        <w:tblCellMar>
          <w:top w:w="60" w:type="dxa"/>
        </w:tblCellMar>
        <w:tblLook w:val="04A0" w:firstRow="1" w:lastRow="0" w:firstColumn="1" w:lastColumn="0" w:noHBand="0" w:noVBand="1"/>
      </w:tblPr>
      <w:tblGrid>
        <w:gridCol w:w="803"/>
        <w:gridCol w:w="3346"/>
        <w:gridCol w:w="4188"/>
        <w:gridCol w:w="1073"/>
        <w:gridCol w:w="310"/>
        <w:gridCol w:w="2966"/>
        <w:gridCol w:w="2308"/>
      </w:tblGrid>
      <w:tr w:rsidR="00442802" w:rsidRPr="00442802" w14:paraId="69524D8D" w14:textId="77777777" w:rsidTr="00067E15"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AB68" w14:textId="7684F3E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  <w:sz w:val="12"/>
              </w:rPr>
              <w:t xml:space="preserve"> </w:t>
            </w:r>
            <w:r w:rsidRPr="00442802">
              <w:rPr>
                <w:color w:val="auto"/>
              </w:rPr>
              <w:t xml:space="preserve">S No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507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Project Name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B4C3" w14:textId="77777777" w:rsidR="006621E8" w:rsidRPr="00442802" w:rsidRDefault="00D5623F">
            <w:pPr>
              <w:spacing w:after="0" w:line="259" w:lineRule="auto"/>
              <w:ind w:left="107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Company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9806" w14:textId="77777777" w:rsidR="006621E8" w:rsidRPr="00442802" w:rsidRDefault="00D5623F">
            <w:pPr>
              <w:spacing w:after="0" w:line="259" w:lineRule="auto"/>
              <w:ind w:left="108" w:firstLine="0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Short form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06A" w14:textId="77777777" w:rsidR="006621E8" w:rsidRPr="00442802" w:rsidRDefault="00D5623F">
            <w:pPr>
              <w:spacing w:after="0" w:line="259" w:lineRule="auto"/>
              <w:ind w:left="109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Sy. Nos.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B01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Village </w:t>
            </w:r>
          </w:p>
        </w:tc>
      </w:tr>
      <w:tr w:rsidR="00442802" w:rsidRPr="00442802" w14:paraId="67FC6350" w14:textId="77777777" w:rsidTr="00067E15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269" w14:textId="77777777" w:rsidR="006621E8" w:rsidRPr="00442802" w:rsidRDefault="00D5623F">
            <w:pPr>
              <w:spacing w:after="0" w:line="259" w:lineRule="auto"/>
              <w:ind w:left="0" w:right="226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071B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Phase I,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8328" w14:textId="77777777" w:rsidR="006621E8" w:rsidRPr="00442802" w:rsidRDefault="00D5623F">
            <w:pPr>
              <w:spacing w:after="0" w:line="259" w:lineRule="auto"/>
              <w:ind w:left="107" w:firstLine="0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Mehta &amp; Modi Homes/ </w:t>
            </w:r>
            <w:proofErr w:type="spellStart"/>
            <w:r w:rsidRPr="00442802">
              <w:rPr>
                <w:color w:val="auto"/>
              </w:rPr>
              <w:t>Silveroak</w:t>
            </w:r>
            <w:proofErr w:type="spellEnd"/>
            <w:r w:rsidRPr="00442802">
              <w:rPr>
                <w:color w:val="auto"/>
              </w:rPr>
              <w:t xml:space="preserve"> Realty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26230" w14:textId="77777777" w:rsidR="006621E8" w:rsidRPr="00442802" w:rsidRDefault="00D5623F">
            <w:pPr>
              <w:spacing w:after="0" w:line="259" w:lineRule="auto"/>
              <w:ind w:left="108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SOBI or SOR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D77F2" w14:textId="77777777" w:rsidR="006621E8" w:rsidRPr="00442802" w:rsidRDefault="006621E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54B5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35 to 39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7CC4" w14:textId="77777777" w:rsidR="006621E8" w:rsidRPr="00442802" w:rsidRDefault="00D5623F">
            <w:pPr>
              <w:spacing w:after="0" w:line="259" w:lineRule="auto"/>
              <w:ind w:left="107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 </w:t>
            </w:r>
          </w:p>
        </w:tc>
      </w:tr>
      <w:tr w:rsidR="00442802" w:rsidRPr="00442802" w14:paraId="76611EA9" w14:textId="77777777" w:rsidTr="00067E15"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46B" w14:textId="77777777" w:rsidR="006621E8" w:rsidRPr="00442802" w:rsidRDefault="00D5623F">
            <w:pPr>
              <w:spacing w:after="0" w:line="259" w:lineRule="auto"/>
              <w:ind w:left="0" w:right="226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FD56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Phase II,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EBC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Mehta &amp; Modi Homes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3FAC1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SOBII SOR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78A64" w14:textId="77777777" w:rsidR="006621E8" w:rsidRPr="00442802" w:rsidRDefault="00D5623F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or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4B9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291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213D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7E41296" w14:textId="77777777" w:rsidTr="00067E15">
        <w:trPr>
          <w:trHeight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4331" w14:textId="77777777" w:rsidR="006621E8" w:rsidRPr="00442802" w:rsidRDefault="00D5623F">
            <w:pPr>
              <w:spacing w:after="0" w:line="259" w:lineRule="auto"/>
              <w:ind w:left="0" w:right="226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63C7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Phase III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CE0" w14:textId="77777777" w:rsidR="006621E8" w:rsidRPr="00442802" w:rsidRDefault="00D5623F">
            <w:pPr>
              <w:spacing w:after="0" w:line="259" w:lineRule="auto"/>
              <w:ind w:left="109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Mehta &amp; Modi Homes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1676E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SOBIII </w:t>
            </w:r>
          </w:p>
          <w:p w14:paraId="6F89E30A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SOR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7EF0C" w14:textId="77777777" w:rsidR="006621E8" w:rsidRPr="00442802" w:rsidRDefault="00D5623F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442802">
              <w:rPr>
                <w:color w:val="auto"/>
              </w:rPr>
              <w:t xml:space="preserve">or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4EF0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30 to 55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424" w14:textId="77777777" w:rsidR="006621E8" w:rsidRPr="00442802" w:rsidRDefault="00D5623F">
            <w:pPr>
              <w:spacing w:after="0" w:line="259" w:lineRule="auto"/>
              <w:ind w:left="107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B925271" w14:textId="77777777" w:rsidTr="00067E15"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F3D" w14:textId="77777777" w:rsidR="006621E8" w:rsidRPr="00442802" w:rsidRDefault="00D5623F">
            <w:pPr>
              <w:spacing w:after="0" w:line="259" w:lineRule="auto"/>
              <w:ind w:left="0" w:right="226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A39" w14:textId="339943D8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>Villas at Silver Creek/Phase</w:t>
            </w:r>
            <w:r w:rsidR="00291BAE">
              <w:rPr>
                <w:color w:val="auto"/>
              </w:rPr>
              <w:t xml:space="preserve"> </w:t>
            </w:r>
            <w:r w:rsidRPr="00442802">
              <w:rPr>
                <w:color w:val="auto"/>
              </w:rPr>
              <w:t xml:space="preserve">VII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35FE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Mehta &amp; Modi Homes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9F71D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VSC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9E2F6" w14:textId="77777777" w:rsidR="006621E8" w:rsidRPr="00442802" w:rsidRDefault="00D5623F">
            <w:pPr>
              <w:spacing w:after="0" w:line="259" w:lineRule="auto"/>
              <w:ind w:left="0" w:right="-17" w:firstLine="0"/>
              <w:jc w:val="right"/>
              <w:rPr>
                <w:color w:val="auto"/>
              </w:rPr>
            </w:pPr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BF85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74 &amp; 75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4E72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53A76ED" w14:textId="77777777" w:rsidTr="00067E15">
        <w:trPr>
          <w:trHeight w:val="21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8986" w14:textId="535B0FFA" w:rsidR="006621E8" w:rsidRPr="00442802" w:rsidRDefault="00D5623F">
            <w:pPr>
              <w:spacing w:after="0" w:line="259" w:lineRule="auto"/>
              <w:ind w:left="0" w:right="226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5.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6AA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Bloomdale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818E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Kadakia &amp; Modi Housing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10B6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KNM 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DCDCB" w14:textId="77777777" w:rsidR="006621E8" w:rsidRPr="00442802" w:rsidRDefault="006621E8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6A6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1139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718" w14:textId="77777777" w:rsidR="006621E8" w:rsidRPr="00442802" w:rsidRDefault="00D5623F">
            <w:pPr>
              <w:spacing w:after="0" w:line="259" w:lineRule="auto"/>
              <w:ind w:left="108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Shamirpet</w:t>
            </w:r>
            <w:proofErr w:type="spellEnd"/>
            <w:r w:rsidRPr="00442802">
              <w:rPr>
                <w:color w:val="auto"/>
              </w:rPr>
              <w:t xml:space="preserve">  </w:t>
            </w:r>
          </w:p>
        </w:tc>
      </w:tr>
      <w:tr w:rsidR="00442802" w:rsidRPr="00442802" w14:paraId="308B0A56" w14:textId="77777777" w:rsidTr="00067E15">
        <w:tblPrEx>
          <w:tblCellMar>
            <w:left w:w="107" w:type="dxa"/>
            <w:right w:w="60" w:type="dxa"/>
          </w:tblCellMar>
        </w:tblPrEx>
        <w:trPr>
          <w:trHeight w:val="24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D97D" w14:textId="77777777" w:rsidR="006621E8" w:rsidRPr="00442802" w:rsidRDefault="00D5623F">
            <w:pPr>
              <w:spacing w:after="0" w:line="259" w:lineRule="auto"/>
              <w:ind w:left="0" w:right="27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6.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0E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Homes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325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&amp; Modi Constructions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E57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MNM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75E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128, 129, 132 - 136,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E19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Rampally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33F284B1" w14:textId="77777777" w:rsidTr="00067E15">
        <w:tblPrEx>
          <w:tblCellMar>
            <w:left w:w="107" w:type="dxa"/>
            <w:right w:w="60" w:type="dxa"/>
          </w:tblCellMar>
        </w:tblPrEx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417C" w14:textId="77777777" w:rsidR="006621E8" w:rsidRPr="00442802" w:rsidRDefault="00D5623F">
            <w:pPr>
              <w:spacing w:after="0" w:line="259" w:lineRule="auto"/>
              <w:ind w:left="0" w:right="27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7.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0D6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Residency (Phase I)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28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Builders 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BF1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PMRI 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D2D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176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F2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Nagaram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BCB9B18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533D" w14:textId="77777777" w:rsidR="006621E8" w:rsidRPr="00442802" w:rsidRDefault="00D5623F">
            <w:pPr>
              <w:spacing w:after="0" w:line="259" w:lineRule="auto"/>
              <w:ind w:left="0" w:right="27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8.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3C4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Residency (Phase </w:t>
            </w:r>
          </w:p>
          <w:p w14:paraId="44253A9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III)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FD9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Builders  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3772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PMRIII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7DD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 181, 182 &amp; 183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2CA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Nagaram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5439013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9CC" w14:textId="77777777" w:rsidR="006621E8" w:rsidRPr="00442802" w:rsidRDefault="00D5623F">
            <w:pPr>
              <w:spacing w:after="0" w:line="259" w:lineRule="auto"/>
              <w:ind w:left="0" w:right="27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lastRenderedPageBreak/>
              <w:t xml:space="preserve">9.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8E6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Avenue (Phase II)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992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Estates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31B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PMRII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680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233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EA2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Nagaram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27CC72BA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691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10.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55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Heights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32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Alpine Estates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ED1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MFH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AB1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1/1, 191, 2/1/1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C21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17F6C44F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1967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11.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861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Grande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A6F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B&amp; C Estates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918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BNC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5B9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2/1/1, 183, 184, 190 &amp; 191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D7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04EAB6B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C404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12.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CBE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Gardens Phase I &amp; II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5AA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Ventures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8A4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GMG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B3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93 to 95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735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7530F95B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5A1A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13.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5AF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gramStart"/>
            <w:r w:rsidRPr="00442802">
              <w:rPr>
                <w:color w:val="auto"/>
              </w:rPr>
              <w:t>Greenwood  Residency</w:t>
            </w:r>
            <w:proofErr w:type="gramEnd"/>
            <w:r w:rsidRPr="00442802">
              <w:rPr>
                <w:color w:val="auto"/>
              </w:rPr>
              <w:t xml:space="preserve"> Phase 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35B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Greenwood Estates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20C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GWE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1DA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202 to 206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563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708951E4" w14:textId="77777777" w:rsidTr="00067E15">
        <w:tblPrEx>
          <w:tblCellMar>
            <w:left w:w="107" w:type="dxa"/>
            <w:right w:w="60" w:type="dxa"/>
          </w:tblCellMar>
        </w:tblPrEx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A8C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14.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BA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gramStart"/>
            <w:r w:rsidRPr="00442802">
              <w:rPr>
                <w:color w:val="auto"/>
              </w:rPr>
              <w:t>Greenwood  Lakeside</w:t>
            </w:r>
            <w:proofErr w:type="gram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5E9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Greenwood Builders/ Villa Orchids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97A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GLS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7C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49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1B5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Yapral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251F0F0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E1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15.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09D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Methodist Complex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370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Builders Methodist Complex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0C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MBMC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A9D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5-9-189/190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0CC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Koti, Hyderabad </w:t>
            </w:r>
          </w:p>
        </w:tc>
      </w:tr>
      <w:tr w:rsidR="00442802" w:rsidRPr="00442802" w14:paraId="3FDC11A2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F749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16.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8C0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Vista Homes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C09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Vista Homes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FE6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VISTA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989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193, 194, 195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D26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Kushaiguda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222EC22B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3C61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17.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ED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Apartments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D2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Summit Builders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891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6D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290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CEC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C32835C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AF6E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18.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78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Estate (Phase II)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18A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Estates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B4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NE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A78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100/2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94C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Rampally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0344593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2B1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19.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9B1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Heights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B8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Heights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126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MFHOA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DC2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1/1, 191, 2/1/1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37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387E4E21" w14:textId="77777777" w:rsidTr="00067E15">
        <w:tblPrEx>
          <w:tblCellMar>
            <w:left w:w="107" w:type="dxa"/>
            <w:right w:w="60" w:type="dxa"/>
          </w:tblCellMar>
        </w:tblPrEx>
        <w:trPr>
          <w:trHeight w:val="56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68AA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20.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46F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Greenwood Residency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A74" w14:textId="77777777" w:rsidR="006621E8" w:rsidRPr="00442802" w:rsidRDefault="00D5623F">
            <w:pPr>
              <w:spacing w:after="0" w:line="259" w:lineRule="auto"/>
              <w:ind w:left="1" w:hanging="1"/>
              <w:rPr>
                <w:color w:val="auto"/>
              </w:rPr>
            </w:pPr>
            <w:r w:rsidRPr="00442802">
              <w:rPr>
                <w:color w:val="auto"/>
              </w:rPr>
              <w:t xml:space="preserve">Greenwood Residency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03D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GWEOA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195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202 to 206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FEB6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77CC57F4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22CD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21.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20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00E8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Silver Oak Bungalows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76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SOBOA 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289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35 to 39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5C0E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2CAF769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7CB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22.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963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Gardens Phase 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FB50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Gardens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35A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GMGOA/ </w:t>
            </w:r>
          </w:p>
          <w:p w14:paraId="31C84E3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GMGI 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369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93 to 95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246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7F8FA6C2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6B22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23.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D81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Gardens Phase II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8A94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Gulmohar Gardens Annexe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74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GMGIIOA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6C3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93 to 95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4A6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22768282" w14:textId="77777777" w:rsidTr="00067E15">
        <w:tblPrEx>
          <w:tblCellMar>
            <w:left w:w="107" w:type="dxa"/>
            <w:right w:w="60" w:type="dxa"/>
          </w:tblCellMar>
        </w:tblPrEx>
        <w:trPr>
          <w:trHeight w:val="20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543E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24.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A6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Villas at </w:t>
            </w:r>
            <w:proofErr w:type="spellStart"/>
            <w:r w:rsidRPr="00442802">
              <w:rPr>
                <w:color w:val="auto"/>
              </w:rPr>
              <w:t>Silvercreek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218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Villas at </w:t>
            </w:r>
            <w:proofErr w:type="spellStart"/>
            <w:r w:rsidRPr="00442802">
              <w:rPr>
                <w:color w:val="auto"/>
              </w:rPr>
              <w:t>Silvercreek</w:t>
            </w:r>
            <w:proofErr w:type="spellEnd"/>
            <w:r w:rsidRPr="00442802">
              <w:rPr>
                <w:color w:val="auto"/>
              </w:rPr>
              <w:t xml:space="preserve">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73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VSCOA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E7B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74 &amp; 75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B2FE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Cherlapally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17B8A02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6C99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25.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C5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Residency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288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Residency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31A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PMROA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F4D6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176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AC7" w14:textId="77777777" w:rsidR="006621E8" w:rsidRPr="00442802" w:rsidRDefault="00D5623F">
            <w:pPr>
              <w:spacing w:after="0" w:line="259" w:lineRule="auto"/>
              <w:ind w:left="2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Nagaram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70E8BBBE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FFD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26.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DEC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Avenue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79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Estates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2BE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F30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233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E5E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Nagaram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0E045101" w14:textId="77777777" w:rsidTr="00067E15">
        <w:tblPrEx>
          <w:tblCellMar>
            <w:left w:w="107" w:type="dxa"/>
            <w:right w:w="60" w:type="dxa"/>
          </w:tblCellMar>
        </w:tblPrEx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5186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27.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51E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Vista Homes 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F8A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Vista Homes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A74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VHOA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D35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193, 194, 195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B9E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Kushaiguda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BCB9E8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44AA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28.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1B8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Bloomdale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E7D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Bloomdale</w:t>
            </w:r>
            <w:proofErr w:type="spellEnd"/>
            <w:r w:rsidRPr="00442802">
              <w:rPr>
                <w:color w:val="auto"/>
              </w:rPr>
              <w:t xml:space="preserve">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FE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BOA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3F8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1139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D9E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Shamirpet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28679AA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930D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29.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51E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Homes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189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Homes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DEB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NHOA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7F6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128, 129, 132 - 136,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799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Rampally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72FA51F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E73C" w14:textId="77777777" w:rsidR="006621E8" w:rsidRPr="00442802" w:rsidRDefault="00D5623F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30.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ACF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Estate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FE4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Nilgiri</w:t>
            </w:r>
            <w:proofErr w:type="spellEnd"/>
            <w:r w:rsidRPr="00442802">
              <w:rPr>
                <w:color w:val="auto"/>
              </w:rPr>
              <w:t xml:space="preserve"> Estate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B7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NEOA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D62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100/2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A92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Rampally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291BAE" w:rsidRPr="00442802" w14:paraId="62E17491" w14:textId="77777777" w:rsidTr="00067E15">
        <w:tblPrEx>
          <w:tblCellMar>
            <w:left w:w="107" w:type="dxa"/>
            <w:right w:w="60" w:type="dxa"/>
          </w:tblCellMar>
        </w:tblPrEx>
        <w:trPr>
          <w:trHeight w:val="49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68D87" w14:textId="77777777" w:rsidR="00291BAE" w:rsidRPr="00442802" w:rsidRDefault="00291BAE">
            <w:pPr>
              <w:spacing w:after="0" w:line="259" w:lineRule="auto"/>
              <w:ind w:left="0" w:right="152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lastRenderedPageBreak/>
              <w:t xml:space="preserve">31.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03B00" w14:textId="77777777" w:rsidR="00291BAE" w:rsidRPr="00442802" w:rsidRDefault="00291BA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 Orchids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4495C" w14:textId="77777777" w:rsidR="00291BAE" w:rsidRPr="00442802" w:rsidRDefault="00291BA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 Orchids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F50DE" w14:textId="77777777" w:rsidR="00291BAE" w:rsidRPr="00442802" w:rsidRDefault="00291BA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VOCOA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E7240" w14:textId="77777777" w:rsidR="00291BAE" w:rsidRPr="00442802" w:rsidRDefault="00291BAE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4, 5, 6, 7, 8, 33 </w:t>
            </w:r>
            <w:proofErr w:type="gramStart"/>
            <w:r w:rsidRPr="00442802">
              <w:rPr>
                <w:color w:val="auto"/>
              </w:rPr>
              <w:t>&amp;  1</w:t>
            </w:r>
            <w:proofErr w:type="gramEnd"/>
            <w:r w:rsidRPr="00442802">
              <w:rPr>
                <w:color w:val="auto"/>
              </w:rPr>
              <w:t xml:space="preserve">, 3, 4, 5, </w:t>
            </w:r>
          </w:p>
          <w:p w14:paraId="0F7E5DFF" w14:textId="4FC1B9F8" w:rsidR="00291BAE" w:rsidRPr="00442802" w:rsidRDefault="00291BAE" w:rsidP="00766C66">
            <w:pPr>
              <w:spacing w:after="0" w:line="259" w:lineRule="auto"/>
              <w:ind w:left="1"/>
              <w:rPr>
                <w:color w:val="auto"/>
              </w:rPr>
            </w:pPr>
            <w:r w:rsidRPr="00442802">
              <w:rPr>
                <w:color w:val="auto"/>
              </w:rPr>
              <w:t xml:space="preserve">6, 7 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B3341" w14:textId="77777777" w:rsidR="00291BAE" w:rsidRPr="00442802" w:rsidRDefault="00291BAE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&amp; </w:t>
            </w:r>
          </w:p>
          <w:p w14:paraId="7DE8B129" w14:textId="2A99ECC7" w:rsidR="00291BAE" w:rsidRPr="00442802" w:rsidRDefault="00291BAE" w:rsidP="006950CA">
            <w:pPr>
              <w:spacing w:after="0" w:line="259" w:lineRule="auto"/>
              <w:ind w:left="1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Mahadevpur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662E050" w14:textId="77777777" w:rsidTr="00067E15">
        <w:tblPrEx>
          <w:tblCellMar>
            <w:left w:w="107" w:type="dxa"/>
            <w:right w:w="60" w:type="dxa"/>
          </w:tblCellMar>
        </w:tblPrEx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C34A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32.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EE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Grande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A52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Grande Owners Association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230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MFGOA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B24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863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5C9D362A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4716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33.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F1A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Mayflower Park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BA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Properties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71E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MFP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9F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174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0A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Mallapur </w:t>
            </w:r>
          </w:p>
        </w:tc>
      </w:tr>
      <w:tr w:rsidR="00442802" w:rsidRPr="00442802" w14:paraId="0494A872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DEC0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34.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180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- NA -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D22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Properties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2DE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MPPL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45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F9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Ranigunj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67FBCE05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02D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35.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F21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- NA -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59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Housing </w:t>
            </w:r>
            <w:proofErr w:type="spellStart"/>
            <w:r w:rsidRPr="00442802">
              <w:rPr>
                <w:color w:val="auto"/>
              </w:rPr>
              <w:t>Pvt.</w:t>
            </w:r>
            <w:proofErr w:type="spellEnd"/>
            <w:r w:rsidRPr="00442802">
              <w:rPr>
                <w:color w:val="auto"/>
              </w:rPr>
              <w:t xml:space="preserve"> Ltd.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96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MHPL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41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18F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Ranigunj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0914E1C1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787F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36.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827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- NA -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0EE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Summit Sales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1C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SSLLP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546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A9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Ranigunj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469850C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D02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37.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96E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Serene Farms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12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Modi </w:t>
            </w:r>
            <w:proofErr w:type="gramStart"/>
            <w:r w:rsidRPr="00442802">
              <w:rPr>
                <w:color w:val="auto"/>
              </w:rPr>
              <w:t>Farm House</w:t>
            </w:r>
            <w:proofErr w:type="gramEnd"/>
            <w:r w:rsidRPr="00442802">
              <w:rPr>
                <w:color w:val="auto"/>
              </w:rPr>
              <w:t xml:space="preserve"> (Hyderabad)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3E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MFHLLP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65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44, 46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428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Yenkapally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78B65FAD" w14:textId="77777777" w:rsidTr="00067E15">
        <w:tblPrEx>
          <w:tblCellMar>
            <w:left w:w="107" w:type="dxa"/>
            <w:right w:w="60" w:type="dxa"/>
          </w:tblCellMar>
        </w:tblPrEx>
        <w:trPr>
          <w:trHeight w:val="28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9D4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38.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3E5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Serene Farms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25C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Serene Constructions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181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SCLLP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BB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44, 46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CFE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Yenkapally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743385F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67BD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39.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62C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Serene Farms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363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Serene Clubs &amp; Resorts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D5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SCRLLP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A25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44, 46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A6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Yenkapally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24A88EF2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6728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40.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50C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-NA-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EE2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>Modi Realty (</w:t>
            </w:r>
            <w:proofErr w:type="spellStart"/>
            <w:r w:rsidRPr="00442802">
              <w:rPr>
                <w:color w:val="auto"/>
              </w:rPr>
              <w:t>Siddipet</w:t>
            </w:r>
            <w:proofErr w:type="spellEnd"/>
            <w:r w:rsidRPr="00442802">
              <w:rPr>
                <w:color w:val="auto"/>
              </w:rPr>
              <w:t xml:space="preserve">)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FA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MRSLLP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C8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2013, 2014 &amp; 2016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FB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Siddipet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47BB3362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AE0E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41.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4E9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 Orchids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BCDF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 Orchids LLP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76C6" w14:textId="77777777" w:rsidR="006621E8" w:rsidRPr="00442802" w:rsidRDefault="00D5623F">
            <w:pPr>
              <w:spacing w:after="0" w:line="259" w:lineRule="auto"/>
              <w:ind w:left="1" w:firstLine="1"/>
              <w:rPr>
                <w:color w:val="auto"/>
              </w:rPr>
            </w:pPr>
            <w:r w:rsidRPr="00442802">
              <w:rPr>
                <w:color w:val="auto"/>
              </w:rPr>
              <w:t xml:space="preserve">VOCLLP/ VOC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79D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4, 5, 6, 7, 8, 33 </w:t>
            </w:r>
            <w:proofErr w:type="gramStart"/>
            <w:r w:rsidRPr="00442802">
              <w:rPr>
                <w:color w:val="auto"/>
              </w:rPr>
              <w:t>&amp;  1</w:t>
            </w:r>
            <w:proofErr w:type="gramEnd"/>
            <w:r w:rsidRPr="00442802">
              <w:rPr>
                <w:color w:val="auto"/>
              </w:rPr>
              <w:t xml:space="preserve">, 3, 4, 5, </w:t>
            </w:r>
          </w:p>
          <w:p w14:paraId="1A354817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6, 7 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94D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&amp; </w:t>
            </w:r>
          </w:p>
          <w:p w14:paraId="793D8243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Mahadevpur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1A8BFF60" w14:textId="77777777" w:rsidTr="00067E15">
        <w:tblPrEx>
          <w:tblCellMar>
            <w:left w:w="107" w:type="dxa"/>
            <w:right w:w="60" w:type="dxa"/>
          </w:tblCellMar>
        </w:tblPrEx>
        <w:trPr>
          <w:trHeight w:val="56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17EE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42.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03C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Villa Orchids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3FCF" w14:textId="77777777" w:rsidR="006621E8" w:rsidRPr="00442802" w:rsidRDefault="00D562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Sri Venkataramana Constructions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E9D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SVRC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26C8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4, 5, 6, 7, 8, 33 </w:t>
            </w:r>
            <w:proofErr w:type="gramStart"/>
            <w:r w:rsidRPr="00442802">
              <w:rPr>
                <w:color w:val="auto"/>
              </w:rPr>
              <w:t>&amp;  1</w:t>
            </w:r>
            <w:proofErr w:type="gramEnd"/>
            <w:r w:rsidRPr="00442802">
              <w:rPr>
                <w:color w:val="auto"/>
              </w:rPr>
              <w:t xml:space="preserve">, 3, 4, 5, 6, 7 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AC69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Kowkur</w:t>
            </w:r>
            <w:proofErr w:type="spellEnd"/>
            <w:r w:rsidRPr="00442802">
              <w:rPr>
                <w:color w:val="auto"/>
              </w:rPr>
              <w:t xml:space="preserve"> &amp; </w:t>
            </w:r>
          </w:p>
          <w:p w14:paraId="49E613A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Mahadevpur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5132D8E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D155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43.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59F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Aakar Asha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E38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Aakar Asha Hospital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B5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AAH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D3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9126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Kukatpally </w:t>
            </w:r>
          </w:p>
        </w:tc>
      </w:tr>
      <w:tr w:rsidR="00442802" w:rsidRPr="00442802" w14:paraId="1D6EC553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6C1" w14:textId="77777777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 xml:space="preserve">44.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9F9C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Centre for </w:t>
            </w:r>
            <w:proofErr w:type="spellStart"/>
            <w:r w:rsidRPr="00442802">
              <w:rPr>
                <w:color w:val="auto"/>
              </w:rPr>
              <w:t>Thalasemia</w:t>
            </w:r>
            <w:proofErr w:type="spellEnd"/>
            <w:r w:rsidRPr="00442802">
              <w:rPr>
                <w:color w:val="auto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0D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proofErr w:type="spellStart"/>
            <w:r w:rsidRPr="00442802">
              <w:rPr>
                <w:color w:val="auto"/>
              </w:rPr>
              <w:t>Tapadia</w:t>
            </w:r>
            <w:proofErr w:type="spellEnd"/>
            <w:r w:rsidRPr="00442802">
              <w:rPr>
                <w:color w:val="auto"/>
              </w:rPr>
              <w:t xml:space="preserve"> &amp; Modi Medical Foundation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6DC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CTH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E39B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97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 </w:t>
            </w:r>
          </w:p>
        </w:tc>
      </w:tr>
      <w:tr w:rsidR="00442802" w:rsidRPr="00442802" w14:paraId="58EF0AA3" w14:textId="77777777" w:rsidTr="00067E15">
        <w:tblPrEx>
          <w:tblCellMar>
            <w:left w:w="107" w:type="dxa"/>
            <w:right w:w="60" w:type="dxa"/>
          </w:tblCellMar>
        </w:tblPrEx>
        <w:trPr>
          <w:trHeight w:val="2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B5B2" w14:textId="670EE3FC" w:rsidR="006621E8" w:rsidRPr="00442802" w:rsidRDefault="00D5623F">
            <w:pPr>
              <w:spacing w:after="0" w:line="259" w:lineRule="auto"/>
              <w:ind w:left="0" w:right="121" w:firstLine="0"/>
              <w:jc w:val="center"/>
              <w:rPr>
                <w:color w:val="auto"/>
              </w:rPr>
            </w:pPr>
            <w:r w:rsidRPr="00442802">
              <w:rPr>
                <w:color w:val="auto"/>
              </w:rPr>
              <w:t>4</w:t>
            </w:r>
            <w:r w:rsidR="00A1455F">
              <w:rPr>
                <w:color w:val="auto"/>
              </w:rPr>
              <w:t>5</w:t>
            </w:r>
            <w:r w:rsidRPr="00442802">
              <w:rPr>
                <w:color w:val="auto"/>
              </w:rPr>
              <w:t xml:space="preserve">. 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1DC4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Paramount Hill County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D991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Matrix Recon 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8922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PHC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820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NA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73F" w14:textId="77777777" w:rsidR="006621E8" w:rsidRPr="00442802" w:rsidRDefault="00D5623F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42802">
              <w:rPr>
                <w:color w:val="auto"/>
              </w:rPr>
              <w:t xml:space="preserve">Kondapur </w:t>
            </w:r>
          </w:p>
        </w:tc>
      </w:tr>
    </w:tbl>
    <w:p w14:paraId="43A7B618" w14:textId="3DF9CBA1" w:rsidR="006621E8" w:rsidRPr="00442802" w:rsidRDefault="00D5623F" w:rsidP="00291BAE">
      <w:pPr>
        <w:spacing w:after="80" w:line="259" w:lineRule="auto"/>
        <w:ind w:left="0" w:firstLine="0"/>
        <w:rPr>
          <w:color w:val="auto"/>
        </w:rPr>
      </w:pPr>
      <w:r w:rsidRPr="00442802">
        <w:rPr>
          <w:color w:val="auto"/>
          <w:sz w:val="14"/>
        </w:rPr>
        <w:t xml:space="preserve"> </w:t>
      </w:r>
      <w:r w:rsidRPr="00442802">
        <w:rPr>
          <w:color w:val="auto"/>
        </w:rPr>
        <w:t xml:space="preserve">Note: Avoid using the following  </w:t>
      </w:r>
    </w:p>
    <w:p w14:paraId="14019A3A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MMH for Mehta &amp; Modi Homes </w:t>
      </w:r>
    </w:p>
    <w:p w14:paraId="1C865EF1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SOB VII for Villas at </w:t>
      </w:r>
      <w:proofErr w:type="spellStart"/>
      <w:r w:rsidRPr="00442802">
        <w:rPr>
          <w:color w:val="auto"/>
        </w:rPr>
        <w:t>Silvercreek</w:t>
      </w:r>
      <w:proofErr w:type="spellEnd"/>
      <w:r w:rsidRPr="00442802">
        <w:rPr>
          <w:color w:val="auto"/>
        </w:rPr>
        <w:t xml:space="preserve"> </w:t>
      </w:r>
    </w:p>
    <w:p w14:paraId="69F4FC0B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PMA or PME for Paramount Avenues </w:t>
      </w:r>
    </w:p>
    <w:p w14:paraId="7676308C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MFG </w:t>
      </w:r>
      <w:proofErr w:type="gramStart"/>
      <w:r w:rsidRPr="00442802">
        <w:rPr>
          <w:color w:val="auto"/>
        </w:rPr>
        <w:t>for  BNC</w:t>
      </w:r>
      <w:proofErr w:type="gramEnd"/>
      <w:r w:rsidRPr="00442802">
        <w:rPr>
          <w:color w:val="auto"/>
        </w:rPr>
        <w:t xml:space="preserve"> </w:t>
      </w:r>
    </w:p>
    <w:p w14:paraId="2F31630C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MRMLLP for AGH. </w:t>
      </w:r>
    </w:p>
    <w:p w14:paraId="14B18453" w14:textId="77777777" w:rsidR="006621E8" w:rsidRPr="00442802" w:rsidRDefault="00D5623F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MRMLLP for GMR </w:t>
      </w:r>
    </w:p>
    <w:p w14:paraId="57BC8E6D" w14:textId="77777777" w:rsidR="00880AA3" w:rsidRDefault="00D5623F" w:rsidP="00880AA3">
      <w:pPr>
        <w:numPr>
          <w:ilvl w:val="0"/>
          <w:numId w:val="1"/>
        </w:numPr>
        <w:ind w:hanging="360"/>
        <w:rPr>
          <w:color w:val="auto"/>
        </w:rPr>
      </w:pPr>
      <w:r w:rsidRPr="00442802">
        <w:rPr>
          <w:color w:val="auto"/>
        </w:rPr>
        <w:t xml:space="preserve">PME – for PMRII </w:t>
      </w:r>
    </w:p>
    <w:p w14:paraId="2E86225B" w14:textId="74075108" w:rsidR="006621E8" w:rsidRPr="00880AA3" w:rsidRDefault="00D5623F" w:rsidP="00880AA3">
      <w:pPr>
        <w:numPr>
          <w:ilvl w:val="0"/>
          <w:numId w:val="1"/>
        </w:numPr>
        <w:ind w:hanging="360"/>
        <w:rPr>
          <w:color w:val="auto"/>
        </w:rPr>
      </w:pPr>
      <w:r w:rsidRPr="00880AA3">
        <w:rPr>
          <w:color w:val="auto"/>
        </w:rPr>
        <w:t xml:space="preserve">Syngene Square for </w:t>
      </w:r>
      <w:proofErr w:type="spellStart"/>
      <w:r w:rsidRPr="00880AA3">
        <w:rPr>
          <w:color w:val="auto"/>
        </w:rPr>
        <w:t>Genopolis</w:t>
      </w:r>
      <w:proofErr w:type="spellEnd"/>
      <w:r w:rsidRPr="00880AA3">
        <w:rPr>
          <w:color w:val="auto"/>
        </w:rPr>
        <w:t xml:space="preserve">  </w:t>
      </w:r>
    </w:p>
    <w:sectPr w:rsidR="006621E8" w:rsidRPr="00880AA3" w:rsidSect="007A4055">
      <w:footerReference w:type="even" r:id="rId7"/>
      <w:footerReference w:type="default" r:id="rId8"/>
      <w:footerReference w:type="first" r:id="rId9"/>
      <w:pgSz w:w="16838" w:h="11906" w:orient="landscape"/>
      <w:pgMar w:top="571" w:right="2901" w:bottom="1418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854C" w14:textId="77777777" w:rsidR="0059462F" w:rsidRDefault="0059462F">
      <w:pPr>
        <w:spacing w:after="0" w:line="240" w:lineRule="auto"/>
      </w:pPr>
      <w:r>
        <w:separator/>
      </w:r>
    </w:p>
  </w:endnote>
  <w:endnote w:type="continuationSeparator" w:id="0">
    <w:p w14:paraId="61D1BC56" w14:textId="77777777" w:rsidR="0059462F" w:rsidRDefault="0059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1F42" w14:textId="77777777" w:rsidR="006621E8" w:rsidRDefault="00D5623F">
    <w:pPr>
      <w:spacing w:after="0" w:line="259" w:lineRule="auto"/>
      <w:ind w:left="1792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 w:rsidR="006621E8">
        <w:t>5</w:t>
      </w:r>
    </w:fldSimple>
    <w:r>
      <w:t xml:space="preserve"> </w:t>
    </w:r>
  </w:p>
  <w:p w14:paraId="4A85272E" w14:textId="77777777" w:rsidR="006621E8" w:rsidRDefault="00D5623F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25DD" w14:textId="77777777" w:rsidR="006621E8" w:rsidRDefault="00D5623F">
    <w:pPr>
      <w:spacing w:after="0" w:line="259" w:lineRule="auto"/>
      <w:ind w:left="1792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 w:rsidR="006621E8">
        <w:t>5</w:t>
      </w:r>
    </w:fldSimple>
    <w:r>
      <w:t xml:space="preserve"> </w:t>
    </w:r>
  </w:p>
  <w:p w14:paraId="3293598A" w14:textId="77777777" w:rsidR="006621E8" w:rsidRDefault="00D5623F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ADBD" w14:textId="77777777" w:rsidR="006621E8" w:rsidRDefault="00D5623F">
    <w:pPr>
      <w:spacing w:after="0" w:line="259" w:lineRule="auto"/>
      <w:ind w:left="1792" w:firstLine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 w:rsidR="006621E8">
        <w:t>5</w:t>
      </w:r>
    </w:fldSimple>
    <w:r>
      <w:t xml:space="preserve"> </w:t>
    </w:r>
  </w:p>
  <w:p w14:paraId="748E1F0C" w14:textId="77777777" w:rsidR="006621E8" w:rsidRDefault="00D5623F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6A58" w14:textId="77777777" w:rsidR="0059462F" w:rsidRDefault="0059462F">
      <w:pPr>
        <w:spacing w:after="0" w:line="240" w:lineRule="auto"/>
      </w:pPr>
      <w:r>
        <w:separator/>
      </w:r>
    </w:p>
  </w:footnote>
  <w:footnote w:type="continuationSeparator" w:id="0">
    <w:p w14:paraId="6E0E0609" w14:textId="77777777" w:rsidR="0059462F" w:rsidRDefault="0059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2D4"/>
    <w:multiLevelType w:val="hybridMultilevel"/>
    <w:tmpl w:val="01A0CB9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E3686"/>
    <w:multiLevelType w:val="hybridMultilevel"/>
    <w:tmpl w:val="E2F09B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3FA5"/>
    <w:multiLevelType w:val="hybridMultilevel"/>
    <w:tmpl w:val="A56CA1F2"/>
    <w:lvl w:ilvl="0" w:tplc="32847612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87CA3"/>
    <w:multiLevelType w:val="hybridMultilevel"/>
    <w:tmpl w:val="8EFCC1F6"/>
    <w:lvl w:ilvl="0" w:tplc="75D260B6">
      <w:start w:val="1"/>
      <w:numFmt w:val="low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C4F9C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BE8C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2BBF4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606C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C4C22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F9E0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A4AA0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C8454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129AC"/>
    <w:multiLevelType w:val="hybridMultilevel"/>
    <w:tmpl w:val="557CE842"/>
    <w:lvl w:ilvl="0" w:tplc="919697C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199943">
    <w:abstractNumId w:val="3"/>
  </w:num>
  <w:num w:numId="2" w16cid:durableId="17200368">
    <w:abstractNumId w:val="4"/>
  </w:num>
  <w:num w:numId="3" w16cid:durableId="1778400685">
    <w:abstractNumId w:val="2"/>
  </w:num>
  <w:num w:numId="4" w16cid:durableId="733165832">
    <w:abstractNumId w:val="1"/>
  </w:num>
  <w:num w:numId="5" w16cid:durableId="5843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E8"/>
    <w:rsid w:val="00067E15"/>
    <w:rsid w:val="000A1277"/>
    <w:rsid w:val="000D269B"/>
    <w:rsid w:val="00147DCC"/>
    <w:rsid w:val="001E6EB9"/>
    <w:rsid w:val="00291BAE"/>
    <w:rsid w:val="002B3D14"/>
    <w:rsid w:val="00300357"/>
    <w:rsid w:val="003074B2"/>
    <w:rsid w:val="00373609"/>
    <w:rsid w:val="00392218"/>
    <w:rsid w:val="003B0575"/>
    <w:rsid w:val="003C416F"/>
    <w:rsid w:val="0043708E"/>
    <w:rsid w:val="00442529"/>
    <w:rsid w:val="00442802"/>
    <w:rsid w:val="00447889"/>
    <w:rsid w:val="00455608"/>
    <w:rsid w:val="004A3701"/>
    <w:rsid w:val="00564046"/>
    <w:rsid w:val="00570328"/>
    <w:rsid w:val="00577636"/>
    <w:rsid w:val="0059462F"/>
    <w:rsid w:val="005E7333"/>
    <w:rsid w:val="006360BD"/>
    <w:rsid w:val="006621E8"/>
    <w:rsid w:val="006C6E82"/>
    <w:rsid w:val="007363C9"/>
    <w:rsid w:val="00782747"/>
    <w:rsid w:val="007A4055"/>
    <w:rsid w:val="007C6698"/>
    <w:rsid w:val="007F4ED1"/>
    <w:rsid w:val="00880AA3"/>
    <w:rsid w:val="008E019C"/>
    <w:rsid w:val="0090228F"/>
    <w:rsid w:val="0099232B"/>
    <w:rsid w:val="009B50BA"/>
    <w:rsid w:val="009E1E8F"/>
    <w:rsid w:val="009F1BBE"/>
    <w:rsid w:val="00A1455F"/>
    <w:rsid w:val="00A219E3"/>
    <w:rsid w:val="00A6511E"/>
    <w:rsid w:val="00A808B4"/>
    <w:rsid w:val="00A91EDF"/>
    <w:rsid w:val="00A95270"/>
    <w:rsid w:val="00AA281A"/>
    <w:rsid w:val="00AE24C5"/>
    <w:rsid w:val="00AE6E14"/>
    <w:rsid w:val="00AE73B9"/>
    <w:rsid w:val="00B247EE"/>
    <w:rsid w:val="00B333BF"/>
    <w:rsid w:val="00B82703"/>
    <w:rsid w:val="00C73815"/>
    <w:rsid w:val="00C92EC8"/>
    <w:rsid w:val="00C93B41"/>
    <w:rsid w:val="00C957FB"/>
    <w:rsid w:val="00CD34F2"/>
    <w:rsid w:val="00D3528B"/>
    <w:rsid w:val="00D54924"/>
    <w:rsid w:val="00D5623F"/>
    <w:rsid w:val="00D96DE5"/>
    <w:rsid w:val="00E64B22"/>
    <w:rsid w:val="00E97DEC"/>
    <w:rsid w:val="00F42E3B"/>
    <w:rsid w:val="00F51E8B"/>
    <w:rsid w:val="00F5429B"/>
    <w:rsid w:val="00F56F2C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96EB"/>
  <w15:docId w15:val="{55F25324-6538-46D6-8176-CADF4136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1BAE"/>
    <w:pPr>
      <w:ind w:left="720"/>
      <w:contextualSpacing/>
    </w:pPr>
  </w:style>
  <w:style w:type="paragraph" w:styleId="Revision">
    <w:name w:val="Revision"/>
    <w:hidden/>
    <w:uiPriority w:val="99"/>
    <w:semiHidden/>
    <w:rsid w:val="009E1E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Intl memo no. 901-37-N - Short forms of projects dt 3-10-23.doc</vt:lpstr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Intl memo no. 901-37-N - Short forms of projects dt 3-10-23.doc</dc:title>
  <dc:subject/>
  <dc:creator>aruna</dc:creator>
  <cp:keywords/>
  <cp:lastModifiedBy>aruna mppl</cp:lastModifiedBy>
  <cp:revision>2</cp:revision>
  <cp:lastPrinted>2025-05-10T09:02:00Z</cp:lastPrinted>
  <dcterms:created xsi:type="dcterms:W3CDTF">2025-05-10T09:04:00Z</dcterms:created>
  <dcterms:modified xsi:type="dcterms:W3CDTF">2025-05-10T09:04:00Z</dcterms:modified>
</cp:coreProperties>
</file>