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59231" w14:textId="26D9D06B" w:rsidR="00B44770" w:rsidRDefault="00000000" w:rsidP="00B44770">
      <w:pPr>
        <w:pStyle w:val="BodyText"/>
        <w:tabs>
          <w:tab w:val="left" w:pos="6624"/>
        </w:tabs>
        <w:ind w:left="0"/>
      </w:pPr>
      <w:r>
        <w:t>Internal Memo no. 912/161/</w:t>
      </w:r>
      <w:r w:rsidR="003C73C2">
        <w:t>B</w:t>
      </w:r>
      <w:r>
        <w:t>– construction</w:t>
      </w:r>
      <w:r>
        <w:tab/>
      </w:r>
      <w:r w:rsidR="00B00D87">
        <w:tab/>
      </w:r>
      <w:r>
        <w:t>Date:</w:t>
      </w:r>
      <w:r>
        <w:rPr>
          <w:spacing w:val="-15"/>
        </w:rPr>
        <w:t xml:space="preserve"> </w:t>
      </w:r>
      <w:r>
        <w:t>1</w:t>
      </w:r>
      <w:r w:rsidR="00B00D87">
        <w:t>3</w:t>
      </w:r>
      <w:r>
        <w:t xml:space="preserve">-05-2025 </w:t>
      </w:r>
    </w:p>
    <w:p w14:paraId="35B2968D" w14:textId="2D0A1868" w:rsidR="00B44770" w:rsidRDefault="00000000" w:rsidP="00B44770">
      <w:pPr>
        <w:pStyle w:val="BodyText"/>
        <w:tabs>
          <w:tab w:val="left" w:pos="6624"/>
        </w:tabs>
        <w:ind w:left="0"/>
      </w:pPr>
      <w:r>
        <w:t xml:space="preserve"> </w:t>
      </w:r>
    </w:p>
    <w:p w14:paraId="060F605E" w14:textId="77777777" w:rsidR="00B44770" w:rsidRDefault="00B44770" w:rsidP="00B44770">
      <w:pPr>
        <w:pStyle w:val="BodyText"/>
        <w:tabs>
          <w:tab w:val="left" w:pos="6624"/>
        </w:tabs>
        <w:ind w:left="0"/>
      </w:pPr>
    </w:p>
    <w:p w14:paraId="23F628AD" w14:textId="2EFEF525" w:rsidR="00363910" w:rsidRDefault="00B44770" w:rsidP="00B44770">
      <w:pPr>
        <w:pStyle w:val="BodyText"/>
        <w:tabs>
          <w:tab w:val="left" w:pos="6624"/>
        </w:tabs>
        <w:ind w:left="0"/>
      </w:pPr>
      <w:r>
        <w:t xml:space="preserve">Subject: </w:t>
      </w:r>
      <w:r w:rsidR="00000000">
        <w:t>Guidelines for ordering</w:t>
      </w:r>
      <w:r w:rsidR="00000000">
        <w:rPr>
          <w:spacing w:val="-1"/>
        </w:rPr>
        <w:t xml:space="preserve"> </w:t>
      </w:r>
      <w:r w:rsidR="00000000">
        <w:t>Adhesive for Tiles/Granite fixing works.</w:t>
      </w:r>
    </w:p>
    <w:p w14:paraId="3583403A" w14:textId="77777777" w:rsidR="00363910" w:rsidRDefault="00000000" w:rsidP="00B44770">
      <w:pPr>
        <w:pStyle w:val="BodyText"/>
        <w:ind w:left="0"/>
      </w:pPr>
      <w:r>
        <w:t>Keywords:</w:t>
      </w:r>
      <w:r>
        <w:rPr>
          <w:spacing w:val="-13"/>
        </w:rPr>
        <w:t xml:space="preserve"> </w:t>
      </w:r>
      <w:r>
        <w:t>Adhesive</w:t>
      </w:r>
      <w:r>
        <w:rPr>
          <w:spacing w:val="-3"/>
        </w:rPr>
        <w:t xml:space="preserve"> </w:t>
      </w:r>
      <w:r>
        <w:t xml:space="preserve">flooring, wall </w:t>
      </w:r>
      <w:r>
        <w:rPr>
          <w:spacing w:val="-2"/>
        </w:rPr>
        <w:t>cladding</w:t>
      </w:r>
    </w:p>
    <w:p w14:paraId="0743C093" w14:textId="77777777" w:rsidR="00363910" w:rsidRDefault="00363910" w:rsidP="00B44770">
      <w:pPr>
        <w:pStyle w:val="BodyText"/>
        <w:ind w:left="0"/>
      </w:pPr>
    </w:p>
    <w:p w14:paraId="4D3F702A" w14:textId="6BEF61BC" w:rsidR="00363910" w:rsidRPr="00B44770" w:rsidRDefault="00000000" w:rsidP="00B44770">
      <w:pPr>
        <w:pStyle w:val="ListParagraph"/>
        <w:numPr>
          <w:ilvl w:val="0"/>
          <w:numId w:val="4"/>
        </w:numPr>
        <w:tabs>
          <w:tab w:val="left" w:pos="503"/>
        </w:tabs>
        <w:rPr>
          <w:sz w:val="24"/>
        </w:rPr>
      </w:pPr>
      <w:r w:rsidRPr="00B44770">
        <w:rPr>
          <w:sz w:val="24"/>
        </w:rPr>
        <w:t>Adhesive</w:t>
      </w:r>
      <w:r w:rsidRPr="00B44770">
        <w:rPr>
          <w:spacing w:val="-6"/>
          <w:sz w:val="24"/>
        </w:rPr>
        <w:t xml:space="preserve"> </w:t>
      </w:r>
      <w:r w:rsidRPr="00B44770">
        <w:rPr>
          <w:sz w:val="24"/>
        </w:rPr>
        <w:t>for</w:t>
      </w:r>
      <w:r w:rsidRPr="00B44770">
        <w:rPr>
          <w:spacing w:val="-1"/>
          <w:sz w:val="24"/>
        </w:rPr>
        <w:t xml:space="preserve"> </w:t>
      </w:r>
      <w:proofErr w:type="gramStart"/>
      <w:r w:rsidRPr="00B44770">
        <w:rPr>
          <w:sz w:val="24"/>
        </w:rPr>
        <w:t>fixing</w:t>
      </w:r>
      <w:r w:rsidRPr="00B44770">
        <w:rPr>
          <w:spacing w:val="-3"/>
          <w:sz w:val="24"/>
        </w:rPr>
        <w:t xml:space="preserve"> </w:t>
      </w:r>
      <w:r w:rsidRPr="00B44770">
        <w:rPr>
          <w:sz w:val="24"/>
        </w:rPr>
        <w:t>of</w:t>
      </w:r>
      <w:proofErr w:type="gramEnd"/>
      <w:r w:rsidRPr="00B44770">
        <w:rPr>
          <w:spacing w:val="-6"/>
          <w:sz w:val="24"/>
        </w:rPr>
        <w:t xml:space="preserve"> </w:t>
      </w:r>
      <w:r w:rsidRPr="00B44770">
        <w:rPr>
          <w:sz w:val="24"/>
        </w:rPr>
        <w:t>tiles</w:t>
      </w:r>
      <w:r w:rsidRPr="00B44770">
        <w:rPr>
          <w:spacing w:val="-6"/>
          <w:sz w:val="24"/>
        </w:rPr>
        <w:t xml:space="preserve"> </w:t>
      </w:r>
      <w:r w:rsidRPr="00B44770">
        <w:rPr>
          <w:sz w:val="24"/>
        </w:rPr>
        <w:t>and</w:t>
      </w:r>
      <w:r w:rsidRPr="00B44770">
        <w:rPr>
          <w:spacing w:val="-3"/>
          <w:sz w:val="24"/>
        </w:rPr>
        <w:t xml:space="preserve"> </w:t>
      </w:r>
      <w:r w:rsidRPr="00B44770">
        <w:rPr>
          <w:sz w:val="24"/>
        </w:rPr>
        <w:t>granite for</w:t>
      </w:r>
      <w:r w:rsidRPr="00B44770">
        <w:rPr>
          <w:spacing w:val="-3"/>
          <w:sz w:val="24"/>
        </w:rPr>
        <w:t xml:space="preserve"> </w:t>
      </w:r>
      <w:r w:rsidRPr="00B44770">
        <w:rPr>
          <w:sz w:val="24"/>
        </w:rPr>
        <w:t>floor,</w:t>
      </w:r>
      <w:r w:rsidRPr="00B44770">
        <w:rPr>
          <w:spacing w:val="-3"/>
          <w:sz w:val="24"/>
        </w:rPr>
        <w:t xml:space="preserve"> </w:t>
      </w:r>
      <w:r w:rsidRPr="00B44770">
        <w:rPr>
          <w:sz w:val="24"/>
        </w:rPr>
        <w:t>vertical</w:t>
      </w:r>
      <w:r w:rsidRPr="00B44770">
        <w:rPr>
          <w:spacing w:val="-3"/>
          <w:sz w:val="24"/>
        </w:rPr>
        <w:t xml:space="preserve"> </w:t>
      </w:r>
      <w:r w:rsidRPr="00B44770">
        <w:rPr>
          <w:sz w:val="24"/>
        </w:rPr>
        <w:t>surfaces</w:t>
      </w:r>
      <w:r w:rsidRPr="00B44770">
        <w:rPr>
          <w:spacing w:val="-3"/>
          <w:sz w:val="24"/>
        </w:rPr>
        <w:t xml:space="preserve"> </w:t>
      </w:r>
      <w:r w:rsidRPr="00B44770">
        <w:rPr>
          <w:sz w:val="24"/>
        </w:rPr>
        <w:t>and</w:t>
      </w:r>
      <w:r w:rsidRPr="00B44770">
        <w:rPr>
          <w:spacing w:val="-3"/>
          <w:sz w:val="24"/>
        </w:rPr>
        <w:t xml:space="preserve"> </w:t>
      </w:r>
      <w:r w:rsidRPr="00B44770">
        <w:rPr>
          <w:sz w:val="24"/>
        </w:rPr>
        <w:t>below</w:t>
      </w:r>
      <w:r w:rsidRPr="00B44770">
        <w:rPr>
          <w:spacing w:val="-3"/>
          <w:sz w:val="24"/>
        </w:rPr>
        <w:t xml:space="preserve"> </w:t>
      </w:r>
      <w:r w:rsidRPr="00B44770">
        <w:rPr>
          <w:sz w:val="24"/>
        </w:rPr>
        <w:t>lentils</w:t>
      </w:r>
      <w:r w:rsidRPr="00B44770">
        <w:rPr>
          <w:spacing w:val="-3"/>
          <w:sz w:val="24"/>
        </w:rPr>
        <w:t xml:space="preserve"> </w:t>
      </w:r>
      <w:proofErr w:type="gramStart"/>
      <w:r w:rsidRPr="00B44770">
        <w:rPr>
          <w:sz w:val="24"/>
        </w:rPr>
        <w:t>has</w:t>
      </w:r>
      <w:proofErr w:type="gramEnd"/>
      <w:r w:rsidRPr="00B44770">
        <w:rPr>
          <w:spacing w:val="-3"/>
          <w:sz w:val="24"/>
        </w:rPr>
        <w:t xml:space="preserve"> </w:t>
      </w:r>
      <w:r w:rsidRPr="00B44770">
        <w:rPr>
          <w:sz w:val="24"/>
        </w:rPr>
        <w:t xml:space="preserve">been </w:t>
      </w:r>
      <w:r w:rsidRPr="00B44770">
        <w:rPr>
          <w:spacing w:val="-2"/>
          <w:sz w:val="24"/>
        </w:rPr>
        <w:t>standardized.</w:t>
      </w:r>
    </w:p>
    <w:p w14:paraId="15BECDE8" w14:textId="77777777" w:rsidR="00363910" w:rsidRPr="00B44770" w:rsidRDefault="00000000" w:rsidP="00B44770">
      <w:pPr>
        <w:pStyle w:val="ListParagraph"/>
        <w:numPr>
          <w:ilvl w:val="0"/>
          <w:numId w:val="4"/>
        </w:numPr>
        <w:rPr>
          <w:sz w:val="24"/>
        </w:rPr>
      </w:pPr>
      <w:proofErr w:type="gramStart"/>
      <w:r w:rsidRPr="00B44770">
        <w:rPr>
          <w:sz w:val="24"/>
        </w:rPr>
        <w:t>Following</w:t>
      </w:r>
      <w:proofErr w:type="gramEnd"/>
      <w:r w:rsidRPr="00B44770">
        <w:rPr>
          <w:spacing w:val="-3"/>
          <w:sz w:val="24"/>
        </w:rPr>
        <w:t xml:space="preserve"> </w:t>
      </w:r>
      <w:r w:rsidRPr="00B44770">
        <w:rPr>
          <w:sz w:val="24"/>
        </w:rPr>
        <w:t>material to</w:t>
      </w:r>
      <w:r w:rsidRPr="00B44770">
        <w:rPr>
          <w:spacing w:val="-1"/>
          <w:sz w:val="24"/>
        </w:rPr>
        <w:t xml:space="preserve"> </w:t>
      </w:r>
      <w:r w:rsidRPr="00B44770">
        <w:rPr>
          <w:sz w:val="24"/>
        </w:rPr>
        <w:t xml:space="preserve">be </w:t>
      </w:r>
      <w:r w:rsidRPr="00B44770">
        <w:rPr>
          <w:spacing w:val="-2"/>
          <w:sz w:val="24"/>
        </w:rPr>
        <w:t>used:</w:t>
      </w:r>
    </w:p>
    <w:tbl>
      <w:tblPr>
        <w:tblW w:w="992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2552"/>
        <w:gridCol w:w="1701"/>
        <w:gridCol w:w="1417"/>
        <w:gridCol w:w="1418"/>
      </w:tblGrid>
      <w:tr w:rsidR="00B44770" w14:paraId="5C3FF0BA" w14:textId="5C844FBF" w:rsidTr="001A0566">
        <w:trPr>
          <w:trHeight w:val="554"/>
        </w:trPr>
        <w:tc>
          <w:tcPr>
            <w:tcW w:w="567" w:type="dxa"/>
          </w:tcPr>
          <w:p w14:paraId="53EDFE2B" w14:textId="507679CE" w:rsidR="00B44770" w:rsidRDefault="00D60363" w:rsidP="00B44770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  <w:r w:rsidR="00B44770">
              <w:rPr>
                <w:spacing w:val="-5"/>
                <w:sz w:val="24"/>
              </w:rPr>
              <w:t>Sl.</w:t>
            </w:r>
          </w:p>
          <w:p w14:paraId="6C3C9CFF" w14:textId="6C2BBCA9" w:rsidR="00B44770" w:rsidRDefault="00D60363" w:rsidP="00B44770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  <w:r w:rsidR="00B44770">
              <w:rPr>
                <w:spacing w:val="-5"/>
                <w:sz w:val="24"/>
              </w:rPr>
              <w:t>No.</w:t>
            </w:r>
          </w:p>
        </w:tc>
        <w:tc>
          <w:tcPr>
            <w:tcW w:w="2268" w:type="dxa"/>
          </w:tcPr>
          <w:p w14:paraId="6C5FD99F" w14:textId="77777777" w:rsidR="00B44770" w:rsidRDefault="00B44770" w:rsidP="00B44770">
            <w:pPr>
              <w:pStyle w:val="TableParagraph"/>
              <w:ind w:left="141" w:right="134"/>
              <w:rPr>
                <w:sz w:val="24"/>
              </w:rPr>
            </w:pPr>
            <w:r>
              <w:rPr>
                <w:sz w:val="24"/>
              </w:rPr>
              <w:t>Description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4"/>
                <w:sz w:val="24"/>
              </w:rPr>
              <w:t>item</w:t>
            </w:r>
          </w:p>
        </w:tc>
        <w:tc>
          <w:tcPr>
            <w:tcW w:w="2552" w:type="dxa"/>
          </w:tcPr>
          <w:p w14:paraId="342C93AF" w14:textId="77777777" w:rsidR="00B44770" w:rsidRDefault="00B44770" w:rsidP="00D60363">
            <w:pPr>
              <w:pStyle w:val="TableParagraph"/>
              <w:ind w:left="142" w:right="142"/>
              <w:rPr>
                <w:sz w:val="24"/>
              </w:rPr>
            </w:pPr>
            <w:r>
              <w:rPr>
                <w:sz w:val="24"/>
              </w:rPr>
              <w:t>Details 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use</w:t>
            </w:r>
          </w:p>
        </w:tc>
        <w:tc>
          <w:tcPr>
            <w:tcW w:w="1701" w:type="dxa"/>
          </w:tcPr>
          <w:p w14:paraId="2D2A8235" w14:textId="77777777" w:rsidR="00B44770" w:rsidRDefault="00B44770" w:rsidP="00D60363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SKU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no.</w:t>
            </w:r>
          </w:p>
        </w:tc>
        <w:tc>
          <w:tcPr>
            <w:tcW w:w="1417" w:type="dxa"/>
          </w:tcPr>
          <w:p w14:paraId="52D1F8BB" w14:textId="77777777" w:rsidR="00B44770" w:rsidRDefault="00B44770" w:rsidP="00D60363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 xml:space="preserve">Appx. </w:t>
            </w:r>
            <w:r>
              <w:rPr>
                <w:spacing w:val="-4"/>
                <w:sz w:val="24"/>
              </w:rPr>
              <w:t>Cost</w:t>
            </w:r>
          </w:p>
        </w:tc>
        <w:tc>
          <w:tcPr>
            <w:tcW w:w="1418" w:type="dxa"/>
          </w:tcPr>
          <w:p w14:paraId="5AF43896" w14:textId="36E317DB" w:rsidR="00B44770" w:rsidRDefault="00B44770" w:rsidP="00D60363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 xml:space="preserve">Initial order Qty, </w:t>
            </w:r>
            <w:r w:rsidR="00D60363">
              <w:rPr>
                <w:sz w:val="24"/>
              </w:rPr>
              <w:t>Min.</w:t>
            </w:r>
            <w:r>
              <w:rPr>
                <w:sz w:val="24"/>
              </w:rPr>
              <w:t xml:space="preserve"> stock Qty, </w:t>
            </w:r>
            <w:r w:rsidR="00D60363">
              <w:rPr>
                <w:sz w:val="24"/>
              </w:rPr>
              <w:t xml:space="preserve">Reorder </w:t>
            </w:r>
            <w:r>
              <w:rPr>
                <w:sz w:val="24"/>
              </w:rPr>
              <w:t>Qty</w:t>
            </w:r>
          </w:p>
        </w:tc>
      </w:tr>
      <w:tr w:rsidR="00B44770" w14:paraId="31E41BE1" w14:textId="662BC967" w:rsidTr="001A0566">
        <w:trPr>
          <w:trHeight w:val="1267"/>
        </w:trPr>
        <w:tc>
          <w:tcPr>
            <w:tcW w:w="567" w:type="dxa"/>
          </w:tcPr>
          <w:p w14:paraId="1C0304C3" w14:textId="77777777" w:rsidR="00B44770" w:rsidRDefault="00B44770" w:rsidP="00D60363">
            <w:pPr>
              <w:pStyle w:val="TableParagraph"/>
              <w:numPr>
                <w:ilvl w:val="0"/>
                <w:numId w:val="5"/>
              </w:numPr>
              <w:rPr>
                <w:sz w:val="24"/>
              </w:rPr>
            </w:pPr>
          </w:p>
        </w:tc>
        <w:tc>
          <w:tcPr>
            <w:tcW w:w="2268" w:type="dxa"/>
          </w:tcPr>
          <w:p w14:paraId="3ADA639D" w14:textId="77777777" w:rsidR="00B44770" w:rsidRDefault="00B44770" w:rsidP="00B44770">
            <w:pPr>
              <w:pStyle w:val="TableParagraph"/>
              <w:ind w:left="141" w:right="134"/>
              <w:rPr>
                <w:sz w:val="24"/>
              </w:rPr>
            </w:pPr>
            <w:r>
              <w:rPr>
                <w:sz w:val="24"/>
              </w:rPr>
              <w:t xml:space="preserve">MYK Laticrete 345 Superflex </w:t>
            </w:r>
            <w:r>
              <w:rPr>
                <w:spacing w:val="-2"/>
                <w:sz w:val="24"/>
              </w:rPr>
              <w:t xml:space="preserve">Highly Deformable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floor and wall adhesive - Available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kg </w:t>
            </w:r>
          </w:p>
        </w:tc>
        <w:tc>
          <w:tcPr>
            <w:tcW w:w="2552" w:type="dxa"/>
          </w:tcPr>
          <w:p w14:paraId="53024164" w14:textId="77777777" w:rsidR="00B44770" w:rsidRDefault="00B44770" w:rsidP="00D60363">
            <w:pPr>
              <w:pStyle w:val="TableParagraph"/>
              <w:ind w:left="142" w:right="142"/>
              <w:rPr>
                <w:sz w:val="24"/>
              </w:rPr>
            </w:pPr>
            <w:r>
              <w:rPr>
                <w:sz w:val="24"/>
              </w:rPr>
              <w:t>Use for:</w:t>
            </w:r>
          </w:p>
          <w:p w14:paraId="5B11F6E5" w14:textId="77777777" w:rsidR="00B44770" w:rsidRDefault="00B44770" w:rsidP="00D60363">
            <w:pPr>
              <w:pStyle w:val="TableParagraph"/>
              <w:ind w:left="142" w:right="142"/>
              <w:rPr>
                <w:sz w:val="24"/>
              </w:rPr>
            </w:pPr>
            <w:r>
              <w:rPr>
                <w:sz w:val="24"/>
              </w:rPr>
              <w:t>External sur</w:t>
            </w:r>
            <w:r>
              <w:rPr>
                <w:spacing w:val="-15"/>
                <w:sz w:val="24"/>
              </w:rPr>
              <w:t>face w</w:t>
            </w:r>
            <w:r>
              <w:rPr>
                <w:sz w:val="24"/>
              </w:rPr>
              <w:t>all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cladding.</w:t>
            </w:r>
          </w:p>
          <w:p w14:paraId="77501ACE" w14:textId="77777777" w:rsidR="00B44770" w:rsidRDefault="00B44770" w:rsidP="00D60363">
            <w:pPr>
              <w:pStyle w:val="TableParagraph"/>
              <w:ind w:left="142" w:right="142"/>
              <w:rPr>
                <w:sz w:val="24"/>
              </w:rPr>
            </w:pPr>
            <w:r>
              <w:rPr>
                <w:sz w:val="24"/>
              </w:rPr>
              <w:t xml:space="preserve">Granite cladding below lentil – top member of jambs for fire doors/ windows/ French windows. </w:t>
            </w:r>
          </w:p>
          <w:p w14:paraId="672C4F68" w14:textId="28A43E27" w:rsidR="00B44770" w:rsidRDefault="00B44770" w:rsidP="00D60363">
            <w:pPr>
              <w:pStyle w:val="TableParagraph"/>
              <w:ind w:left="142" w:right="142"/>
              <w:rPr>
                <w:sz w:val="24"/>
              </w:rPr>
            </w:pPr>
            <w:r>
              <w:rPr>
                <w:sz w:val="24"/>
              </w:rPr>
              <w:t>Cladding of 1200 x 2400 tiles on interior walls.</w:t>
            </w:r>
          </w:p>
        </w:tc>
        <w:tc>
          <w:tcPr>
            <w:tcW w:w="1701" w:type="dxa"/>
          </w:tcPr>
          <w:p w14:paraId="29EF2CAA" w14:textId="77777777" w:rsidR="00B44770" w:rsidRDefault="00B44770" w:rsidP="00D60363">
            <w:pPr>
              <w:pStyle w:val="TableParagraph"/>
              <w:ind w:left="142"/>
            </w:pPr>
            <w:r>
              <w:rPr>
                <w:spacing w:val="-2"/>
              </w:rPr>
              <w:t xml:space="preserve">CHEM4810-Chemical- </w:t>
            </w:r>
            <w:r>
              <w:t xml:space="preserve">MYK Laticrete-345 Super Flex Adhesive- </w:t>
            </w:r>
            <w:r>
              <w:rPr>
                <w:spacing w:val="-2"/>
              </w:rPr>
              <w:t>Misc-Nos</w:t>
            </w:r>
          </w:p>
        </w:tc>
        <w:tc>
          <w:tcPr>
            <w:tcW w:w="1417" w:type="dxa"/>
          </w:tcPr>
          <w:p w14:paraId="77A28C0F" w14:textId="77777777" w:rsidR="00B44770" w:rsidRDefault="00B44770" w:rsidP="00D60363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Rs.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1,800/-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per 20 kg bag.</w:t>
            </w:r>
          </w:p>
        </w:tc>
        <w:tc>
          <w:tcPr>
            <w:tcW w:w="1418" w:type="dxa"/>
          </w:tcPr>
          <w:p w14:paraId="38DA5860" w14:textId="5B006B62" w:rsidR="00B44770" w:rsidRDefault="00D60363" w:rsidP="00D60363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 xml:space="preserve">10 – 5 – 5 </w:t>
            </w:r>
          </w:p>
        </w:tc>
      </w:tr>
      <w:tr w:rsidR="00B44770" w14:paraId="75E35386" w14:textId="2B7D1A31" w:rsidTr="001A0566">
        <w:trPr>
          <w:trHeight w:val="1287"/>
        </w:trPr>
        <w:tc>
          <w:tcPr>
            <w:tcW w:w="567" w:type="dxa"/>
          </w:tcPr>
          <w:p w14:paraId="2AD891E0" w14:textId="77777777" w:rsidR="00B44770" w:rsidRDefault="00B44770" w:rsidP="00D60363">
            <w:pPr>
              <w:pStyle w:val="TableParagraph"/>
              <w:numPr>
                <w:ilvl w:val="0"/>
                <w:numId w:val="5"/>
              </w:numPr>
              <w:rPr>
                <w:spacing w:val="-10"/>
                <w:sz w:val="24"/>
              </w:rPr>
            </w:pPr>
          </w:p>
        </w:tc>
        <w:tc>
          <w:tcPr>
            <w:tcW w:w="2268" w:type="dxa"/>
          </w:tcPr>
          <w:p w14:paraId="5160F9F1" w14:textId="77777777" w:rsidR="00B44770" w:rsidRDefault="00B44770" w:rsidP="00B44770">
            <w:pPr>
              <w:pStyle w:val="TableParagraph"/>
              <w:ind w:left="141" w:right="134"/>
              <w:rPr>
                <w:sz w:val="24"/>
              </w:rPr>
            </w:pPr>
            <w:r>
              <w:rPr>
                <w:sz w:val="24"/>
              </w:rPr>
              <w:t xml:space="preserve">MYK Laticrete 335 Superflex </w:t>
            </w:r>
            <w:r>
              <w:rPr>
                <w:spacing w:val="-2"/>
                <w:sz w:val="24"/>
              </w:rPr>
              <w:t>multipurpose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floor and wall adhesive - Available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kg </w:t>
            </w:r>
          </w:p>
        </w:tc>
        <w:tc>
          <w:tcPr>
            <w:tcW w:w="2552" w:type="dxa"/>
          </w:tcPr>
          <w:p w14:paraId="6F49D88E" w14:textId="77777777" w:rsidR="00B44770" w:rsidRDefault="00B44770" w:rsidP="00D60363">
            <w:pPr>
              <w:pStyle w:val="TableParagraph"/>
              <w:ind w:left="142" w:right="142"/>
              <w:rPr>
                <w:sz w:val="24"/>
              </w:rPr>
            </w:pPr>
            <w:r>
              <w:rPr>
                <w:sz w:val="24"/>
              </w:rPr>
              <w:t>Use for:</w:t>
            </w:r>
          </w:p>
          <w:p w14:paraId="01FEE9BA" w14:textId="77777777" w:rsidR="00B44770" w:rsidRDefault="00B44770" w:rsidP="00D60363">
            <w:pPr>
              <w:pStyle w:val="TableParagraph"/>
              <w:ind w:left="142" w:right="142"/>
              <w:rPr>
                <w:sz w:val="24"/>
              </w:rPr>
            </w:pPr>
            <w:r>
              <w:rPr>
                <w:sz w:val="24"/>
              </w:rPr>
              <w:t xml:space="preserve">Granite </w:t>
            </w:r>
            <w:proofErr w:type="gramStart"/>
            <w:r>
              <w:rPr>
                <w:sz w:val="24"/>
              </w:rPr>
              <w:t>jambs</w:t>
            </w:r>
            <w:proofErr w:type="gramEnd"/>
            <w:r>
              <w:rPr>
                <w:sz w:val="24"/>
              </w:rPr>
              <w:t xml:space="preserve"> (except top </w:t>
            </w:r>
            <w:proofErr w:type="gramStart"/>
            <w:r>
              <w:rPr>
                <w:sz w:val="24"/>
              </w:rPr>
              <w:t>member</w:t>
            </w:r>
            <w:proofErr w:type="gramEnd"/>
            <w:r>
              <w:rPr>
                <w:sz w:val="24"/>
              </w:rPr>
              <w:t>).</w:t>
            </w:r>
          </w:p>
          <w:p w14:paraId="10617BE7" w14:textId="2A65A98A" w:rsidR="00B44770" w:rsidRPr="00F043A4" w:rsidRDefault="00B44770" w:rsidP="00D60363">
            <w:pPr>
              <w:pStyle w:val="TableParagraph"/>
              <w:ind w:left="142" w:right="142"/>
              <w:rPr>
                <w:spacing w:val="-12"/>
                <w:sz w:val="24"/>
              </w:rPr>
            </w:pPr>
            <w:r>
              <w:rPr>
                <w:sz w:val="24"/>
              </w:rPr>
              <w:t>Internal wall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cladding</w:t>
            </w:r>
            <w:r>
              <w:rPr>
                <w:spacing w:val="-12"/>
                <w:sz w:val="24"/>
              </w:rPr>
              <w:t xml:space="preserve"> (except large tiles).</w:t>
            </w:r>
          </w:p>
        </w:tc>
        <w:tc>
          <w:tcPr>
            <w:tcW w:w="1701" w:type="dxa"/>
          </w:tcPr>
          <w:p w14:paraId="06DB0F3C" w14:textId="77777777" w:rsidR="00B44770" w:rsidRDefault="00B44770" w:rsidP="00D60363">
            <w:pPr>
              <w:pStyle w:val="TableParagraph"/>
              <w:ind w:left="142"/>
              <w:rPr>
                <w:spacing w:val="-2"/>
              </w:rPr>
            </w:pPr>
            <w:r>
              <w:rPr>
                <w:spacing w:val="-2"/>
              </w:rPr>
              <w:t xml:space="preserve">CHEM5982-Chemical- </w:t>
            </w:r>
            <w:r>
              <w:t xml:space="preserve">MYK Laticrete-335 Super Flex Adhesive- </w:t>
            </w:r>
            <w:r>
              <w:rPr>
                <w:spacing w:val="-2"/>
              </w:rPr>
              <w:t>Misc-Nos</w:t>
            </w:r>
          </w:p>
        </w:tc>
        <w:tc>
          <w:tcPr>
            <w:tcW w:w="1417" w:type="dxa"/>
          </w:tcPr>
          <w:p w14:paraId="2FA341CF" w14:textId="77777777" w:rsidR="00B44770" w:rsidRDefault="00B44770" w:rsidP="00D60363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Rs.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1,007/-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per 20 kg bag.</w:t>
            </w:r>
          </w:p>
          <w:p w14:paraId="1CE41AC2" w14:textId="77777777" w:rsidR="00B44770" w:rsidRDefault="00B44770" w:rsidP="00D60363">
            <w:pPr>
              <w:pStyle w:val="TableParagraph"/>
              <w:ind w:left="142"/>
              <w:rPr>
                <w:sz w:val="24"/>
              </w:rPr>
            </w:pPr>
          </w:p>
        </w:tc>
        <w:tc>
          <w:tcPr>
            <w:tcW w:w="1418" w:type="dxa"/>
          </w:tcPr>
          <w:p w14:paraId="79628FEE" w14:textId="33476D10" w:rsidR="00B44770" w:rsidRDefault="00B44770" w:rsidP="00D60363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 xml:space="preserve">20 – 10 </w:t>
            </w:r>
            <w:r w:rsidR="001A0566">
              <w:rPr>
                <w:sz w:val="24"/>
              </w:rPr>
              <w:t>–</w:t>
            </w:r>
            <w:r>
              <w:rPr>
                <w:sz w:val="24"/>
              </w:rPr>
              <w:t xml:space="preserve"> 10</w:t>
            </w:r>
            <w:r w:rsidR="001A0566">
              <w:rPr>
                <w:sz w:val="24"/>
              </w:rPr>
              <w:t xml:space="preserve"> </w:t>
            </w:r>
          </w:p>
        </w:tc>
      </w:tr>
      <w:tr w:rsidR="00B44770" w14:paraId="4007822F" w14:textId="55389E43" w:rsidTr="001A0566">
        <w:trPr>
          <w:trHeight w:val="1391"/>
        </w:trPr>
        <w:tc>
          <w:tcPr>
            <w:tcW w:w="567" w:type="dxa"/>
          </w:tcPr>
          <w:p w14:paraId="170E471B" w14:textId="77777777" w:rsidR="00B44770" w:rsidRDefault="00B44770" w:rsidP="00D60363">
            <w:pPr>
              <w:pStyle w:val="TableParagraph"/>
              <w:numPr>
                <w:ilvl w:val="0"/>
                <w:numId w:val="5"/>
              </w:numPr>
              <w:rPr>
                <w:spacing w:val="-10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19CA8B69" w14:textId="77777777" w:rsidR="00B44770" w:rsidRDefault="00B44770" w:rsidP="00B44770">
            <w:pPr>
              <w:pStyle w:val="TableParagraph"/>
              <w:ind w:left="141" w:right="134"/>
              <w:rPr>
                <w:sz w:val="24"/>
              </w:rPr>
            </w:pPr>
            <w:r>
              <w:rPr>
                <w:sz w:val="24"/>
              </w:rPr>
              <w:t xml:space="preserve">MYK Laticrete 325 High Flex Ag </w:t>
            </w:r>
            <w:proofErr w:type="gramStart"/>
            <w:r>
              <w:rPr>
                <w:sz w:val="24"/>
              </w:rPr>
              <w:t>Silver  floor</w:t>
            </w:r>
            <w:proofErr w:type="gramEnd"/>
            <w:r>
              <w:rPr>
                <w:sz w:val="24"/>
              </w:rPr>
              <w:t xml:space="preserve"> and wall adhesive - Available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kg </w:t>
            </w:r>
          </w:p>
        </w:tc>
        <w:tc>
          <w:tcPr>
            <w:tcW w:w="2552" w:type="dxa"/>
            <w:shd w:val="clear" w:color="auto" w:fill="auto"/>
          </w:tcPr>
          <w:p w14:paraId="54283570" w14:textId="77777777" w:rsidR="00B44770" w:rsidRDefault="00B44770" w:rsidP="00D60363">
            <w:pPr>
              <w:pStyle w:val="TableParagraph"/>
              <w:ind w:left="142" w:right="142"/>
              <w:rPr>
                <w:sz w:val="24"/>
              </w:rPr>
            </w:pPr>
            <w:r>
              <w:rPr>
                <w:sz w:val="24"/>
              </w:rPr>
              <w:t>Use for:</w:t>
            </w:r>
          </w:p>
          <w:p w14:paraId="40B813B8" w14:textId="77777777" w:rsidR="00B44770" w:rsidRDefault="00B44770" w:rsidP="00D60363">
            <w:pPr>
              <w:pStyle w:val="TableParagraph"/>
              <w:ind w:left="142" w:right="142"/>
              <w:rPr>
                <w:sz w:val="24"/>
              </w:rPr>
            </w:pPr>
            <w:r>
              <w:rPr>
                <w:sz w:val="24"/>
              </w:rPr>
              <w:t>Bathroom/utility wall and floor tiles – use sparingly as replacement for conventional mortar.</w:t>
            </w:r>
          </w:p>
          <w:p w14:paraId="0A530241" w14:textId="3B37F2ED" w:rsidR="00B44770" w:rsidRDefault="00B44770" w:rsidP="00D60363">
            <w:pPr>
              <w:pStyle w:val="TableParagraph"/>
              <w:ind w:left="142" w:right="142"/>
              <w:rPr>
                <w:sz w:val="24"/>
              </w:rPr>
            </w:pPr>
            <w:r>
              <w:rPr>
                <w:sz w:val="24"/>
              </w:rPr>
              <w:t>Use for flooring over existing tiles or granite.</w:t>
            </w:r>
          </w:p>
        </w:tc>
        <w:tc>
          <w:tcPr>
            <w:tcW w:w="1701" w:type="dxa"/>
            <w:shd w:val="clear" w:color="auto" w:fill="auto"/>
          </w:tcPr>
          <w:p w14:paraId="2D8A398D" w14:textId="77777777" w:rsidR="00B44770" w:rsidRDefault="00B44770" w:rsidP="00D60363">
            <w:pPr>
              <w:pStyle w:val="TableParagraph"/>
              <w:ind w:left="142"/>
            </w:pPr>
            <w:r>
              <w:rPr>
                <w:spacing w:val="-2"/>
              </w:rPr>
              <w:t xml:space="preserve">CHEM5352-Chemical- </w:t>
            </w:r>
            <w:r>
              <w:t xml:space="preserve">MYK Laticrete-325 Super Flex Adhesive- </w:t>
            </w:r>
            <w:r>
              <w:rPr>
                <w:spacing w:val="-2"/>
              </w:rPr>
              <w:t>Misc-Nos</w:t>
            </w:r>
          </w:p>
        </w:tc>
        <w:tc>
          <w:tcPr>
            <w:tcW w:w="1417" w:type="dxa"/>
            <w:shd w:val="clear" w:color="auto" w:fill="auto"/>
          </w:tcPr>
          <w:p w14:paraId="2ACEAA12" w14:textId="77777777" w:rsidR="00B44770" w:rsidRDefault="00B44770" w:rsidP="00D60363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Rs.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800/-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per 20 kg bag.</w:t>
            </w:r>
          </w:p>
          <w:p w14:paraId="555F31D4" w14:textId="77777777" w:rsidR="00B44770" w:rsidRDefault="00B44770" w:rsidP="00D60363">
            <w:pPr>
              <w:pStyle w:val="TableParagraph"/>
              <w:ind w:left="142"/>
              <w:rPr>
                <w:sz w:val="24"/>
              </w:rPr>
            </w:pPr>
          </w:p>
        </w:tc>
        <w:tc>
          <w:tcPr>
            <w:tcW w:w="1418" w:type="dxa"/>
          </w:tcPr>
          <w:p w14:paraId="781C5378" w14:textId="6A4DB05C" w:rsidR="00B44770" w:rsidRDefault="00B44770" w:rsidP="00D60363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 xml:space="preserve">10 – 5 – 5 </w:t>
            </w:r>
          </w:p>
        </w:tc>
      </w:tr>
      <w:tr w:rsidR="00B44770" w14:paraId="51C098C1" w14:textId="71BB0858" w:rsidTr="001A0566">
        <w:trPr>
          <w:trHeight w:val="1165"/>
        </w:trPr>
        <w:tc>
          <w:tcPr>
            <w:tcW w:w="567" w:type="dxa"/>
            <w:shd w:val="clear" w:color="auto" w:fill="auto"/>
          </w:tcPr>
          <w:p w14:paraId="1E6323D1" w14:textId="77777777" w:rsidR="00B44770" w:rsidRDefault="00B44770" w:rsidP="00D60363">
            <w:pPr>
              <w:pStyle w:val="TableParagraph"/>
              <w:numPr>
                <w:ilvl w:val="0"/>
                <w:numId w:val="5"/>
              </w:numPr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5C61CC6F" w14:textId="77777777" w:rsidR="00B44770" w:rsidRDefault="00B44770" w:rsidP="00B44770">
            <w:pPr>
              <w:pStyle w:val="TableParagraph"/>
              <w:ind w:left="141" w:right="134"/>
              <w:rPr>
                <w:sz w:val="24"/>
              </w:rPr>
            </w:pPr>
            <w:r>
              <w:rPr>
                <w:sz w:val="24"/>
              </w:rPr>
              <w:t xml:space="preserve">Adhesive for flooring - MYK Laticrete 305 </w:t>
            </w:r>
            <w:r>
              <w:rPr>
                <w:spacing w:val="-2"/>
                <w:sz w:val="24"/>
              </w:rPr>
              <w:t>Grey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Available </w:t>
            </w:r>
            <w:r>
              <w:rPr>
                <w:sz w:val="24"/>
              </w:rPr>
              <w:t>in 20 kg bag.</w:t>
            </w:r>
          </w:p>
        </w:tc>
        <w:tc>
          <w:tcPr>
            <w:tcW w:w="2552" w:type="dxa"/>
            <w:shd w:val="clear" w:color="auto" w:fill="auto"/>
          </w:tcPr>
          <w:p w14:paraId="6542A012" w14:textId="77777777" w:rsidR="00B44770" w:rsidRDefault="00B44770" w:rsidP="00D60363">
            <w:pPr>
              <w:pStyle w:val="TableParagraph"/>
              <w:ind w:left="142" w:right="142"/>
              <w:rPr>
                <w:sz w:val="24"/>
              </w:rPr>
            </w:pPr>
            <w:r>
              <w:rPr>
                <w:sz w:val="24"/>
              </w:rPr>
              <w:t>Use for:</w:t>
            </w:r>
          </w:p>
          <w:p w14:paraId="24C7A785" w14:textId="01841241" w:rsidR="00B44770" w:rsidRDefault="00B44770" w:rsidP="00D60363">
            <w:pPr>
              <w:pStyle w:val="TableParagraph"/>
              <w:ind w:left="142" w:right="142"/>
              <w:rPr>
                <w:sz w:val="24"/>
              </w:rPr>
            </w:pPr>
            <w:r>
              <w:rPr>
                <w:sz w:val="24"/>
              </w:rPr>
              <w:t xml:space="preserve">Flooring of tiles and granite – however, use sparingly only where conventional mortar cannot be used. </w:t>
            </w:r>
          </w:p>
          <w:p w14:paraId="2EECB16A" w14:textId="0AD7EFBA" w:rsidR="00B44770" w:rsidRDefault="00B44770" w:rsidP="00D60363">
            <w:pPr>
              <w:pStyle w:val="TableParagraph"/>
              <w:ind w:left="142" w:right="142"/>
              <w:rPr>
                <w:sz w:val="24"/>
              </w:rPr>
            </w:pPr>
            <w:r>
              <w:rPr>
                <w:sz w:val="24"/>
              </w:rPr>
              <w:t>Use for flooring over VDF or finished concrete.</w:t>
            </w:r>
          </w:p>
        </w:tc>
        <w:tc>
          <w:tcPr>
            <w:tcW w:w="1701" w:type="dxa"/>
            <w:shd w:val="clear" w:color="auto" w:fill="auto"/>
          </w:tcPr>
          <w:p w14:paraId="495F0959" w14:textId="77777777" w:rsidR="00B44770" w:rsidRDefault="00B44770" w:rsidP="00D60363">
            <w:pPr>
              <w:pStyle w:val="TableParagraph"/>
              <w:ind w:left="142"/>
            </w:pPr>
            <w:r>
              <w:rPr>
                <w:spacing w:val="-2"/>
              </w:rPr>
              <w:t xml:space="preserve">CHEM6602-Chemical- </w:t>
            </w:r>
            <w:r>
              <w:rPr>
                <w:sz w:val="24"/>
              </w:rPr>
              <w:t>MYK Laticrete 305</w:t>
            </w:r>
            <w:r>
              <w:t xml:space="preserve">-20kgs- </w:t>
            </w:r>
            <w:r>
              <w:rPr>
                <w:spacing w:val="-4"/>
              </w:rPr>
              <w:t>Nos.</w:t>
            </w:r>
          </w:p>
        </w:tc>
        <w:tc>
          <w:tcPr>
            <w:tcW w:w="1417" w:type="dxa"/>
            <w:shd w:val="clear" w:color="auto" w:fill="auto"/>
          </w:tcPr>
          <w:p w14:paraId="5DF66D01" w14:textId="77777777" w:rsidR="00B44770" w:rsidRDefault="00B44770" w:rsidP="00D60363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Rs.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266/-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per 20 kg bag.</w:t>
            </w:r>
          </w:p>
        </w:tc>
        <w:tc>
          <w:tcPr>
            <w:tcW w:w="1418" w:type="dxa"/>
          </w:tcPr>
          <w:p w14:paraId="2F3C0B96" w14:textId="0059B410" w:rsidR="00B44770" w:rsidRDefault="00B44770" w:rsidP="00D60363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 xml:space="preserve">50 – 25 – 25 </w:t>
            </w:r>
          </w:p>
        </w:tc>
      </w:tr>
    </w:tbl>
    <w:p w14:paraId="04A2CFD4" w14:textId="77777777" w:rsidR="001A0566" w:rsidRDefault="001A0566">
      <w:r>
        <w:br w:type="page"/>
      </w: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2268"/>
        <w:gridCol w:w="2410"/>
        <w:gridCol w:w="1701"/>
        <w:gridCol w:w="1417"/>
        <w:gridCol w:w="1418"/>
      </w:tblGrid>
      <w:tr w:rsidR="00B44770" w14:paraId="2630912E" w14:textId="2D953776" w:rsidTr="00D60363">
        <w:trPr>
          <w:trHeight w:val="842"/>
        </w:trPr>
        <w:tc>
          <w:tcPr>
            <w:tcW w:w="566" w:type="dxa"/>
          </w:tcPr>
          <w:p w14:paraId="64B0F256" w14:textId="562FD8F3" w:rsidR="00B44770" w:rsidRDefault="00B44770" w:rsidP="001A0566">
            <w:pPr>
              <w:pStyle w:val="TableParagraph"/>
              <w:numPr>
                <w:ilvl w:val="0"/>
                <w:numId w:val="5"/>
              </w:numPr>
              <w:rPr>
                <w:sz w:val="24"/>
              </w:rPr>
            </w:pPr>
          </w:p>
        </w:tc>
        <w:tc>
          <w:tcPr>
            <w:tcW w:w="2268" w:type="dxa"/>
          </w:tcPr>
          <w:p w14:paraId="734DBF5B" w14:textId="5132C984" w:rsidR="00B44770" w:rsidRDefault="00B44770" w:rsidP="001A0566">
            <w:pPr>
              <w:pStyle w:val="TableParagraph"/>
              <w:ind w:left="141" w:right="134"/>
              <w:rPr>
                <w:sz w:val="24"/>
              </w:rPr>
            </w:pPr>
            <w:r>
              <w:rPr>
                <w:sz w:val="24"/>
              </w:rPr>
              <w:t>Ultratech</w:t>
            </w:r>
            <w:r w:rsidR="00D60363"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tilefixo</w:t>
            </w:r>
            <w:proofErr w:type="spellEnd"/>
            <w:r>
              <w:rPr>
                <w:sz w:val="24"/>
              </w:rPr>
              <w:t xml:space="preserve"> 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 25 kg bag.</w:t>
            </w:r>
          </w:p>
        </w:tc>
        <w:tc>
          <w:tcPr>
            <w:tcW w:w="2410" w:type="dxa"/>
          </w:tcPr>
          <w:p w14:paraId="08B2F867" w14:textId="030CF305" w:rsidR="00B44770" w:rsidRDefault="00B44770" w:rsidP="00D60363">
            <w:pPr>
              <w:pStyle w:val="TableParagraph"/>
              <w:ind w:left="142" w:right="142"/>
              <w:rPr>
                <w:sz w:val="24"/>
              </w:rPr>
            </w:pPr>
            <w:r>
              <w:rPr>
                <w:sz w:val="24"/>
              </w:rPr>
              <w:t>This is alternate for MYK325 and 305. Use sparingly.</w:t>
            </w:r>
          </w:p>
        </w:tc>
        <w:tc>
          <w:tcPr>
            <w:tcW w:w="1701" w:type="dxa"/>
          </w:tcPr>
          <w:p w14:paraId="54F04216" w14:textId="77777777" w:rsidR="00B44770" w:rsidRDefault="00B44770" w:rsidP="00B00D87">
            <w:pPr>
              <w:pStyle w:val="TableParagraph"/>
              <w:ind w:left="142"/>
            </w:pPr>
            <w:r>
              <w:rPr>
                <w:spacing w:val="-2"/>
              </w:rPr>
              <w:t xml:space="preserve">CHEM3732-Chemical- </w:t>
            </w:r>
            <w:r>
              <w:t>UltraTech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Tilefixo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NT- </w:t>
            </w:r>
            <w:r>
              <w:rPr>
                <w:spacing w:val="-2"/>
              </w:rPr>
              <w:t>Misc-Nos</w:t>
            </w:r>
          </w:p>
        </w:tc>
        <w:tc>
          <w:tcPr>
            <w:tcW w:w="1417" w:type="dxa"/>
          </w:tcPr>
          <w:p w14:paraId="20242873" w14:textId="77777777" w:rsidR="00B44770" w:rsidRDefault="00B44770" w:rsidP="00D60363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Rs.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620/-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per 25 kg bag.</w:t>
            </w:r>
          </w:p>
        </w:tc>
        <w:tc>
          <w:tcPr>
            <w:tcW w:w="1418" w:type="dxa"/>
          </w:tcPr>
          <w:p w14:paraId="507D65A9" w14:textId="70EE74EE" w:rsidR="00B44770" w:rsidRDefault="00B44770" w:rsidP="00D60363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Nil</w:t>
            </w:r>
          </w:p>
        </w:tc>
      </w:tr>
      <w:tr w:rsidR="00B44770" w14:paraId="1698DFFE" w14:textId="75B1DC48" w:rsidTr="00D60363">
        <w:trPr>
          <w:trHeight w:val="842"/>
        </w:trPr>
        <w:tc>
          <w:tcPr>
            <w:tcW w:w="566" w:type="dxa"/>
          </w:tcPr>
          <w:p w14:paraId="5385AEEB" w14:textId="77777777" w:rsidR="00B44770" w:rsidRDefault="00B44770" w:rsidP="001A0566">
            <w:pPr>
              <w:pStyle w:val="TableParagraph"/>
              <w:numPr>
                <w:ilvl w:val="0"/>
                <w:numId w:val="5"/>
              </w:numPr>
              <w:rPr>
                <w:sz w:val="24"/>
              </w:rPr>
            </w:pPr>
          </w:p>
        </w:tc>
        <w:tc>
          <w:tcPr>
            <w:tcW w:w="2268" w:type="dxa"/>
          </w:tcPr>
          <w:p w14:paraId="4A946242" w14:textId="7CE98074" w:rsidR="00B44770" w:rsidRDefault="00B44770" w:rsidP="001A0566">
            <w:pPr>
              <w:pStyle w:val="TableParagraph"/>
              <w:ind w:left="141" w:right="134"/>
              <w:rPr>
                <w:sz w:val="24"/>
              </w:rPr>
            </w:pPr>
            <w:r>
              <w:rPr>
                <w:sz w:val="24"/>
              </w:rPr>
              <w:t>Adhesive for flooring and cladding – miscellaneous</w:t>
            </w:r>
          </w:p>
        </w:tc>
        <w:tc>
          <w:tcPr>
            <w:tcW w:w="2410" w:type="dxa"/>
          </w:tcPr>
          <w:p w14:paraId="398A659A" w14:textId="07A53E77" w:rsidR="00B44770" w:rsidRDefault="00B44770" w:rsidP="00D60363">
            <w:pPr>
              <w:pStyle w:val="TableParagraph"/>
              <w:ind w:left="142" w:right="142"/>
              <w:rPr>
                <w:sz w:val="24"/>
              </w:rPr>
            </w:pPr>
            <w:r>
              <w:rPr>
                <w:sz w:val="24"/>
              </w:rPr>
              <w:t>Use this SKU for specialty applications or alternate brands in place of MYK</w:t>
            </w:r>
          </w:p>
        </w:tc>
        <w:tc>
          <w:tcPr>
            <w:tcW w:w="1701" w:type="dxa"/>
          </w:tcPr>
          <w:p w14:paraId="0D68A6CE" w14:textId="28653CB9" w:rsidR="00B44770" w:rsidRDefault="00B44770" w:rsidP="00B00D87">
            <w:pPr>
              <w:pStyle w:val="TableParagraph"/>
              <w:ind w:left="142"/>
              <w:rPr>
                <w:spacing w:val="-2"/>
              </w:rPr>
            </w:pPr>
            <w:r>
              <w:rPr>
                <w:spacing w:val="-2"/>
              </w:rPr>
              <w:t>CHEM</w:t>
            </w:r>
            <w:r w:rsidR="00B00D87">
              <w:rPr>
                <w:spacing w:val="-2"/>
              </w:rPr>
              <w:t>5170</w:t>
            </w:r>
            <w:r>
              <w:rPr>
                <w:spacing w:val="-2"/>
              </w:rPr>
              <w:t>-Chemical-Adhesive wall floor-Misc-Nos</w:t>
            </w:r>
          </w:p>
        </w:tc>
        <w:tc>
          <w:tcPr>
            <w:tcW w:w="1417" w:type="dxa"/>
          </w:tcPr>
          <w:p w14:paraId="02D3E8DC" w14:textId="5F3D36C7" w:rsidR="00B44770" w:rsidRDefault="00B44770" w:rsidP="00D60363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  <w:tc>
          <w:tcPr>
            <w:tcW w:w="1418" w:type="dxa"/>
          </w:tcPr>
          <w:p w14:paraId="435CB8D5" w14:textId="31B91D42" w:rsidR="00B44770" w:rsidRDefault="00B44770" w:rsidP="00D60363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Nil</w:t>
            </w:r>
          </w:p>
        </w:tc>
      </w:tr>
      <w:tr w:rsidR="00B44770" w14:paraId="194C325B" w14:textId="572B94D3" w:rsidTr="00D60363">
        <w:trPr>
          <w:trHeight w:val="551"/>
        </w:trPr>
        <w:tc>
          <w:tcPr>
            <w:tcW w:w="566" w:type="dxa"/>
          </w:tcPr>
          <w:p w14:paraId="303E5D8A" w14:textId="77777777" w:rsidR="00B44770" w:rsidRDefault="00B44770" w:rsidP="00D60363">
            <w:pPr>
              <w:pStyle w:val="TableParagraph"/>
              <w:numPr>
                <w:ilvl w:val="0"/>
                <w:numId w:val="5"/>
              </w:numPr>
              <w:rPr>
                <w:sz w:val="24"/>
              </w:rPr>
            </w:pPr>
          </w:p>
        </w:tc>
        <w:tc>
          <w:tcPr>
            <w:tcW w:w="2268" w:type="dxa"/>
          </w:tcPr>
          <w:p w14:paraId="63974A14" w14:textId="77777777" w:rsidR="00B44770" w:rsidRDefault="00B44770" w:rsidP="00B44770">
            <w:pPr>
              <w:pStyle w:val="TableParagraph"/>
              <w:ind w:left="141" w:right="134"/>
              <w:rPr>
                <w:sz w:val="24"/>
              </w:rPr>
            </w:pPr>
            <w:r>
              <w:rPr>
                <w:sz w:val="24"/>
              </w:rPr>
              <w:t>Square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Notch </w:t>
            </w:r>
            <w:r>
              <w:rPr>
                <w:spacing w:val="-2"/>
                <w:sz w:val="24"/>
              </w:rPr>
              <w:t>Trowel</w:t>
            </w:r>
          </w:p>
        </w:tc>
        <w:tc>
          <w:tcPr>
            <w:tcW w:w="2410" w:type="dxa"/>
          </w:tcPr>
          <w:p w14:paraId="3E01BE07" w14:textId="77777777" w:rsidR="00B44770" w:rsidRDefault="00B44770" w:rsidP="00D60363">
            <w:pPr>
              <w:pStyle w:val="TableParagraph"/>
              <w:ind w:left="142" w:right="142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maintaining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thickness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adhesive</w:t>
            </w:r>
          </w:p>
        </w:tc>
        <w:tc>
          <w:tcPr>
            <w:tcW w:w="1701" w:type="dxa"/>
          </w:tcPr>
          <w:p w14:paraId="63E3E76F" w14:textId="77777777" w:rsidR="00B44770" w:rsidRDefault="00B44770" w:rsidP="00D60363">
            <w:pPr>
              <w:pStyle w:val="TableParagraph"/>
              <w:ind w:left="142"/>
            </w:pPr>
            <w:r>
              <w:rPr>
                <w:spacing w:val="-2"/>
              </w:rPr>
              <w:t>TOOL9464-Tools-</w:t>
            </w:r>
          </w:p>
          <w:p w14:paraId="393285CF" w14:textId="77777777" w:rsidR="00B44770" w:rsidRDefault="00B44770" w:rsidP="00D60363">
            <w:pPr>
              <w:pStyle w:val="TableParagraph"/>
              <w:ind w:left="142"/>
            </w:pPr>
            <w:r>
              <w:rPr>
                <w:spacing w:val="-2"/>
              </w:rPr>
              <w:t>Notched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Trowel-</w:t>
            </w:r>
            <w:r>
              <w:rPr>
                <w:spacing w:val="-5"/>
              </w:rPr>
              <w:t>Nos</w:t>
            </w:r>
          </w:p>
        </w:tc>
        <w:tc>
          <w:tcPr>
            <w:tcW w:w="1417" w:type="dxa"/>
          </w:tcPr>
          <w:p w14:paraId="62443309" w14:textId="77777777" w:rsidR="00B44770" w:rsidRDefault="00B44770" w:rsidP="00D60363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 xml:space="preserve">Rs. </w:t>
            </w:r>
            <w:r>
              <w:rPr>
                <w:spacing w:val="-2"/>
                <w:sz w:val="24"/>
              </w:rPr>
              <w:t>300/-</w:t>
            </w:r>
          </w:p>
          <w:p w14:paraId="6D66BC21" w14:textId="77777777" w:rsidR="00B44770" w:rsidRDefault="00B44770" w:rsidP="00D60363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each.</w:t>
            </w:r>
          </w:p>
        </w:tc>
        <w:tc>
          <w:tcPr>
            <w:tcW w:w="1418" w:type="dxa"/>
          </w:tcPr>
          <w:p w14:paraId="3DF94D80" w14:textId="153FE316" w:rsidR="00B44770" w:rsidRDefault="00B44770" w:rsidP="00D60363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 xml:space="preserve">10 – 5 – 5 </w:t>
            </w:r>
          </w:p>
        </w:tc>
      </w:tr>
    </w:tbl>
    <w:p w14:paraId="1B3483FC" w14:textId="77777777" w:rsidR="00363910" w:rsidRDefault="00363910" w:rsidP="00B44770">
      <w:pPr>
        <w:pStyle w:val="BodyText"/>
        <w:ind w:left="0"/>
      </w:pPr>
    </w:p>
    <w:p w14:paraId="48B8137E" w14:textId="77777777" w:rsidR="00363910" w:rsidRDefault="00000000" w:rsidP="00B44770">
      <w:pPr>
        <w:pStyle w:val="BodyText"/>
        <w:ind w:left="0"/>
      </w:pPr>
      <w:r>
        <w:rPr>
          <w:spacing w:val="-2"/>
        </w:rPr>
        <w:t>Notes:</w:t>
      </w:r>
    </w:p>
    <w:p w14:paraId="14C500F6" w14:textId="53314AD5" w:rsidR="00F043A4" w:rsidRPr="001A0566" w:rsidRDefault="00B44770" w:rsidP="001A0566">
      <w:pPr>
        <w:pStyle w:val="ListParagraph"/>
        <w:numPr>
          <w:ilvl w:val="0"/>
          <w:numId w:val="6"/>
        </w:numPr>
        <w:tabs>
          <w:tab w:val="left" w:pos="503"/>
        </w:tabs>
        <w:ind w:right="425"/>
        <w:jc w:val="both"/>
        <w:rPr>
          <w:sz w:val="24"/>
        </w:rPr>
      </w:pPr>
      <w:r w:rsidRPr="001A0566">
        <w:rPr>
          <w:sz w:val="24"/>
        </w:rPr>
        <w:t xml:space="preserve">The thickness of adhesive for wall cladding should be between 4 and 6mm. </w:t>
      </w:r>
      <w:r w:rsidR="001A0566" w:rsidRPr="001A0566">
        <w:rPr>
          <w:sz w:val="24"/>
        </w:rPr>
        <w:t xml:space="preserve">In </w:t>
      </w:r>
      <w:r w:rsidRPr="001A0566">
        <w:rPr>
          <w:sz w:val="24"/>
        </w:rPr>
        <w:t xml:space="preserve">case plastered surface is uneven – replaster before using adhesive. </w:t>
      </w:r>
    </w:p>
    <w:p w14:paraId="1F8DEE52" w14:textId="222F0112" w:rsidR="00B44770" w:rsidRPr="001A0566" w:rsidRDefault="00B44770" w:rsidP="001A0566">
      <w:pPr>
        <w:pStyle w:val="ListParagraph"/>
        <w:numPr>
          <w:ilvl w:val="0"/>
          <w:numId w:val="6"/>
        </w:numPr>
        <w:tabs>
          <w:tab w:val="left" w:pos="503"/>
        </w:tabs>
        <w:ind w:right="425"/>
        <w:jc w:val="both"/>
        <w:rPr>
          <w:sz w:val="24"/>
        </w:rPr>
      </w:pPr>
      <w:r w:rsidRPr="001A0566">
        <w:rPr>
          <w:sz w:val="24"/>
        </w:rPr>
        <w:t xml:space="preserve">For windows and door jambs – check dimensions using MS template. Adhesive cannot exceed 8mm in thickness. Replaster before using adhesive. Jambs for lentil bottoms must be corrected with plastering before using adhesive. </w:t>
      </w:r>
    </w:p>
    <w:p w14:paraId="06569520" w14:textId="620D85D5" w:rsidR="00B44770" w:rsidRPr="001A0566" w:rsidRDefault="00B44770" w:rsidP="001A0566">
      <w:pPr>
        <w:pStyle w:val="ListParagraph"/>
        <w:numPr>
          <w:ilvl w:val="0"/>
          <w:numId w:val="6"/>
        </w:numPr>
        <w:tabs>
          <w:tab w:val="left" w:pos="503"/>
        </w:tabs>
        <w:jc w:val="both"/>
        <w:rPr>
          <w:sz w:val="24"/>
        </w:rPr>
      </w:pPr>
      <w:r w:rsidRPr="001A0566">
        <w:rPr>
          <w:sz w:val="24"/>
        </w:rPr>
        <w:t>Rough plastered surface for wall c</w:t>
      </w:r>
      <w:r w:rsidR="001A0566">
        <w:rPr>
          <w:sz w:val="24"/>
        </w:rPr>
        <w:t>la</w:t>
      </w:r>
      <w:r w:rsidRPr="001A0566">
        <w:rPr>
          <w:sz w:val="24"/>
        </w:rPr>
        <w:t xml:space="preserve">dding must have grooves. In case grooves have not been </w:t>
      </w:r>
      <w:proofErr w:type="gramStart"/>
      <w:r w:rsidRPr="001A0566">
        <w:rPr>
          <w:sz w:val="24"/>
        </w:rPr>
        <w:t>provided  -</w:t>
      </w:r>
      <w:proofErr w:type="gramEnd"/>
      <w:r w:rsidRPr="001A0566">
        <w:rPr>
          <w:sz w:val="24"/>
        </w:rPr>
        <w:t xml:space="preserve"> DO NOT HACK WITH CHISSEL – hack with grinding machine + masonry blade in a grid of 200mm. </w:t>
      </w:r>
    </w:p>
    <w:p w14:paraId="58D0A469" w14:textId="58650299" w:rsidR="00363910" w:rsidRPr="001A0566" w:rsidRDefault="00B44770" w:rsidP="001A0566">
      <w:pPr>
        <w:pStyle w:val="ListParagraph"/>
        <w:numPr>
          <w:ilvl w:val="0"/>
          <w:numId w:val="6"/>
        </w:numPr>
        <w:tabs>
          <w:tab w:val="left" w:pos="503"/>
        </w:tabs>
        <w:ind w:right="425"/>
        <w:jc w:val="both"/>
        <w:rPr>
          <w:sz w:val="24"/>
        </w:rPr>
      </w:pPr>
      <w:r w:rsidRPr="001A0566">
        <w:rPr>
          <w:sz w:val="24"/>
        </w:rPr>
        <w:t xml:space="preserve">Approximate coverage is about 50 sft per bag. </w:t>
      </w:r>
    </w:p>
    <w:p w14:paraId="57402F9A" w14:textId="374ECE9E" w:rsidR="00363910" w:rsidRPr="001A0566" w:rsidRDefault="00B44770" w:rsidP="001A0566">
      <w:pPr>
        <w:pStyle w:val="ListParagraph"/>
        <w:numPr>
          <w:ilvl w:val="0"/>
          <w:numId w:val="6"/>
        </w:numPr>
        <w:tabs>
          <w:tab w:val="left" w:pos="503"/>
        </w:tabs>
        <w:ind w:right="425"/>
        <w:jc w:val="both"/>
        <w:rPr>
          <w:sz w:val="24"/>
        </w:rPr>
      </w:pPr>
      <w:r w:rsidRPr="001A0566">
        <w:rPr>
          <w:sz w:val="24"/>
        </w:rPr>
        <w:t>Use of s</w:t>
      </w:r>
      <w:r w:rsidR="00000000" w:rsidRPr="001A0566">
        <w:rPr>
          <w:sz w:val="24"/>
        </w:rPr>
        <w:t>quare</w:t>
      </w:r>
      <w:r w:rsidR="00000000" w:rsidRPr="001A0566">
        <w:rPr>
          <w:spacing w:val="-4"/>
          <w:sz w:val="24"/>
        </w:rPr>
        <w:t xml:space="preserve"> </w:t>
      </w:r>
      <w:r w:rsidR="00000000" w:rsidRPr="001A0566">
        <w:rPr>
          <w:sz w:val="24"/>
        </w:rPr>
        <w:t xml:space="preserve">notch trowel </w:t>
      </w:r>
      <w:r w:rsidRPr="001A0566">
        <w:rPr>
          <w:sz w:val="24"/>
        </w:rPr>
        <w:t xml:space="preserve">is mandatory. Each site must order 3 trowels before starting work. </w:t>
      </w:r>
    </w:p>
    <w:p w14:paraId="0D4A6CBC" w14:textId="23C8CB71" w:rsidR="00363910" w:rsidRPr="001A0566" w:rsidRDefault="00000000" w:rsidP="001A0566">
      <w:pPr>
        <w:pStyle w:val="ListParagraph"/>
        <w:numPr>
          <w:ilvl w:val="0"/>
          <w:numId w:val="6"/>
        </w:numPr>
        <w:tabs>
          <w:tab w:val="left" w:pos="503"/>
        </w:tabs>
        <w:ind w:right="425"/>
        <w:jc w:val="both"/>
        <w:rPr>
          <w:sz w:val="24"/>
        </w:rPr>
      </w:pPr>
      <w:r w:rsidRPr="001A0566">
        <w:rPr>
          <w:sz w:val="24"/>
        </w:rPr>
        <w:t>Purchase</w:t>
      </w:r>
      <w:r w:rsidRPr="001A0566">
        <w:rPr>
          <w:spacing w:val="-1"/>
          <w:sz w:val="24"/>
        </w:rPr>
        <w:t xml:space="preserve"> </w:t>
      </w:r>
      <w:r w:rsidRPr="001A0566">
        <w:rPr>
          <w:sz w:val="24"/>
        </w:rPr>
        <w:t>to maintain</w:t>
      </w:r>
      <w:r w:rsidRPr="001A0566">
        <w:rPr>
          <w:spacing w:val="-1"/>
          <w:sz w:val="24"/>
        </w:rPr>
        <w:t xml:space="preserve"> </w:t>
      </w:r>
      <w:r w:rsidRPr="001A0566">
        <w:rPr>
          <w:sz w:val="24"/>
        </w:rPr>
        <w:t xml:space="preserve">adequate </w:t>
      </w:r>
      <w:r w:rsidRPr="001A0566">
        <w:rPr>
          <w:spacing w:val="-2"/>
          <w:sz w:val="24"/>
        </w:rPr>
        <w:t>stock</w:t>
      </w:r>
      <w:r w:rsidR="00B44770" w:rsidRPr="001A0566">
        <w:rPr>
          <w:spacing w:val="-2"/>
          <w:sz w:val="24"/>
        </w:rPr>
        <w:t xml:space="preserve"> of above items</w:t>
      </w:r>
      <w:r w:rsidRPr="001A0566">
        <w:rPr>
          <w:spacing w:val="-2"/>
          <w:sz w:val="24"/>
        </w:rPr>
        <w:t>.</w:t>
      </w:r>
    </w:p>
    <w:p w14:paraId="7B3A121B" w14:textId="77777777" w:rsidR="00363910" w:rsidRPr="001A0566" w:rsidRDefault="00000000" w:rsidP="001A0566">
      <w:pPr>
        <w:pStyle w:val="ListParagraph"/>
        <w:numPr>
          <w:ilvl w:val="0"/>
          <w:numId w:val="6"/>
        </w:numPr>
        <w:tabs>
          <w:tab w:val="left" w:pos="503"/>
        </w:tabs>
        <w:ind w:right="425"/>
        <w:jc w:val="both"/>
        <w:rPr>
          <w:sz w:val="24"/>
        </w:rPr>
      </w:pPr>
      <w:r w:rsidRPr="001A0566">
        <w:rPr>
          <w:sz w:val="24"/>
        </w:rPr>
        <w:t>Use</w:t>
      </w:r>
      <w:r w:rsidRPr="001A0566">
        <w:rPr>
          <w:spacing w:val="-5"/>
          <w:sz w:val="24"/>
        </w:rPr>
        <w:t xml:space="preserve"> </w:t>
      </w:r>
      <w:r w:rsidRPr="001A0566">
        <w:rPr>
          <w:sz w:val="24"/>
        </w:rPr>
        <w:t>of</w:t>
      </w:r>
      <w:r w:rsidRPr="001A0566">
        <w:rPr>
          <w:spacing w:val="-2"/>
          <w:sz w:val="24"/>
        </w:rPr>
        <w:t xml:space="preserve"> </w:t>
      </w:r>
      <w:r w:rsidRPr="001A0566">
        <w:rPr>
          <w:sz w:val="24"/>
        </w:rPr>
        <w:t>araldite</w:t>
      </w:r>
      <w:r w:rsidRPr="001A0566">
        <w:rPr>
          <w:spacing w:val="-5"/>
          <w:sz w:val="24"/>
        </w:rPr>
        <w:t xml:space="preserve"> </w:t>
      </w:r>
      <w:r w:rsidRPr="001A0566">
        <w:rPr>
          <w:sz w:val="24"/>
        </w:rPr>
        <w:t>to be</w:t>
      </w:r>
      <w:r w:rsidRPr="001A0566">
        <w:rPr>
          <w:spacing w:val="-5"/>
          <w:sz w:val="24"/>
        </w:rPr>
        <w:t xml:space="preserve"> </w:t>
      </w:r>
      <w:r w:rsidRPr="001A0566">
        <w:rPr>
          <w:sz w:val="24"/>
        </w:rPr>
        <w:t>eliminated</w:t>
      </w:r>
      <w:r w:rsidRPr="001A0566">
        <w:rPr>
          <w:spacing w:val="-2"/>
          <w:sz w:val="24"/>
        </w:rPr>
        <w:t xml:space="preserve"> </w:t>
      </w:r>
      <w:r w:rsidRPr="001A0566">
        <w:rPr>
          <w:sz w:val="24"/>
        </w:rPr>
        <w:t>(or</w:t>
      </w:r>
      <w:r w:rsidRPr="001A0566">
        <w:rPr>
          <w:spacing w:val="-5"/>
          <w:sz w:val="24"/>
        </w:rPr>
        <w:t xml:space="preserve"> </w:t>
      </w:r>
      <w:proofErr w:type="spellStart"/>
      <w:r w:rsidRPr="001A0566">
        <w:rPr>
          <w:sz w:val="24"/>
        </w:rPr>
        <w:t>minimised</w:t>
      </w:r>
      <w:proofErr w:type="spellEnd"/>
      <w:r w:rsidRPr="001A0566">
        <w:rPr>
          <w:sz w:val="24"/>
        </w:rPr>
        <w:t>).</w:t>
      </w:r>
      <w:r w:rsidRPr="001A0566">
        <w:rPr>
          <w:spacing w:val="-2"/>
          <w:sz w:val="24"/>
        </w:rPr>
        <w:t xml:space="preserve"> </w:t>
      </w:r>
      <w:r w:rsidRPr="001A0566">
        <w:rPr>
          <w:sz w:val="24"/>
        </w:rPr>
        <w:t>Do</w:t>
      </w:r>
      <w:r w:rsidRPr="001A0566">
        <w:rPr>
          <w:spacing w:val="-2"/>
          <w:sz w:val="24"/>
        </w:rPr>
        <w:t xml:space="preserve"> </w:t>
      </w:r>
      <w:r w:rsidRPr="001A0566">
        <w:rPr>
          <w:sz w:val="24"/>
        </w:rPr>
        <w:t>not</w:t>
      </w:r>
      <w:r w:rsidRPr="001A0566">
        <w:rPr>
          <w:spacing w:val="-2"/>
          <w:sz w:val="24"/>
        </w:rPr>
        <w:t xml:space="preserve"> </w:t>
      </w:r>
      <w:r w:rsidRPr="001A0566">
        <w:rPr>
          <w:sz w:val="24"/>
        </w:rPr>
        <w:t>use</w:t>
      </w:r>
      <w:r w:rsidRPr="001A0566">
        <w:rPr>
          <w:spacing w:val="-2"/>
          <w:sz w:val="24"/>
        </w:rPr>
        <w:t xml:space="preserve"> </w:t>
      </w:r>
      <w:r w:rsidRPr="001A0566">
        <w:rPr>
          <w:sz w:val="24"/>
        </w:rPr>
        <w:t>araldite</w:t>
      </w:r>
      <w:r w:rsidRPr="001A0566">
        <w:rPr>
          <w:spacing w:val="-1"/>
          <w:sz w:val="24"/>
        </w:rPr>
        <w:t xml:space="preserve"> </w:t>
      </w:r>
      <w:r w:rsidRPr="001A0566">
        <w:rPr>
          <w:sz w:val="24"/>
        </w:rPr>
        <w:t>for</w:t>
      </w:r>
      <w:r w:rsidRPr="001A0566">
        <w:rPr>
          <w:spacing w:val="-2"/>
          <w:sz w:val="24"/>
        </w:rPr>
        <w:t xml:space="preserve"> </w:t>
      </w:r>
      <w:r w:rsidRPr="001A0566">
        <w:rPr>
          <w:sz w:val="24"/>
        </w:rPr>
        <w:t>making</w:t>
      </w:r>
      <w:r w:rsidRPr="001A0566">
        <w:rPr>
          <w:spacing w:val="-2"/>
          <w:sz w:val="24"/>
        </w:rPr>
        <w:t xml:space="preserve"> </w:t>
      </w:r>
      <w:r w:rsidRPr="001A0566">
        <w:rPr>
          <w:sz w:val="24"/>
        </w:rPr>
        <w:t>rough</w:t>
      </w:r>
      <w:r w:rsidRPr="001A0566">
        <w:rPr>
          <w:spacing w:val="-2"/>
          <w:sz w:val="24"/>
        </w:rPr>
        <w:t xml:space="preserve"> </w:t>
      </w:r>
      <w:r w:rsidRPr="001A0566">
        <w:rPr>
          <w:sz w:val="24"/>
        </w:rPr>
        <w:t>surface behind the tile or granite.</w:t>
      </w:r>
    </w:p>
    <w:p w14:paraId="7DD57D48" w14:textId="77777777" w:rsidR="00363910" w:rsidRDefault="00363910" w:rsidP="00B44770">
      <w:pPr>
        <w:pStyle w:val="BodyText"/>
        <w:ind w:left="0"/>
      </w:pPr>
    </w:p>
    <w:p w14:paraId="02342D85" w14:textId="77777777" w:rsidR="00363910" w:rsidRDefault="00363910" w:rsidP="00B44770">
      <w:pPr>
        <w:pStyle w:val="BodyText"/>
        <w:ind w:left="0"/>
      </w:pPr>
    </w:p>
    <w:p w14:paraId="26C2EC42" w14:textId="77777777" w:rsidR="00363910" w:rsidRDefault="00000000" w:rsidP="00B44770">
      <w:pPr>
        <w:pStyle w:val="BodyText"/>
        <w:ind w:left="0"/>
      </w:pPr>
      <w:r>
        <w:t xml:space="preserve">Soham </w:t>
      </w:r>
      <w:r>
        <w:rPr>
          <w:spacing w:val="-4"/>
        </w:rPr>
        <w:t>Modi</w:t>
      </w:r>
    </w:p>
    <w:sectPr w:rsidR="00363910" w:rsidSect="00B00D87">
      <w:footerReference w:type="default" r:id="rId7"/>
      <w:type w:val="continuous"/>
      <w:pgSz w:w="11910" w:h="16840"/>
      <w:pgMar w:top="1560" w:right="1137" w:bottom="1418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A1CF6" w14:textId="77777777" w:rsidR="00A6093D" w:rsidRDefault="00A6093D" w:rsidP="00B00D87">
      <w:r>
        <w:separator/>
      </w:r>
    </w:p>
  </w:endnote>
  <w:endnote w:type="continuationSeparator" w:id="0">
    <w:p w14:paraId="4FEC107C" w14:textId="77777777" w:rsidR="00A6093D" w:rsidRDefault="00A6093D" w:rsidP="00B00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9139851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612449C1" w14:textId="2CF3A003" w:rsidR="00B00D87" w:rsidRDefault="00B00D87" w:rsidP="00B00D8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33F284" w14:textId="77777777" w:rsidR="00B00D87" w:rsidRDefault="00B00D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B59BD" w14:textId="77777777" w:rsidR="00A6093D" w:rsidRDefault="00A6093D" w:rsidP="00B00D87">
      <w:r>
        <w:separator/>
      </w:r>
    </w:p>
  </w:footnote>
  <w:footnote w:type="continuationSeparator" w:id="0">
    <w:p w14:paraId="613B5FB3" w14:textId="77777777" w:rsidR="00A6093D" w:rsidRDefault="00A6093D" w:rsidP="00B00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50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484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469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54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39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24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09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9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7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829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14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99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84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69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5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3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6576B54"/>
    <w:multiLevelType w:val="hybridMultilevel"/>
    <w:tmpl w:val="696A6BA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193C01"/>
    <w:multiLevelType w:val="hybridMultilevel"/>
    <w:tmpl w:val="0FE8A9F0"/>
    <w:lvl w:ilvl="0" w:tplc="4009000F">
      <w:start w:val="1"/>
      <w:numFmt w:val="decimal"/>
      <w:lvlText w:val="%1."/>
      <w:lvlJc w:val="left"/>
      <w:pPr>
        <w:ind w:left="502" w:hanging="360"/>
      </w:p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1C145E8"/>
    <w:multiLevelType w:val="multilevel"/>
    <w:tmpl w:val="41C145E8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lowerLetter"/>
      <w:lvlText w:val="%2."/>
      <w:lvlJc w:val="left"/>
      <w:pPr>
        <w:ind w:left="1547" w:hanging="360"/>
      </w:pPr>
    </w:lvl>
    <w:lvl w:ilvl="2">
      <w:start w:val="1"/>
      <w:numFmt w:val="lowerRoman"/>
      <w:lvlText w:val="%3."/>
      <w:lvlJc w:val="right"/>
      <w:pPr>
        <w:ind w:left="2267" w:hanging="180"/>
      </w:pPr>
    </w:lvl>
    <w:lvl w:ilvl="3">
      <w:start w:val="1"/>
      <w:numFmt w:val="decimal"/>
      <w:lvlText w:val="%4."/>
      <w:lvlJc w:val="left"/>
      <w:pPr>
        <w:ind w:left="2987" w:hanging="360"/>
      </w:pPr>
    </w:lvl>
    <w:lvl w:ilvl="4">
      <w:start w:val="1"/>
      <w:numFmt w:val="lowerLetter"/>
      <w:lvlText w:val="%5."/>
      <w:lvlJc w:val="left"/>
      <w:pPr>
        <w:ind w:left="3707" w:hanging="360"/>
      </w:pPr>
    </w:lvl>
    <w:lvl w:ilvl="5">
      <w:start w:val="1"/>
      <w:numFmt w:val="lowerRoman"/>
      <w:lvlText w:val="%6."/>
      <w:lvlJc w:val="right"/>
      <w:pPr>
        <w:ind w:left="4427" w:hanging="180"/>
      </w:pPr>
    </w:lvl>
    <w:lvl w:ilvl="6">
      <w:start w:val="1"/>
      <w:numFmt w:val="decimal"/>
      <w:lvlText w:val="%7."/>
      <w:lvlJc w:val="left"/>
      <w:pPr>
        <w:ind w:left="5147" w:hanging="360"/>
      </w:pPr>
    </w:lvl>
    <w:lvl w:ilvl="7">
      <w:start w:val="1"/>
      <w:numFmt w:val="lowerLetter"/>
      <w:lvlText w:val="%8."/>
      <w:lvlJc w:val="left"/>
      <w:pPr>
        <w:ind w:left="5867" w:hanging="360"/>
      </w:pPr>
    </w:lvl>
    <w:lvl w:ilvl="8">
      <w:start w:val="1"/>
      <w:numFmt w:val="lowerRoman"/>
      <w:lvlText w:val="%9."/>
      <w:lvlJc w:val="right"/>
      <w:pPr>
        <w:ind w:left="6587" w:hanging="180"/>
      </w:pPr>
    </w:lvl>
  </w:abstractNum>
  <w:abstractNum w:abstractNumId="5" w15:restartNumberingAfterBreak="0">
    <w:nsid w:val="68DE528D"/>
    <w:multiLevelType w:val="hybridMultilevel"/>
    <w:tmpl w:val="0FE8A9F0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879782682">
    <w:abstractNumId w:val="1"/>
  </w:num>
  <w:num w:numId="2" w16cid:durableId="197359373">
    <w:abstractNumId w:val="4"/>
  </w:num>
  <w:num w:numId="3" w16cid:durableId="284625971">
    <w:abstractNumId w:val="0"/>
  </w:num>
  <w:num w:numId="4" w16cid:durableId="779450866">
    <w:abstractNumId w:val="2"/>
  </w:num>
  <w:num w:numId="5" w16cid:durableId="291517213">
    <w:abstractNumId w:val="3"/>
  </w:num>
  <w:num w:numId="6" w16cid:durableId="9794602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5F02"/>
    <w:rsid w:val="00022DF1"/>
    <w:rsid w:val="001A0566"/>
    <w:rsid w:val="00363910"/>
    <w:rsid w:val="003C73C2"/>
    <w:rsid w:val="005C786E"/>
    <w:rsid w:val="00791A80"/>
    <w:rsid w:val="007A5F02"/>
    <w:rsid w:val="00A6093D"/>
    <w:rsid w:val="00B00D87"/>
    <w:rsid w:val="00B44770"/>
    <w:rsid w:val="00D60363"/>
    <w:rsid w:val="00F043A4"/>
    <w:rsid w:val="00FE737D"/>
    <w:rsid w:val="029B44D3"/>
    <w:rsid w:val="080E4E51"/>
    <w:rsid w:val="0A8B76DE"/>
    <w:rsid w:val="22395DB5"/>
    <w:rsid w:val="3048346C"/>
    <w:rsid w:val="314E3D74"/>
    <w:rsid w:val="4A0B5F87"/>
    <w:rsid w:val="4E077A90"/>
    <w:rsid w:val="580B6EA0"/>
    <w:rsid w:val="610B4EE5"/>
    <w:rsid w:val="6F031C26"/>
    <w:rsid w:val="72737951"/>
    <w:rsid w:val="7DC2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2AE04"/>
  <w15:docId w15:val="{6DE9BFD7-512E-4CB9-941D-D1B8FBE2B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03"/>
    </w:pPr>
    <w:rPr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pPr>
      <w:ind w:left="503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rsid w:val="00B00D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00D87"/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rsid w:val="00B00D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0D87"/>
    <w:rPr>
      <w:rFonts w:ascii="Times New Roman" w:eastAsia="Times New Roman" w:hAnsi="Times New Roman"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word_draft_653259fcd6562.docx</vt:lpstr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word_draft_653259fcd6562.docx</dc:title>
  <dc:creator>eng</dc:creator>
  <cp:lastModifiedBy>aruna mppl</cp:lastModifiedBy>
  <cp:revision>4</cp:revision>
  <cp:lastPrinted>2025-05-13T06:04:00Z</cp:lastPrinted>
  <dcterms:created xsi:type="dcterms:W3CDTF">2025-05-12T05:41:00Z</dcterms:created>
  <dcterms:modified xsi:type="dcterms:W3CDTF">2025-05-13T06:05:00Z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LastSaved">
    <vt:filetime>2025-05-10T00:00:00Z</vt:filetime>
  </property>
  <property fmtid="{D5CDD505-2E9C-101B-9397-08002B2CF9AE}" pid="4" name="Producer">
    <vt:lpwstr>Microsoft: Print To PDF</vt:lpwstr>
  </property>
  <property fmtid="{D5CDD505-2E9C-101B-9397-08002B2CF9AE}" pid="5" name="KSOProductBuildVer">
    <vt:lpwstr>1033-12.2.0.20795</vt:lpwstr>
  </property>
  <property fmtid="{D5CDD505-2E9C-101B-9397-08002B2CF9AE}" pid="6" name="ICV">
    <vt:lpwstr>5500D9C53C64493B92654FD752DDD1E0_13</vt:lpwstr>
  </property>
</Properties>
</file>