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15EB" w14:textId="42033C93" w:rsidR="00E44404" w:rsidRDefault="00000000" w:rsidP="00293249">
      <w:pPr>
        <w:tabs>
          <w:tab w:val="center" w:pos="4319"/>
          <w:tab w:val="center" w:pos="5039"/>
          <w:tab w:val="center" w:pos="5759"/>
          <w:tab w:val="center" w:pos="6479"/>
          <w:tab w:val="right" w:pos="9026"/>
        </w:tabs>
        <w:ind w:left="0" w:firstLine="0"/>
        <w:jc w:val="both"/>
      </w:pPr>
      <w:r>
        <w:t>Internal memo no. 901-69</w:t>
      </w:r>
      <w:r w:rsidR="007B0C02">
        <w:t>/A</w:t>
      </w:r>
      <w:r>
        <w:t xml:space="preserve"> - Admin Div. </w:t>
      </w:r>
      <w:r>
        <w:tab/>
        <w:t xml:space="preserve"> </w:t>
      </w:r>
      <w:r>
        <w:tab/>
        <w:t xml:space="preserve"> </w:t>
      </w:r>
      <w:r>
        <w:tab/>
        <w:t xml:space="preserve"> </w:t>
      </w:r>
      <w:r>
        <w:tab/>
        <w:t xml:space="preserve"> </w:t>
      </w:r>
      <w:r>
        <w:tab/>
        <w:t xml:space="preserve">Date: </w:t>
      </w:r>
      <w:r w:rsidR="007B0C02">
        <w:t>30-6-202</w:t>
      </w:r>
      <w:r w:rsidR="008E5750">
        <w:t>5</w:t>
      </w:r>
      <w:r>
        <w:t xml:space="preserve">. </w:t>
      </w:r>
    </w:p>
    <w:p w14:paraId="23B4A207" w14:textId="77777777" w:rsidR="00E44404" w:rsidRDefault="00000000" w:rsidP="00293249">
      <w:pPr>
        <w:spacing w:line="259" w:lineRule="auto"/>
        <w:ind w:left="0" w:firstLine="0"/>
        <w:jc w:val="both"/>
      </w:pPr>
      <w:r>
        <w:t xml:space="preserve"> </w:t>
      </w:r>
    </w:p>
    <w:p w14:paraId="63B8AF39" w14:textId="77777777" w:rsidR="00E44404" w:rsidRDefault="00000000" w:rsidP="00293249">
      <w:pPr>
        <w:ind w:left="0" w:firstLine="0"/>
        <w:jc w:val="both"/>
      </w:pPr>
      <w:r>
        <w:t xml:space="preserve">Subject: SOP for Audit team duties of audit team. </w:t>
      </w:r>
    </w:p>
    <w:p w14:paraId="3F26FEE4" w14:textId="77777777" w:rsidR="00E44404" w:rsidRDefault="00000000" w:rsidP="00293249">
      <w:pPr>
        <w:ind w:left="0" w:firstLine="0"/>
        <w:jc w:val="both"/>
      </w:pPr>
      <w:r>
        <w:t xml:space="preserve">Keywords: Admin-Audit, admin-audit duties. </w:t>
      </w:r>
    </w:p>
    <w:p w14:paraId="560D3ADB" w14:textId="77777777" w:rsidR="00E44404" w:rsidRDefault="00000000" w:rsidP="00293249">
      <w:pPr>
        <w:spacing w:line="259" w:lineRule="auto"/>
        <w:ind w:left="0" w:firstLine="0"/>
        <w:jc w:val="both"/>
      </w:pPr>
      <w:r>
        <w:t xml:space="preserve"> </w:t>
      </w:r>
    </w:p>
    <w:p w14:paraId="446DA3A7" w14:textId="750DCBE1" w:rsidR="007B0C02" w:rsidRDefault="007B0C02" w:rsidP="00293249">
      <w:pPr>
        <w:numPr>
          <w:ilvl w:val="0"/>
          <w:numId w:val="1"/>
        </w:numPr>
        <w:ind w:hanging="360"/>
        <w:jc w:val="both"/>
      </w:pPr>
      <w:r>
        <w:t xml:space="preserve">Admin-audit team has 3 members – Ravi, Mahesh and Narender. </w:t>
      </w:r>
    </w:p>
    <w:p w14:paraId="5EF02534" w14:textId="38FEE1A9" w:rsidR="00E44404" w:rsidRDefault="00000000" w:rsidP="00293249">
      <w:pPr>
        <w:numPr>
          <w:ilvl w:val="0"/>
          <w:numId w:val="1"/>
        </w:numPr>
        <w:ind w:hanging="360"/>
        <w:jc w:val="both"/>
      </w:pPr>
      <w:r>
        <w:t xml:space="preserve">Sites have been divided between Admin-audit team </w:t>
      </w:r>
      <w:r w:rsidR="007B0C02">
        <w:t xml:space="preserve">and each member shall </w:t>
      </w:r>
      <w:r>
        <w:t>be incharge of audit of labour payments, material receipts, clearing of bills, supplier reconciliation</w:t>
      </w:r>
      <w:r w:rsidR="007B0C02">
        <w:t xml:space="preserve">, etc. sites have been divided between the 3 members. Details of assignment of sites to each member from Jul to Dec, 25 is given in Annexure A. Jai Kumar to shuffle the sites every 6 months. Audit team member cannot continue with the same site for more than 6 months. </w:t>
      </w:r>
      <w:r>
        <w:t xml:space="preserve"> </w:t>
      </w:r>
    </w:p>
    <w:p w14:paraId="5DA96B87" w14:textId="4DA693DF" w:rsidR="00E44404" w:rsidRDefault="00000000" w:rsidP="00293249">
      <w:pPr>
        <w:numPr>
          <w:ilvl w:val="0"/>
          <w:numId w:val="1"/>
        </w:numPr>
        <w:ind w:hanging="360"/>
        <w:jc w:val="both"/>
      </w:pPr>
      <w:r>
        <w:t xml:space="preserve">Duties of </w:t>
      </w:r>
      <w:r w:rsidR="007B0C02">
        <w:t>Admin-audit team</w:t>
      </w:r>
      <w:r>
        <w:t xml:space="preserve">: </w:t>
      </w:r>
    </w:p>
    <w:p w14:paraId="478F04AA" w14:textId="77777777" w:rsidR="00E44404" w:rsidRDefault="00000000" w:rsidP="00293249">
      <w:pPr>
        <w:numPr>
          <w:ilvl w:val="1"/>
          <w:numId w:val="1"/>
        </w:numPr>
        <w:ind w:hanging="360"/>
        <w:jc w:val="both"/>
      </w:pPr>
      <w:r>
        <w:t xml:space="preserve">Verification of MRNs twice a day on M-codex – by 1pm and by 5pm. </w:t>
      </w:r>
    </w:p>
    <w:p w14:paraId="54B2D9CE" w14:textId="77777777" w:rsidR="00E44404" w:rsidRDefault="00000000" w:rsidP="00293249">
      <w:pPr>
        <w:numPr>
          <w:ilvl w:val="1"/>
          <w:numId w:val="1"/>
        </w:numPr>
        <w:ind w:hanging="360"/>
        <w:jc w:val="both"/>
      </w:pPr>
      <w:r>
        <w:t xml:space="preserve">Verification and certification of job work vouchers -  by end of the day. Job work vouchers have to be approved on same day, except for holidays. </w:t>
      </w:r>
    </w:p>
    <w:p w14:paraId="6C5A8AD3" w14:textId="77777777" w:rsidR="00E44404" w:rsidRDefault="00000000" w:rsidP="00293249">
      <w:pPr>
        <w:numPr>
          <w:ilvl w:val="1"/>
          <w:numId w:val="1"/>
        </w:numPr>
        <w:ind w:hanging="360"/>
        <w:jc w:val="both"/>
      </w:pPr>
      <w:r>
        <w:t xml:space="preserve">Weekly attendance and vouchers to be certified on a weekly basis. </w:t>
      </w:r>
    </w:p>
    <w:p w14:paraId="688CBC6F" w14:textId="77777777" w:rsidR="00E44404" w:rsidRDefault="00000000" w:rsidP="00293249">
      <w:pPr>
        <w:numPr>
          <w:ilvl w:val="1"/>
          <w:numId w:val="1"/>
        </w:numPr>
        <w:ind w:hanging="360"/>
        <w:jc w:val="both"/>
      </w:pPr>
      <w:r>
        <w:t xml:space="preserve">Verification and certification of receipt of building material and hire charges on a daily basis before 2pm on the following day. </w:t>
      </w:r>
    </w:p>
    <w:p w14:paraId="7A25CADC" w14:textId="77777777" w:rsidR="00E44404" w:rsidRDefault="00000000" w:rsidP="00293249">
      <w:pPr>
        <w:numPr>
          <w:ilvl w:val="1"/>
          <w:numId w:val="1"/>
        </w:numPr>
        <w:ind w:hanging="360"/>
        <w:jc w:val="both"/>
      </w:pPr>
      <w:r>
        <w:t xml:space="preserve">Certification of weekly vouchers. </w:t>
      </w:r>
    </w:p>
    <w:p w14:paraId="16E44047" w14:textId="4B216911" w:rsidR="00E44404" w:rsidRPr="007B0C02" w:rsidRDefault="00000000" w:rsidP="00293249">
      <w:pPr>
        <w:numPr>
          <w:ilvl w:val="1"/>
          <w:numId w:val="1"/>
        </w:numPr>
        <w:spacing w:after="8" w:line="238" w:lineRule="auto"/>
        <w:ind w:hanging="360"/>
        <w:jc w:val="both"/>
      </w:pPr>
      <w:r w:rsidRPr="007B0C02">
        <w:rPr>
          <w:u w:color="000000"/>
        </w:rPr>
        <w:t xml:space="preserve">Certification of all advice for payment to suppliers – on the same day. </w:t>
      </w:r>
    </w:p>
    <w:p w14:paraId="26A9FB77" w14:textId="77777777" w:rsidR="00E44404" w:rsidRDefault="00000000" w:rsidP="00293249">
      <w:pPr>
        <w:numPr>
          <w:ilvl w:val="1"/>
          <w:numId w:val="1"/>
        </w:numPr>
        <w:ind w:hanging="360"/>
        <w:jc w:val="both"/>
      </w:pPr>
      <w:r>
        <w:t xml:space="preserve">Verification and certification of material leaving out of site by gate pass or GST bill on a daily basis. </w:t>
      </w:r>
    </w:p>
    <w:p w14:paraId="6220BC0D" w14:textId="77777777" w:rsidR="00E44404" w:rsidRDefault="00000000" w:rsidP="00293249">
      <w:pPr>
        <w:numPr>
          <w:ilvl w:val="1"/>
          <w:numId w:val="1"/>
        </w:numPr>
        <w:ind w:hanging="360"/>
        <w:jc w:val="both"/>
      </w:pPr>
      <w:r>
        <w:t xml:space="preserve">Verification of inward register, building material register, outward register, electricity register – photograph to be sent by security/ supervisor on viber on  daily basis. </w:t>
      </w:r>
    </w:p>
    <w:p w14:paraId="1CDB24ED" w14:textId="6F2EADA3" w:rsidR="00E44404" w:rsidRDefault="00000000" w:rsidP="00293249">
      <w:pPr>
        <w:numPr>
          <w:ilvl w:val="1"/>
          <w:numId w:val="1"/>
        </w:numPr>
        <w:ind w:hanging="360"/>
        <w:jc w:val="both"/>
      </w:pPr>
      <w:r>
        <w:t>Supplier reconciliation</w:t>
      </w:r>
      <w:r w:rsidR="007B0C02">
        <w:t xml:space="preserve"> – once a month. Accountants to send statement before 20</w:t>
      </w:r>
      <w:r w:rsidR="007B0C02" w:rsidRPr="007B0C02">
        <w:rPr>
          <w:vertAlign w:val="superscript"/>
        </w:rPr>
        <w:t>th</w:t>
      </w:r>
      <w:r w:rsidR="007B0C02">
        <w:t xml:space="preserve"> of every month</w:t>
      </w:r>
      <w:r>
        <w:t xml:space="preserve">. </w:t>
      </w:r>
    </w:p>
    <w:p w14:paraId="1E2468A6" w14:textId="6AFE0ECD" w:rsidR="00E44404" w:rsidRDefault="00000000" w:rsidP="00293249">
      <w:pPr>
        <w:numPr>
          <w:ilvl w:val="1"/>
          <w:numId w:val="1"/>
        </w:numPr>
        <w:ind w:hanging="360"/>
        <w:jc w:val="both"/>
      </w:pPr>
      <w:r>
        <w:t xml:space="preserve">Verification and certification of local purchase on a daily basis before end of day – material must come into the site with GST bill. Exemption upto Rs. 500/- per day. Otherwise explanation by email by project manager is required. In case material available at SSLLP is purchased locally – written explanation required from project manager. </w:t>
      </w:r>
      <w:r w:rsidR="007B0C02">
        <w:t>Approval from purchase/procurement managers must be taken for local purchase upto Rs. 5,000. Sohams permission is required beyond that.</w:t>
      </w:r>
    </w:p>
    <w:p w14:paraId="75CF65E5" w14:textId="77777777" w:rsidR="00E44404" w:rsidRDefault="00000000" w:rsidP="00293249">
      <w:pPr>
        <w:numPr>
          <w:ilvl w:val="1"/>
          <w:numId w:val="1"/>
        </w:numPr>
        <w:ind w:hanging="360"/>
        <w:jc w:val="both"/>
      </w:pPr>
      <w:r>
        <w:t xml:space="preserve">Ensuring that mobile phones of all security guards are working. </w:t>
      </w:r>
    </w:p>
    <w:p w14:paraId="3084E7DF" w14:textId="77777777" w:rsidR="00E44404" w:rsidRDefault="00000000" w:rsidP="00293249">
      <w:pPr>
        <w:numPr>
          <w:ilvl w:val="1"/>
          <w:numId w:val="1"/>
        </w:numPr>
        <w:ind w:hanging="360"/>
        <w:jc w:val="both"/>
      </w:pPr>
      <w:r>
        <w:t xml:space="preserve">Verification and certification of material issued to contractors. Paints must be debited to respective contractor on a daily basis. </w:t>
      </w:r>
    </w:p>
    <w:p w14:paraId="75C01C37" w14:textId="77777777" w:rsidR="00E44404" w:rsidRDefault="00000000" w:rsidP="00293249">
      <w:pPr>
        <w:numPr>
          <w:ilvl w:val="1"/>
          <w:numId w:val="1"/>
        </w:numPr>
        <w:ind w:hanging="360"/>
        <w:jc w:val="both"/>
      </w:pPr>
      <w:r>
        <w:t xml:space="preserve">ESI, PF statements of all contractors. </w:t>
      </w:r>
    </w:p>
    <w:p w14:paraId="33F7EAC2" w14:textId="77777777" w:rsidR="007B0C02" w:rsidRDefault="00000000" w:rsidP="00293249">
      <w:pPr>
        <w:numPr>
          <w:ilvl w:val="1"/>
          <w:numId w:val="1"/>
        </w:numPr>
        <w:spacing w:line="240" w:lineRule="auto"/>
        <w:ind w:left="975" w:hanging="357"/>
        <w:jc w:val="both"/>
      </w:pPr>
      <w:r>
        <w:t>Verification of reports submitted in M-codex by all employees.</w:t>
      </w:r>
    </w:p>
    <w:p w14:paraId="46A3B1AF" w14:textId="34BEC5C3" w:rsidR="00E44404" w:rsidRDefault="007B0C02" w:rsidP="00293249">
      <w:pPr>
        <w:numPr>
          <w:ilvl w:val="1"/>
          <w:numId w:val="1"/>
        </w:numPr>
        <w:spacing w:line="240" w:lineRule="auto"/>
        <w:ind w:left="975" w:hanging="357"/>
        <w:jc w:val="both"/>
      </w:pPr>
      <w:r>
        <w:t>Stock of material  between M-codex and actual stock at site are tallying.</w:t>
      </w:r>
    </w:p>
    <w:p w14:paraId="705E6988" w14:textId="77777777" w:rsidR="007B0C02" w:rsidRDefault="007B0C02" w:rsidP="00293249">
      <w:pPr>
        <w:spacing w:line="240" w:lineRule="auto"/>
        <w:ind w:left="975" w:firstLine="0"/>
        <w:jc w:val="both"/>
      </w:pPr>
    </w:p>
    <w:p w14:paraId="4AEFE056" w14:textId="77777777" w:rsidR="00E44404" w:rsidRDefault="00000000" w:rsidP="00293249">
      <w:pPr>
        <w:numPr>
          <w:ilvl w:val="0"/>
          <w:numId w:val="1"/>
        </w:numPr>
        <w:ind w:hanging="360"/>
        <w:jc w:val="both"/>
      </w:pPr>
      <w:r>
        <w:t xml:space="preserve">Other notes/SOP: </w:t>
      </w:r>
    </w:p>
    <w:p w14:paraId="06CF3F33" w14:textId="2D0531E0" w:rsidR="007B0C02" w:rsidRDefault="007B0C02" w:rsidP="00293249">
      <w:pPr>
        <w:numPr>
          <w:ilvl w:val="1"/>
          <w:numId w:val="1"/>
        </w:numPr>
        <w:ind w:hanging="360"/>
        <w:jc w:val="both"/>
      </w:pPr>
      <w:r>
        <w:t>2 sets of inward and outward registers to be maintained at site. One for material purchased for the respective sites and other for material purchased on behalf of contractor.</w:t>
      </w:r>
    </w:p>
    <w:p w14:paraId="025E52E0" w14:textId="77777777" w:rsidR="00293249" w:rsidRDefault="00293249">
      <w:pPr>
        <w:spacing w:after="160" w:line="278" w:lineRule="auto"/>
        <w:ind w:left="0" w:firstLine="0"/>
      </w:pPr>
      <w:r>
        <w:br w:type="page"/>
      </w:r>
    </w:p>
    <w:p w14:paraId="124F9D4F" w14:textId="6BCEBEE7" w:rsidR="00E44404" w:rsidRDefault="00000000" w:rsidP="00293249">
      <w:pPr>
        <w:numPr>
          <w:ilvl w:val="0"/>
          <w:numId w:val="1"/>
        </w:numPr>
        <w:ind w:hanging="360"/>
        <w:jc w:val="both"/>
      </w:pPr>
      <w:r>
        <w:lastRenderedPageBreak/>
        <w:t xml:space="preserve">Verification of stock at site – task has been assigned to Sandesh and </w:t>
      </w:r>
      <w:r w:rsidR="005C158D">
        <w:t>Vijay</w:t>
      </w:r>
      <w:r>
        <w:t xml:space="preserve">. </w:t>
      </w:r>
    </w:p>
    <w:p w14:paraId="50B5093C" w14:textId="7826E2F3" w:rsidR="00E10408" w:rsidRDefault="00E10408" w:rsidP="00293249">
      <w:pPr>
        <w:numPr>
          <w:ilvl w:val="1"/>
          <w:numId w:val="1"/>
        </w:numPr>
        <w:ind w:hanging="360"/>
        <w:jc w:val="both"/>
      </w:pPr>
      <w:r>
        <w:t>A list of 100 ite</w:t>
      </w:r>
      <w:r w:rsidR="00293249">
        <w:t>m</w:t>
      </w:r>
      <w:r>
        <w:t>s for which stock has to be verified every month is attached as Annexure B.</w:t>
      </w:r>
    </w:p>
    <w:p w14:paraId="7B7351C5" w14:textId="73BFAD4D" w:rsidR="00E10408" w:rsidRDefault="00E10408" w:rsidP="00293249">
      <w:pPr>
        <w:numPr>
          <w:ilvl w:val="1"/>
          <w:numId w:val="1"/>
        </w:numPr>
        <w:ind w:hanging="360"/>
        <w:jc w:val="both"/>
      </w:pPr>
      <w:r>
        <w:t>A schedule for monthly verification of stock valid upto Dec 25 is attached as Annexure C.</w:t>
      </w:r>
    </w:p>
    <w:p w14:paraId="0C3083DD" w14:textId="49B9D851" w:rsidR="00E10408" w:rsidRDefault="00E10408" w:rsidP="00293249">
      <w:pPr>
        <w:numPr>
          <w:ilvl w:val="1"/>
          <w:numId w:val="1"/>
        </w:numPr>
        <w:ind w:hanging="360"/>
        <w:jc w:val="both"/>
      </w:pPr>
      <w:r>
        <w:t>A schedule for quarterly verification of stock valid upto Dec 25 is attached as Annexure D.</w:t>
      </w:r>
      <w:r w:rsidR="00187ACB">
        <w:t xml:space="preserve"> All stocks to be verified on quarterly basis.</w:t>
      </w:r>
    </w:p>
    <w:p w14:paraId="38C22896" w14:textId="05F6AC14" w:rsidR="00E10408" w:rsidRDefault="00E10408" w:rsidP="00293249">
      <w:pPr>
        <w:numPr>
          <w:ilvl w:val="1"/>
          <w:numId w:val="1"/>
        </w:numPr>
        <w:ind w:hanging="360"/>
        <w:jc w:val="both"/>
      </w:pPr>
      <w:r>
        <w:t xml:space="preserve">Hemendra shall send report of stock verification for monthly and quarterly basis. Report has to be send on same day as verification of stock. Hemendra’s services to be discontinued from 31-7-25. He will work as an independent consultant. </w:t>
      </w:r>
      <w:r w:rsidR="00187ACB">
        <w:t>Details of service charges payable to him are given in Annexure E.</w:t>
      </w:r>
    </w:p>
    <w:p w14:paraId="36AAC693" w14:textId="64941828" w:rsidR="00187ACB" w:rsidRDefault="00187ACB" w:rsidP="00293249">
      <w:pPr>
        <w:numPr>
          <w:ilvl w:val="1"/>
          <w:numId w:val="1"/>
        </w:numPr>
        <w:ind w:hanging="360"/>
        <w:jc w:val="both"/>
      </w:pPr>
      <w:r>
        <w:t>Sandesh shall be in charge of verification of stocks at all sites. He shall be assisted by Vijay Kumar (supervisor). Tanveer to assist them whenever required. Sandesh and Vijay need to travel to Vizag along with Hemendra once a month. Sandesh and Vijay to work out of SOV office.</w:t>
      </w:r>
      <w:r w:rsidR="00293249">
        <w:t xml:space="preserve"> Sandesh and Vijay Kumar, to be replaced with 2 other staff from Jan, 26.</w:t>
      </w:r>
    </w:p>
    <w:p w14:paraId="1AEECE82" w14:textId="77777777" w:rsidR="00E44404" w:rsidRDefault="00000000" w:rsidP="00293249">
      <w:pPr>
        <w:numPr>
          <w:ilvl w:val="1"/>
          <w:numId w:val="1"/>
        </w:numPr>
        <w:ind w:hanging="360"/>
        <w:jc w:val="both"/>
      </w:pPr>
      <w:r>
        <w:t xml:space="preserve">Admin audit shall be authorised to correct stock after approval from Soham. Entire </w:t>
      </w:r>
    </w:p>
    <w:p w14:paraId="567518DB" w14:textId="51CE9056" w:rsidR="00E44404" w:rsidRDefault="00000000" w:rsidP="00293249">
      <w:pPr>
        <w:ind w:left="994" w:firstLine="0"/>
        <w:jc w:val="both"/>
      </w:pPr>
      <w:r>
        <w:t>SOP to be revisited in mid June</w:t>
      </w:r>
      <w:r w:rsidR="00293249">
        <w:t>.</w:t>
      </w:r>
    </w:p>
    <w:p w14:paraId="7277DEF8" w14:textId="6DC5387D" w:rsidR="00293249" w:rsidRDefault="00293249" w:rsidP="00293249">
      <w:pPr>
        <w:pStyle w:val="ListParagraph"/>
        <w:numPr>
          <w:ilvl w:val="1"/>
          <w:numId w:val="1"/>
        </w:numPr>
        <w:jc w:val="both"/>
      </w:pPr>
      <w:r>
        <w:t>Reports of verification of stock, errors in stock, correction in M-codex, etc., must be posted on viber groups of respective sites.</w:t>
      </w:r>
    </w:p>
    <w:p w14:paraId="65477C46" w14:textId="680078F8" w:rsidR="00E44404" w:rsidRDefault="00000000" w:rsidP="00293249">
      <w:pPr>
        <w:ind w:left="979" w:firstLine="0"/>
        <w:jc w:val="both"/>
      </w:pPr>
      <w:r>
        <w:t xml:space="preserve"> </w:t>
      </w:r>
    </w:p>
    <w:p w14:paraId="027766CB" w14:textId="77777777" w:rsidR="00E44404" w:rsidRDefault="00000000" w:rsidP="00293249">
      <w:pPr>
        <w:spacing w:line="259" w:lineRule="auto"/>
        <w:ind w:left="720" w:firstLine="0"/>
        <w:jc w:val="both"/>
      </w:pPr>
      <w:r>
        <w:t xml:space="preserve"> </w:t>
      </w:r>
    </w:p>
    <w:p w14:paraId="293571F0" w14:textId="23E71C0E" w:rsidR="008E5750" w:rsidRDefault="00000000" w:rsidP="00293249">
      <w:pPr>
        <w:spacing w:after="5569"/>
        <w:ind w:left="0" w:firstLine="0"/>
        <w:jc w:val="both"/>
      </w:pPr>
      <w:r>
        <w:t>Soham Modi.</w:t>
      </w:r>
    </w:p>
    <w:p w14:paraId="742C0752" w14:textId="77777777" w:rsidR="008E5750" w:rsidRDefault="008E5750">
      <w:pPr>
        <w:spacing w:after="160" w:line="278" w:lineRule="auto"/>
        <w:ind w:left="0" w:firstLine="0"/>
      </w:pPr>
      <w:r>
        <w:br w:type="page"/>
      </w:r>
    </w:p>
    <w:p w14:paraId="1FA1F956" w14:textId="0B49A21D" w:rsidR="007B0C02" w:rsidRDefault="008E5750" w:rsidP="008E5750">
      <w:pPr>
        <w:spacing w:line="240" w:lineRule="auto"/>
        <w:ind w:left="0" w:firstLine="0"/>
        <w:jc w:val="center"/>
      </w:pPr>
      <w:r>
        <w:lastRenderedPageBreak/>
        <w:t>Annexure A</w:t>
      </w:r>
    </w:p>
    <w:p w14:paraId="50E2A537" w14:textId="3426863C" w:rsidR="008E5750" w:rsidRDefault="008E5750" w:rsidP="0011728E">
      <w:pPr>
        <w:spacing w:line="240" w:lineRule="auto"/>
        <w:ind w:left="0" w:firstLine="0"/>
        <w:jc w:val="center"/>
      </w:pPr>
      <w:r>
        <w:t xml:space="preserve">Assignment </w:t>
      </w:r>
      <w:r>
        <w:t>of sites</w:t>
      </w:r>
      <w:r>
        <w:t xml:space="preserve"> of Admin – audit team</w:t>
      </w:r>
    </w:p>
    <w:p w14:paraId="0D3CCF1D" w14:textId="77777777" w:rsidR="008E5750" w:rsidRPr="008E5750" w:rsidRDefault="008E5750" w:rsidP="0011728E">
      <w:pPr>
        <w:spacing w:line="240" w:lineRule="auto"/>
        <w:ind w:left="0" w:firstLine="0"/>
        <w:jc w:val="center"/>
        <w:rPr>
          <w:sz w:val="14"/>
          <w:szCs w:val="14"/>
        </w:rPr>
      </w:pPr>
    </w:p>
    <w:tbl>
      <w:tblPr>
        <w:tblW w:w="6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0"/>
        <w:gridCol w:w="2000"/>
        <w:gridCol w:w="3759"/>
      </w:tblGrid>
      <w:tr w:rsidR="008E5750" w:rsidRPr="008E5750" w14:paraId="2CFCBB65" w14:textId="77777777" w:rsidTr="0011728E">
        <w:trPr>
          <w:trHeight w:val="288"/>
        </w:trPr>
        <w:tc>
          <w:tcPr>
            <w:tcW w:w="1040" w:type="dxa"/>
            <w:shd w:val="clear" w:color="auto" w:fill="auto"/>
            <w:hideMark/>
          </w:tcPr>
          <w:p w14:paraId="678188A3" w14:textId="70E24C32"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S</w:t>
            </w:r>
            <w:r w:rsidRPr="008E5750">
              <w:rPr>
                <w:kern w:val="0"/>
                <w:sz w:val="22"/>
                <w:szCs w:val="22"/>
                <w14:ligatures w14:val="none"/>
              </w:rPr>
              <w:t xml:space="preserve"> </w:t>
            </w:r>
            <w:r w:rsidRPr="008E5750">
              <w:rPr>
                <w:kern w:val="0"/>
                <w:sz w:val="22"/>
                <w:szCs w:val="22"/>
                <w14:ligatures w14:val="none"/>
              </w:rPr>
              <w:t>No</w:t>
            </w:r>
          </w:p>
        </w:tc>
        <w:tc>
          <w:tcPr>
            <w:tcW w:w="2000" w:type="dxa"/>
            <w:shd w:val="clear" w:color="auto" w:fill="auto"/>
            <w:hideMark/>
          </w:tcPr>
          <w:p w14:paraId="6F63B5A5"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Company</w:t>
            </w:r>
          </w:p>
        </w:tc>
        <w:tc>
          <w:tcPr>
            <w:tcW w:w="3759" w:type="dxa"/>
            <w:shd w:val="clear" w:color="auto" w:fill="auto"/>
            <w:noWrap/>
            <w:vAlign w:val="bottom"/>
            <w:hideMark/>
          </w:tcPr>
          <w:p w14:paraId="5F3C7260"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Project assigned</w:t>
            </w:r>
          </w:p>
        </w:tc>
      </w:tr>
      <w:tr w:rsidR="008E5750" w:rsidRPr="008E5750" w14:paraId="01771CD1" w14:textId="77777777" w:rsidTr="0011728E">
        <w:trPr>
          <w:trHeight w:val="288"/>
        </w:trPr>
        <w:tc>
          <w:tcPr>
            <w:tcW w:w="1040" w:type="dxa"/>
            <w:shd w:val="clear" w:color="auto" w:fill="auto"/>
            <w:noWrap/>
            <w:vAlign w:val="bottom"/>
          </w:tcPr>
          <w:p w14:paraId="76ADE875" w14:textId="0E6981C9"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val="restart"/>
            <w:shd w:val="clear" w:color="auto" w:fill="auto"/>
            <w:noWrap/>
            <w:vAlign w:val="bottom"/>
            <w:hideMark/>
          </w:tcPr>
          <w:p w14:paraId="1A626AE8" w14:textId="679140BD" w:rsidR="008E5750" w:rsidRPr="008E5750" w:rsidRDefault="008E5750" w:rsidP="0011728E">
            <w:pPr>
              <w:spacing w:line="240" w:lineRule="auto"/>
              <w:ind w:left="0" w:firstLine="0"/>
              <w:jc w:val="center"/>
              <w:rPr>
                <w:kern w:val="0"/>
                <w:sz w:val="22"/>
                <w:szCs w:val="22"/>
                <w14:ligatures w14:val="none"/>
              </w:rPr>
            </w:pPr>
            <w:r w:rsidRPr="008E5750">
              <w:rPr>
                <w:kern w:val="0"/>
                <w:sz w:val="22"/>
                <w:szCs w:val="22"/>
                <w14:ligatures w14:val="none"/>
              </w:rPr>
              <w:t>Narender</w:t>
            </w:r>
          </w:p>
          <w:p w14:paraId="68F214DD" w14:textId="77777777" w:rsidR="008E5750" w:rsidRPr="008E5750" w:rsidRDefault="008E5750" w:rsidP="0011728E">
            <w:pPr>
              <w:spacing w:line="240" w:lineRule="auto"/>
              <w:ind w:left="0" w:firstLine="0"/>
              <w:rPr>
                <w:kern w:val="0"/>
                <w:sz w:val="22"/>
                <w:szCs w:val="22"/>
                <w14:ligatures w14:val="none"/>
              </w:rPr>
            </w:pPr>
          </w:p>
          <w:p w14:paraId="5DABACC5" w14:textId="77777777" w:rsidR="008E5750" w:rsidRPr="008E5750" w:rsidRDefault="008E5750" w:rsidP="0011728E">
            <w:pPr>
              <w:spacing w:line="240" w:lineRule="auto"/>
              <w:ind w:left="0" w:firstLine="0"/>
              <w:rPr>
                <w:kern w:val="0"/>
                <w:sz w:val="22"/>
                <w:szCs w:val="22"/>
                <w14:ligatures w14:val="none"/>
              </w:rPr>
            </w:pPr>
          </w:p>
          <w:p w14:paraId="657D071E" w14:textId="77777777" w:rsidR="008E5750" w:rsidRPr="008E5750" w:rsidRDefault="008E5750" w:rsidP="0011728E">
            <w:pPr>
              <w:spacing w:line="240" w:lineRule="auto"/>
              <w:ind w:left="0" w:firstLine="0"/>
              <w:rPr>
                <w:kern w:val="0"/>
                <w:sz w:val="22"/>
                <w:szCs w:val="22"/>
                <w14:ligatures w14:val="none"/>
              </w:rPr>
            </w:pPr>
          </w:p>
          <w:p w14:paraId="3DB86ED8" w14:textId="77777777" w:rsidR="008E5750" w:rsidRPr="008E5750" w:rsidRDefault="008E5750" w:rsidP="0011728E">
            <w:pPr>
              <w:spacing w:line="240" w:lineRule="auto"/>
              <w:ind w:left="0" w:firstLine="0"/>
              <w:rPr>
                <w:kern w:val="0"/>
                <w:sz w:val="22"/>
                <w:szCs w:val="22"/>
                <w14:ligatures w14:val="none"/>
              </w:rPr>
            </w:pPr>
          </w:p>
          <w:p w14:paraId="620E1C0B" w14:textId="77777777" w:rsidR="008E5750" w:rsidRPr="008E5750" w:rsidRDefault="008E5750" w:rsidP="0011728E">
            <w:pPr>
              <w:spacing w:line="240" w:lineRule="auto"/>
              <w:ind w:left="0" w:firstLine="0"/>
              <w:rPr>
                <w:kern w:val="0"/>
                <w:sz w:val="22"/>
                <w:szCs w:val="22"/>
                <w14:ligatures w14:val="none"/>
              </w:rPr>
            </w:pPr>
          </w:p>
          <w:p w14:paraId="625B7ECB" w14:textId="77777777" w:rsidR="008E5750" w:rsidRPr="008E5750" w:rsidRDefault="008E5750" w:rsidP="0011728E">
            <w:pPr>
              <w:spacing w:line="240" w:lineRule="auto"/>
              <w:ind w:left="0" w:firstLine="0"/>
              <w:rPr>
                <w:kern w:val="0"/>
                <w:sz w:val="22"/>
                <w:szCs w:val="22"/>
                <w14:ligatures w14:val="none"/>
              </w:rPr>
            </w:pPr>
          </w:p>
          <w:p w14:paraId="2DD88C75" w14:textId="77777777" w:rsidR="008E5750" w:rsidRPr="008E5750" w:rsidRDefault="008E5750" w:rsidP="0011728E">
            <w:pPr>
              <w:spacing w:line="240" w:lineRule="auto"/>
              <w:ind w:left="0" w:firstLine="0"/>
              <w:rPr>
                <w:kern w:val="0"/>
                <w:sz w:val="22"/>
                <w:szCs w:val="22"/>
                <w14:ligatures w14:val="none"/>
              </w:rPr>
            </w:pPr>
          </w:p>
          <w:p w14:paraId="08BBB762" w14:textId="1749C553" w:rsidR="008E5750" w:rsidRPr="008E5750" w:rsidRDefault="008E5750" w:rsidP="0011728E">
            <w:pPr>
              <w:spacing w:line="240" w:lineRule="auto"/>
              <w:ind w:left="0"/>
              <w:rPr>
                <w:kern w:val="0"/>
                <w:sz w:val="22"/>
                <w:szCs w:val="22"/>
                <w14:ligatures w14:val="none"/>
              </w:rPr>
            </w:pPr>
            <w:r w:rsidRPr="008E5750">
              <w:rPr>
                <w:kern w:val="0"/>
                <w:sz w:val="22"/>
                <w:szCs w:val="22"/>
                <w14:ligatures w14:val="none"/>
              </w:rPr>
              <w:t>Na</w:t>
            </w:r>
          </w:p>
        </w:tc>
        <w:tc>
          <w:tcPr>
            <w:tcW w:w="3759" w:type="dxa"/>
            <w:shd w:val="clear" w:color="auto" w:fill="auto"/>
            <w:noWrap/>
            <w:vAlign w:val="bottom"/>
            <w:hideMark/>
          </w:tcPr>
          <w:p w14:paraId="2476ED37"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AMS-801</w:t>
            </w:r>
          </w:p>
        </w:tc>
      </w:tr>
      <w:tr w:rsidR="008E5750" w:rsidRPr="008E5750" w14:paraId="127ED4FD" w14:textId="77777777" w:rsidTr="0011728E">
        <w:trPr>
          <w:trHeight w:val="288"/>
        </w:trPr>
        <w:tc>
          <w:tcPr>
            <w:tcW w:w="1040" w:type="dxa"/>
            <w:shd w:val="clear" w:color="auto" w:fill="auto"/>
            <w:noWrap/>
            <w:vAlign w:val="bottom"/>
          </w:tcPr>
          <w:p w14:paraId="51993C7D" w14:textId="00A4ADDA"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7EB27AF2" w14:textId="300DBEEE"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2023A508"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AMS-702</w:t>
            </w:r>
          </w:p>
        </w:tc>
      </w:tr>
      <w:tr w:rsidR="008E5750" w:rsidRPr="008E5750" w14:paraId="3BAFA7E6" w14:textId="77777777" w:rsidTr="0011728E">
        <w:trPr>
          <w:trHeight w:val="288"/>
        </w:trPr>
        <w:tc>
          <w:tcPr>
            <w:tcW w:w="1040" w:type="dxa"/>
            <w:shd w:val="clear" w:color="auto" w:fill="auto"/>
            <w:noWrap/>
            <w:vAlign w:val="bottom"/>
          </w:tcPr>
          <w:p w14:paraId="26BDA06A" w14:textId="48AE2FA7"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53BFC651" w14:textId="1A3CA48C"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7F27FA06"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HVRD</w:t>
            </w:r>
          </w:p>
        </w:tc>
      </w:tr>
      <w:tr w:rsidR="008E5750" w:rsidRPr="008E5750" w14:paraId="4C4C7FBB" w14:textId="77777777" w:rsidTr="0011728E">
        <w:trPr>
          <w:trHeight w:val="288"/>
        </w:trPr>
        <w:tc>
          <w:tcPr>
            <w:tcW w:w="1040" w:type="dxa"/>
            <w:shd w:val="clear" w:color="auto" w:fill="auto"/>
            <w:noWrap/>
            <w:vAlign w:val="bottom"/>
          </w:tcPr>
          <w:p w14:paraId="5CC8F5CC" w14:textId="5D6700FE"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248A8BBF" w14:textId="1428882D"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721FE2CB"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NGH</w:t>
            </w:r>
          </w:p>
        </w:tc>
      </w:tr>
      <w:tr w:rsidR="008E5750" w:rsidRPr="008E5750" w14:paraId="0E6C9B76" w14:textId="77777777" w:rsidTr="0011728E">
        <w:trPr>
          <w:trHeight w:val="288"/>
        </w:trPr>
        <w:tc>
          <w:tcPr>
            <w:tcW w:w="1040" w:type="dxa"/>
            <w:shd w:val="clear" w:color="auto" w:fill="auto"/>
            <w:noWrap/>
            <w:vAlign w:val="bottom"/>
          </w:tcPr>
          <w:p w14:paraId="2DCCF7AF" w14:textId="539E0815"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2B46CABE" w14:textId="3C405D40"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55DCB084"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NE</w:t>
            </w:r>
          </w:p>
        </w:tc>
      </w:tr>
      <w:tr w:rsidR="008E5750" w:rsidRPr="008E5750" w14:paraId="139248C6" w14:textId="77777777" w:rsidTr="0011728E">
        <w:trPr>
          <w:trHeight w:val="288"/>
        </w:trPr>
        <w:tc>
          <w:tcPr>
            <w:tcW w:w="1040" w:type="dxa"/>
            <w:shd w:val="clear" w:color="auto" w:fill="auto"/>
            <w:noWrap/>
            <w:vAlign w:val="bottom"/>
          </w:tcPr>
          <w:p w14:paraId="7794B9BB" w14:textId="70A8F879"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1FA64029" w14:textId="6FDBCA53"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47F816DF"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Serene</w:t>
            </w:r>
          </w:p>
        </w:tc>
      </w:tr>
      <w:tr w:rsidR="008E5750" w:rsidRPr="008E5750" w14:paraId="37850ED3" w14:textId="77777777" w:rsidTr="0011728E">
        <w:trPr>
          <w:trHeight w:val="288"/>
        </w:trPr>
        <w:tc>
          <w:tcPr>
            <w:tcW w:w="1040" w:type="dxa"/>
            <w:shd w:val="clear" w:color="auto" w:fill="auto"/>
            <w:noWrap/>
            <w:vAlign w:val="bottom"/>
          </w:tcPr>
          <w:p w14:paraId="6DFE8CA6" w14:textId="1D513AE9"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5966A966" w14:textId="246176D0"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527D99E0"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Vista View LLP</w:t>
            </w:r>
          </w:p>
        </w:tc>
      </w:tr>
      <w:tr w:rsidR="008E5750" w:rsidRPr="008E5750" w14:paraId="4DE3A98E" w14:textId="77777777" w:rsidTr="0011728E">
        <w:trPr>
          <w:trHeight w:val="288"/>
        </w:trPr>
        <w:tc>
          <w:tcPr>
            <w:tcW w:w="1040" w:type="dxa"/>
            <w:shd w:val="clear" w:color="auto" w:fill="auto"/>
            <w:noWrap/>
            <w:vAlign w:val="bottom"/>
          </w:tcPr>
          <w:p w14:paraId="06969670" w14:textId="504DC759"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5A15FBBC" w14:textId="474DA543"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18674C37"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GVCC</w:t>
            </w:r>
          </w:p>
        </w:tc>
      </w:tr>
      <w:tr w:rsidR="008E5750" w:rsidRPr="008E5750" w14:paraId="5BC05997" w14:textId="77777777" w:rsidTr="0011728E">
        <w:trPr>
          <w:trHeight w:val="288"/>
        </w:trPr>
        <w:tc>
          <w:tcPr>
            <w:tcW w:w="1040" w:type="dxa"/>
            <w:shd w:val="clear" w:color="auto" w:fill="auto"/>
            <w:noWrap/>
            <w:vAlign w:val="bottom"/>
          </w:tcPr>
          <w:p w14:paraId="31EC82AE" w14:textId="52E57ED7"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595E1BBC" w14:textId="4EE6A1CC"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0A5AE2ED"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MRGV Hyd LLP (BPG)</w:t>
            </w:r>
          </w:p>
        </w:tc>
      </w:tr>
      <w:tr w:rsidR="008E5750" w:rsidRPr="008E5750" w14:paraId="72431130" w14:textId="77777777" w:rsidTr="0011728E">
        <w:trPr>
          <w:trHeight w:val="288"/>
        </w:trPr>
        <w:tc>
          <w:tcPr>
            <w:tcW w:w="1040" w:type="dxa"/>
            <w:shd w:val="clear" w:color="auto" w:fill="auto"/>
            <w:noWrap/>
            <w:vAlign w:val="bottom"/>
          </w:tcPr>
          <w:p w14:paraId="7D39D83C" w14:textId="493FF252"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2F296298" w14:textId="1759A86C"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61B8312A"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MHTR @ GV</w:t>
            </w:r>
          </w:p>
        </w:tc>
      </w:tr>
      <w:tr w:rsidR="008E5750" w:rsidRPr="008E5750" w14:paraId="2D079022" w14:textId="77777777" w:rsidTr="0011728E">
        <w:trPr>
          <w:trHeight w:val="288"/>
        </w:trPr>
        <w:tc>
          <w:tcPr>
            <w:tcW w:w="1040" w:type="dxa"/>
            <w:shd w:val="clear" w:color="auto" w:fill="auto"/>
            <w:noWrap/>
            <w:vAlign w:val="bottom"/>
          </w:tcPr>
          <w:p w14:paraId="11F76516" w14:textId="35400310"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5AEDC034" w14:textId="53E6F90F"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6DF3621B"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SJK &amp; RJK</w:t>
            </w:r>
          </w:p>
        </w:tc>
      </w:tr>
      <w:tr w:rsidR="008E5750" w:rsidRPr="008E5750" w14:paraId="7514B4AD" w14:textId="77777777" w:rsidTr="0011728E">
        <w:trPr>
          <w:trHeight w:val="288"/>
        </w:trPr>
        <w:tc>
          <w:tcPr>
            <w:tcW w:w="1040" w:type="dxa"/>
            <w:shd w:val="clear" w:color="auto" w:fill="auto"/>
            <w:noWrap/>
            <w:vAlign w:val="bottom"/>
          </w:tcPr>
          <w:p w14:paraId="1631389A" w14:textId="73C25D64"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79553406" w14:textId="30FF43EA"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54B9C057"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AGH</w:t>
            </w:r>
          </w:p>
        </w:tc>
      </w:tr>
      <w:tr w:rsidR="008E5750" w:rsidRPr="008E5750" w14:paraId="4FB21BA3" w14:textId="77777777" w:rsidTr="0011728E">
        <w:trPr>
          <w:trHeight w:val="288"/>
        </w:trPr>
        <w:tc>
          <w:tcPr>
            <w:tcW w:w="1040" w:type="dxa"/>
            <w:shd w:val="clear" w:color="auto" w:fill="auto"/>
            <w:noWrap/>
            <w:vAlign w:val="bottom"/>
          </w:tcPr>
          <w:p w14:paraId="36644058" w14:textId="0285CAB4"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3F052E3C" w14:textId="05E86701"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44CB8B77"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MCS</w:t>
            </w:r>
          </w:p>
        </w:tc>
      </w:tr>
      <w:tr w:rsidR="008E5750" w:rsidRPr="008E5750" w14:paraId="7E09147D" w14:textId="77777777" w:rsidTr="0011728E">
        <w:trPr>
          <w:trHeight w:val="288"/>
        </w:trPr>
        <w:tc>
          <w:tcPr>
            <w:tcW w:w="1040" w:type="dxa"/>
            <w:shd w:val="clear" w:color="auto" w:fill="auto"/>
            <w:noWrap/>
            <w:vAlign w:val="bottom"/>
          </w:tcPr>
          <w:p w14:paraId="7EDB1A06" w14:textId="61BE1B27"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368241E8" w14:textId="3765F249" w:rsidR="008E5750" w:rsidRPr="008E5750" w:rsidRDefault="008E5750" w:rsidP="0011728E">
            <w:pPr>
              <w:spacing w:line="240" w:lineRule="auto"/>
              <w:ind w:left="0" w:firstLine="0"/>
              <w:rPr>
                <w:kern w:val="0"/>
                <w:sz w:val="22"/>
                <w:szCs w:val="22"/>
                <w14:ligatures w14:val="none"/>
              </w:rPr>
            </w:pPr>
          </w:p>
        </w:tc>
        <w:tc>
          <w:tcPr>
            <w:tcW w:w="3759" w:type="dxa"/>
            <w:shd w:val="clear" w:color="auto" w:fill="auto"/>
            <w:noWrap/>
            <w:vAlign w:val="bottom"/>
            <w:hideMark/>
          </w:tcPr>
          <w:p w14:paraId="3E272026"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Serene</w:t>
            </w:r>
          </w:p>
        </w:tc>
      </w:tr>
      <w:tr w:rsidR="008E5750" w:rsidRPr="008E5750" w14:paraId="28F5AFB1" w14:textId="77777777" w:rsidTr="0011728E">
        <w:trPr>
          <w:trHeight w:val="288"/>
        </w:trPr>
        <w:tc>
          <w:tcPr>
            <w:tcW w:w="1040" w:type="dxa"/>
            <w:shd w:val="clear" w:color="auto" w:fill="auto"/>
            <w:noWrap/>
            <w:vAlign w:val="bottom"/>
          </w:tcPr>
          <w:p w14:paraId="76EA16DE" w14:textId="5524971D"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val="restart"/>
            <w:shd w:val="clear" w:color="auto" w:fill="auto"/>
            <w:noWrap/>
            <w:vAlign w:val="bottom"/>
            <w:hideMark/>
          </w:tcPr>
          <w:p w14:paraId="73A138FF" w14:textId="77777777" w:rsidR="008E5750" w:rsidRPr="008E5750" w:rsidRDefault="008E5750" w:rsidP="0011728E">
            <w:pPr>
              <w:spacing w:line="240" w:lineRule="auto"/>
              <w:ind w:left="0"/>
              <w:jc w:val="center"/>
              <w:rPr>
                <w:kern w:val="0"/>
                <w:sz w:val="22"/>
                <w:szCs w:val="22"/>
                <w14:ligatures w14:val="none"/>
              </w:rPr>
            </w:pPr>
            <w:r w:rsidRPr="008E5750">
              <w:rPr>
                <w:kern w:val="0"/>
                <w:sz w:val="22"/>
                <w:szCs w:val="22"/>
                <w14:ligatures w14:val="none"/>
              </w:rPr>
              <w:t>Mahesh</w:t>
            </w:r>
          </w:p>
          <w:p w14:paraId="2D2BF1B3" w14:textId="77777777" w:rsidR="008E5750" w:rsidRPr="008E5750" w:rsidRDefault="008E5750" w:rsidP="0011728E">
            <w:pPr>
              <w:spacing w:line="240" w:lineRule="auto"/>
              <w:ind w:left="0"/>
              <w:jc w:val="center"/>
              <w:rPr>
                <w:kern w:val="0"/>
                <w:sz w:val="22"/>
                <w:szCs w:val="22"/>
                <w14:ligatures w14:val="none"/>
              </w:rPr>
            </w:pPr>
          </w:p>
          <w:p w14:paraId="13842BB6" w14:textId="77777777" w:rsidR="008E5750" w:rsidRPr="008E5750" w:rsidRDefault="008E5750" w:rsidP="0011728E">
            <w:pPr>
              <w:spacing w:line="240" w:lineRule="auto"/>
              <w:ind w:left="0"/>
              <w:jc w:val="center"/>
              <w:rPr>
                <w:kern w:val="0"/>
                <w:sz w:val="22"/>
                <w:szCs w:val="22"/>
                <w14:ligatures w14:val="none"/>
              </w:rPr>
            </w:pPr>
          </w:p>
          <w:p w14:paraId="64ECDC53" w14:textId="77777777" w:rsidR="008E5750" w:rsidRPr="008E5750" w:rsidRDefault="008E5750" w:rsidP="0011728E">
            <w:pPr>
              <w:spacing w:line="240" w:lineRule="auto"/>
              <w:ind w:left="0"/>
              <w:jc w:val="center"/>
              <w:rPr>
                <w:kern w:val="0"/>
                <w:sz w:val="22"/>
                <w:szCs w:val="22"/>
                <w14:ligatures w14:val="none"/>
              </w:rPr>
            </w:pPr>
          </w:p>
          <w:p w14:paraId="79D5C6CE" w14:textId="77777777" w:rsidR="008E5750" w:rsidRPr="008E5750" w:rsidRDefault="008E5750" w:rsidP="0011728E">
            <w:pPr>
              <w:spacing w:line="240" w:lineRule="auto"/>
              <w:ind w:left="0"/>
              <w:jc w:val="center"/>
              <w:rPr>
                <w:kern w:val="0"/>
                <w:sz w:val="22"/>
                <w:szCs w:val="22"/>
                <w14:ligatures w14:val="none"/>
              </w:rPr>
            </w:pPr>
          </w:p>
          <w:p w14:paraId="335847CB" w14:textId="77777777" w:rsidR="008E5750" w:rsidRPr="008E5750" w:rsidRDefault="008E5750" w:rsidP="0011728E">
            <w:pPr>
              <w:spacing w:line="240" w:lineRule="auto"/>
              <w:ind w:left="0"/>
              <w:jc w:val="center"/>
              <w:rPr>
                <w:kern w:val="0"/>
                <w:sz w:val="22"/>
                <w:szCs w:val="22"/>
                <w14:ligatures w14:val="none"/>
              </w:rPr>
            </w:pPr>
          </w:p>
          <w:p w14:paraId="5BF3BABD" w14:textId="77777777" w:rsidR="008E5750" w:rsidRPr="008E5750" w:rsidRDefault="008E5750" w:rsidP="0011728E">
            <w:pPr>
              <w:spacing w:line="240" w:lineRule="auto"/>
              <w:ind w:left="0"/>
              <w:jc w:val="center"/>
              <w:rPr>
                <w:kern w:val="0"/>
                <w:sz w:val="22"/>
                <w:szCs w:val="22"/>
                <w14:ligatures w14:val="none"/>
              </w:rPr>
            </w:pPr>
          </w:p>
          <w:p w14:paraId="02EF30C4" w14:textId="77777777" w:rsidR="008E5750" w:rsidRPr="008E5750" w:rsidRDefault="008E5750" w:rsidP="0011728E">
            <w:pPr>
              <w:spacing w:line="240" w:lineRule="auto"/>
              <w:ind w:left="0"/>
              <w:jc w:val="center"/>
              <w:rPr>
                <w:kern w:val="0"/>
                <w:sz w:val="22"/>
                <w:szCs w:val="22"/>
                <w14:ligatures w14:val="none"/>
              </w:rPr>
            </w:pPr>
          </w:p>
          <w:p w14:paraId="6A2D57D8" w14:textId="77777777" w:rsidR="008E5750" w:rsidRPr="008E5750" w:rsidRDefault="008E5750" w:rsidP="0011728E">
            <w:pPr>
              <w:spacing w:line="240" w:lineRule="auto"/>
              <w:ind w:left="0"/>
              <w:jc w:val="center"/>
              <w:rPr>
                <w:kern w:val="0"/>
                <w:sz w:val="22"/>
                <w:szCs w:val="22"/>
                <w14:ligatures w14:val="none"/>
              </w:rPr>
            </w:pPr>
          </w:p>
          <w:p w14:paraId="7281BA29" w14:textId="77777777" w:rsidR="008E5750" w:rsidRPr="008E5750" w:rsidRDefault="008E5750" w:rsidP="0011728E">
            <w:pPr>
              <w:spacing w:line="240" w:lineRule="auto"/>
              <w:ind w:left="0"/>
              <w:jc w:val="center"/>
              <w:rPr>
                <w:kern w:val="0"/>
                <w:sz w:val="22"/>
                <w:szCs w:val="22"/>
                <w14:ligatures w14:val="none"/>
              </w:rPr>
            </w:pPr>
          </w:p>
          <w:p w14:paraId="39127579" w14:textId="77777777" w:rsidR="008E5750" w:rsidRPr="008E5750" w:rsidRDefault="008E5750" w:rsidP="0011728E">
            <w:pPr>
              <w:spacing w:line="240" w:lineRule="auto"/>
              <w:ind w:left="0"/>
              <w:jc w:val="center"/>
              <w:rPr>
                <w:kern w:val="0"/>
                <w:sz w:val="22"/>
                <w:szCs w:val="22"/>
                <w14:ligatures w14:val="none"/>
              </w:rPr>
            </w:pPr>
          </w:p>
          <w:p w14:paraId="0D7C4301" w14:textId="3E473FFA" w:rsidR="008E5750" w:rsidRPr="008E5750" w:rsidRDefault="008E5750" w:rsidP="0011728E">
            <w:pPr>
              <w:spacing w:line="240" w:lineRule="auto"/>
              <w:ind w:left="0"/>
              <w:jc w:val="center"/>
              <w:rPr>
                <w:kern w:val="0"/>
                <w:sz w:val="22"/>
                <w:szCs w:val="22"/>
                <w14:ligatures w14:val="none"/>
              </w:rPr>
            </w:pPr>
          </w:p>
        </w:tc>
        <w:tc>
          <w:tcPr>
            <w:tcW w:w="3759" w:type="dxa"/>
            <w:shd w:val="clear" w:color="auto" w:fill="auto"/>
            <w:noWrap/>
            <w:vAlign w:val="bottom"/>
            <w:hideMark/>
          </w:tcPr>
          <w:p w14:paraId="732336AE"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GVRC</w:t>
            </w:r>
          </w:p>
        </w:tc>
      </w:tr>
      <w:tr w:rsidR="008E5750" w:rsidRPr="008E5750" w14:paraId="251E327E" w14:textId="77777777" w:rsidTr="0011728E">
        <w:trPr>
          <w:trHeight w:val="288"/>
        </w:trPr>
        <w:tc>
          <w:tcPr>
            <w:tcW w:w="1040" w:type="dxa"/>
            <w:shd w:val="clear" w:color="auto" w:fill="auto"/>
            <w:noWrap/>
            <w:vAlign w:val="bottom"/>
          </w:tcPr>
          <w:p w14:paraId="7461E427" w14:textId="77C60C3F"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6A7A979D" w14:textId="09FCEF03"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7C174E27"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NRK</w:t>
            </w:r>
          </w:p>
        </w:tc>
      </w:tr>
      <w:tr w:rsidR="008E5750" w:rsidRPr="008E5750" w14:paraId="692748F4" w14:textId="77777777" w:rsidTr="0011728E">
        <w:trPr>
          <w:trHeight w:val="288"/>
        </w:trPr>
        <w:tc>
          <w:tcPr>
            <w:tcW w:w="1040" w:type="dxa"/>
            <w:shd w:val="clear" w:color="auto" w:fill="auto"/>
            <w:noWrap/>
            <w:vAlign w:val="bottom"/>
          </w:tcPr>
          <w:p w14:paraId="1283DD39" w14:textId="03D0CF7E"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67CA9830" w14:textId="565DCBB6"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623D6A63"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GMR</w:t>
            </w:r>
          </w:p>
        </w:tc>
      </w:tr>
      <w:tr w:rsidR="008E5750" w:rsidRPr="008E5750" w14:paraId="2F41CEE6" w14:textId="77777777" w:rsidTr="0011728E">
        <w:trPr>
          <w:trHeight w:val="288"/>
        </w:trPr>
        <w:tc>
          <w:tcPr>
            <w:tcW w:w="1040" w:type="dxa"/>
            <w:shd w:val="clear" w:color="auto" w:fill="auto"/>
            <w:noWrap/>
            <w:vAlign w:val="bottom"/>
          </w:tcPr>
          <w:p w14:paraId="2326B58C" w14:textId="7CB4B8F6"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1F0F8DD5" w14:textId="52CC497B"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32C0F348"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AMS - Hospital</w:t>
            </w:r>
          </w:p>
        </w:tc>
      </w:tr>
      <w:tr w:rsidR="008E5750" w:rsidRPr="008E5750" w14:paraId="4C764682" w14:textId="77777777" w:rsidTr="0011728E">
        <w:trPr>
          <w:trHeight w:val="288"/>
        </w:trPr>
        <w:tc>
          <w:tcPr>
            <w:tcW w:w="1040" w:type="dxa"/>
            <w:shd w:val="clear" w:color="auto" w:fill="auto"/>
            <w:noWrap/>
            <w:vAlign w:val="bottom"/>
          </w:tcPr>
          <w:p w14:paraId="0AAB1ACF" w14:textId="3C28AB4E"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61303517" w14:textId="53B2CEAF"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11718E8C"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Vivopolis</w:t>
            </w:r>
          </w:p>
        </w:tc>
      </w:tr>
      <w:tr w:rsidR="008E5750" w:rsidRPr="008E5750" w14:paraId="285ED85A" w14:textId="77777777" w:rsidTr="0011728E">
        <w:trPr>
          <w:trHeight w:val="288"/>
        </w:trPr>
        <w:tc>
          <w:tcPr>
            <w:tcW w:w="1040" w:type="dxa"/>
            <w:shd w:val="clear" w:color="auto" w:fill="auto"/>
            <w:noWrap/>
            <w:vAlign w:val="bottom"/>
          </w:tcPr>
          <w:p w14:paraId="707BC529" w14:textId="7F40A593"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5747B13A" w14:textId="3CDA24AC"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7466D74F" w14:textId="14C77483"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SOV</w:t>
            </w:r>
            <w:r w:rsidRPr="008E5750">
              <w:rPr>
                <w:kern w:val="0"/>
                <w:sz w:val="22"/>
                <w:szCs w:val="22"/>
                <w14:ligatures w14:val="none"/>
              </w:rPr>
              <w:t xml:space="preserve"> , SOV -MHPL, SOV- III</w:t>
            </w:r>
          </w:p>
        </w:tc>
      </w:tr>
      <w:tr w:rsidR="008E5750" w:rsidRPr="008E5750" w14:paraId="53E57CDD" w14:textId="77777777" w:rsidTr="0011728E">
        <w:trPr>
          <w:trHeight w:val="288"/>
        </w:trPr>
        <w:tc>
          <w:tcPr>
            <w:tcW w:w="1040" w:type="dxa"/>
            <w:shd w:val="clear" w:color="auto" w:fill="auto"/>
            <w:noWrap/>
            <w:vAlign w:val="bottom"/>
          </w:tcPr>
          <w:p w14:paraId="599EC8D7" w14:textId="6E1CFB3A"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3B8BB945" w14:textId="267174C9"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7A4F6BBF"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MPPL</w:t>
            </w:r>
          </w:p>
        </w:tc>
      </w:tr>
      <w:tr w:rsidR="008E5750" w:rsidRPr="008E5750" w14:paraId="228C0F7E" w14:textId="77777777" w:rsidTr="0011728E">
        <w:trPr>
          <w:trHeight w:val="288"/>
        </w:trPr>
        <w:tc>
          <w:tcPr>
            <w:tcW w:w="1040" w:type="dxa"/>
            <w:shd w:val="clear" w:color="auto" w:fill="auto"/>
            <w:noWrap/>
            <w:vAlign w:val="bottom"/>
          </w:tcPr>
          <w:p w14:paraId="25F41B81" w14:textId="68DEBF9A"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20CFE8F3" w14:textId="6DB49969"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632877E2"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NSQ</w:t>
            </w:r>
          </w:p>
        </w:tc>
      </w:tr>
      <w:tr w:rsidR="008E5750" w:rsidRPr="008E5750" w14:paraId="6F5AE3C7" w14:textId="77777777" w:rsidTr="0011728E">
        <w:trPr>
          <w:trHeight w:val="288"/>
        </w:trPr>
        <w:tc>
          <w:tcPr>
            <w:tcW w:w="1040" w:type="dxa"/>
            <w:shd w:val="clear" w:color="auto" w:fill="auto"/>
            <w:noWrap/>
            <w:vAlign w:val="bottom"/>
          </w:tcPr>
          <w:p w14:paraId="723B07F2" w14:textId="44696790"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5DACD170" w14:textId="1562BD35"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49EB9FB6"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Cretopolis</w:t>
            </w:r>
          </w:p>
        </w:tc>
      </w:tr>
      <w:tr w:rsidR="008E5750" w:rsidRPr="008E5750" w14:paraId="2327D6AB" w14:textId="77777777" w:rsidTr="0011728E">
        <w:trPr>
          <w:trHeight w:val="288"/>
        </w:trPr>
        <w:tc>
          <w:tcPr>
            <w:tcW w:w="1040" w:type="dxa"/>
            <w:shd w:val="clear" w:color="auto" w:fill="auto"/>
            <w:noWrap/>
            <w:vAlign w:val="bottom"/>
          </w:tcPr>
          <w:p w14:paraId="0CE14142" w14:textId="1AB6D961"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38912D1C" w14:textId="6DA3303C"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347C647D"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MCMET, MRGV &amp; BRGV</w:t>
            </w:r>
          </w:p>
        </w:tc>
      </w:tr>
      <w:tr w:rsidR="008E5750" w:rsidRPr="008E5750" w14:paraId="3EF1D870" w14:textId="77777777" w:rsidTr="0011728E">
        <w:trPr>
          <w:trHeight w:val="288"/>
        </w:trPr>
        <w:tc>
          <w:tcPr>
            <w:tcW w:w="1040" w:type="dxa"/>
            <w:shd w:val="clear" w:color="auto" w:fill="auto"/>
            <w:noWrap/>
            <w:vAlign w:val="bottom"/>
          </w:tcPr>
          <w:p w14:paraId="4A632DFF" w14:textId="73BE1E73"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59E85B3D" w14:textId="3D516F80"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42011790"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 xml:space="preserve">Biopolis </w:t>
            </w:r>
          </w:p>
        </w:tc>
      </w:tr>
      <w:tr w:rsidR="008E5750" w:rsidRPr="008E5750" w14:paraId="7433D7CF" w14:textId="77777777" w:rsidTr="0011728E">
        <w:trPr>
          <w:trHeight w:val="288"/>
        </w:trPr>
        <w:tc>
          <w:tcPr>
            <w:tcW w:w="1040" w:type="dxa"/>
            <w:shd w:val="clear" w:color="auto" w:fill="auto"/>
            <w:noWrap/>
            <w:vAlign w:val="bottom"/>
          </w:tcPr>
          <w:p w14:paraId="5F091475" w14:textId="5FA3152A"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7A62A930" w14:textId="55B0AA29"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36018ABA"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SJK &amp; RJK</w:t>
            </w:r>
          </w:p>
        </w:tc>
      </w:tr>
      <w:tr w:rsidR="008E5750" w:rsidRPr="008E5750" w14:paraId="73F620A3" w14:textId="77777777" w:rsidTr="0011728E">
        <w:trPr>
          <w:trHeight w:val="288"/>
        </w:trPr>
        <w:tc>
          <w:tcPr>
            <w:tcW w:w="1040" w:type="dxa"/>
            <w:shd w:val="clear" w:color="auto" w:fill="auto"/>
            <w:noWrap/>
            <w:vAlign w:val="bottom"/>
          </w:tcPr>
          <w:p w14:paraId="03EB2307" w14:textId="0E6FE1F9"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6EAB7CB6" w14:textId="3AF0177C"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43DC42A9"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MHPL - Trading</w:t>
            </w:r>
          </w:p>
        </w:tc>
      </w:tr>
      <w:tr w:rsidR="008E5750" w:rsidRPr="008E5750" w14:paraId="10D645FF" w14:textId="77777777" w:rsidTr="0011728E">
        <w:trPr>
          <w:trHeight w:val="288"/>
        </w:trPr>
        <w:tc>
          <w:tcPr>
            <w:tcW w:w="1040" w:type="dxa"/>
            <w:shd w:val="clear" w:color="auto" w:fill="auto"/>
            <w:noWrap/>
            <w:vAlign w:val="bottom"/>
          </w:tcPr>
          <w:p w14:paraId="444F05D9" w14:textId="753CCEA4"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26A040C2" w14:textId="56DA8836"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6CE10DAB"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MHSVC &amp; MPSVC</w:t>
            </w:r>
          </w:p>
        </w:tc>
      </w:tr>
      <w:tr w:rsidR="008E5750" w:rsidRPr="008E5750" w14:paraId="0E56E38A" w14:textId="77777777" w:rsidTr="0011728E">
        <w:trPr>
          <w:trHeight w:val="288"/>
        </w:trPr>
        <w:tc>
          <w:tcPr>
            <w:tcW w:w="1040" w:type="dxa"/>
            <w:shd w:val="clear" w:color="auto" w:fill="auto"/>
            <w:noWrap/>
            <w:vAlign w:val="bottom"/>
          </w:tcPr>
          <w:p w14:paraId="0747F845" w14:textId="38D06AD5"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6F0C1E1E" w14:textId="1A5CF038"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3EEC67CC"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Greens</w:t>
            </w:r>
          </w:p>
        </w:tc>
      </w:tr>
      <w:tr w:rsidR="008E5750" w:rsidRPr="008E5750" w14:paraId="3F22E614" w14:textId="77777777" w:rsidTr="0011728E">
        <w:trPr>
          <w:trHeight w:val="288"/>
        </w:trPr>
        <w:tc>
          <w:tcPr>
            <w:tcW w:w="1040" w:type="dxa"/>
            <w:shd w:val="clear" w:color="auto" w:fill="auto"/>
            <w:noWrap/>
            <w:vAlign w:val="bottom"/>
          </w:tcPr>
          <w:p w14:paraId="3663E439" w14:textId="2E9F2D98"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3137364D" w14:textId="6DCD781E" w:rsidR="008E5750" w:rsidRPr="008E5750" w:rsidRDefault="008E5750" w:rsidP="0011728E">
            <w:pPr>
              <w:spacing w:line="240" w:lineRule="auto"/>
              <w:ind w:left="0" w:firstLine="0"/>
              <w:rPr>
                <w:kern w:val="0"/>
                <w:sz w:val="22"/>
                <w:szCs w:val="22"/>
                <w14:ligatures w14:val="none"/>
              </w:rPr>
            </w:pPr>
          </w:p>
        </w:tc>
        <w:tc>
          <w:tcPr>
            <w:tcW w:w="3759" w:type="dxa"/>
            <w:shd w:val="clear" w:color="auto" w:fill="auto"/>
            <w:noWrap/>
            <w:vAlign w:val="bottom"/>
            <w:hideMark/>
          </w:tcPr>
          <w:p w14:paraId="2E2AE86A"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VOC</w:t>
            </w:r>
          </w:p>
        </w:tc>
      </w:tr>
      <w:tr w:rsidR="008E5750" w:rsidRPr="008E5750" w14:paraId="095E4248" w14:textId="77777777" w:rsidTr="0011728E">
        <w:trPr>
          <w:trHeight w:val="288"/>
        </w:trPr>
        <w:tc>
          <w:tcPr>
            <w:tcW w:w="1040" w:type="dxa"/>
            <w:shd w:val="clear" w:color="auto" w:fill="auto"/>
            <w:noWrap/>
            <w:vAlign w:val="bottom"/>
          </w:tcPr>
          <w:p w14:paraId="5414C145" w14:textId="2BA4ED3F"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val="restart"/>
            <w:shd w:val="clear" w:color="auto" w:fill="auto"/>
            <w:noWrap/>
            <w:vAlign w:val="bottom"/>
            <w:hideMark/>
          </w:tcPr>
          <w:p w14:paraId="4A500A41"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Ravi</w:t>
            </w:r>
          </w:p>
          <w:p w14:paraId="784F99D4" w14:textId="77777777" w:rsidR="008E5750" w:rsidRPr="008E5750" w:rsidRDefault="008E5750" w:rsidP="0011728E">
            <w:pPr>
              <w:spacing w:line="240" w:lineRule="auto"/>
              <w:ind w:left="0" w:firstLine="0"/>
              <w:rPr>
                <w:kern w:val="0"/>
                <w:sz w:val="22"/>
                <w:szCs w:val="22"/>
                <w14:ligatures w14:val="none"/>
              </w:rPr>
            </w:pPr>
          </w:p>
          <w:p w14:paraId="7DFD0B44" w14:textId="77777777" w:rsidR="008E5750" w:rsidRPr="008E5750" w:rsidRDefault="008E5750" w:rsidP="0011728E">
            <w:pPr>
              <w:spacing w:line="240" w:lineRule="auto"/>
              <w:ind w:left="0" w:firstLine="0"/>
              <w:rPr>
                <w:kern w:val="0"/>
                <w:sz w:val="22"/>
                <w:szCs w:val="22"/>
                <w14:ligatures w14:val="none"/>
              </w:rPr>
            </w:pPr>
          </w:p>
          <w:p w14:paraId="5204F195" w14:textId="77777777" w:rsidR="008E5750" w:rsidRPr="008E5750" w:rsidRDefault="008E5750" w:rsidP="0011728E">
            <w:pPr>
              <w:spacing w:line="240" w:lineRule="auto"/>
              <w:ind w:left="0" w:firstLine="0"/>
              <w:rPr>
                <w:kern w:val="0"/>
                <w:sz w:val="22"/>
                <w:szCs w:val="22"/>
                <w14:ligatures w14:val="none"/>
              </w:rPr>
            </w:pPr>
          </w:p>
          <w:p w14:paraId="0A530F52" w14:textId="77777777" w:rsidR="008E5750" w:rsidRPr="008E5750" w:rsidRDefault="008E5750" w:rsidP="0011728E">
            <w:pPr>
              <w:spacing w:line="240" w:lineRule="auto"/>
              <w:ind w:left="0" w:firstLine="0"/>
              <w:rPr>
                <w:kern w:val="0"/>
                <w:sz w:val="22"/>
                <w:szCs w:val="22"/>
                <w14:ligatures w14:val="none"/>
              </w:rPr>
            </w:pPr>
          </w:p>
          <w:p w14:paraId="489AE003" w14:textId="77777777" w:rsidR="008E5750" w:rsidRPr="008E5750" w:rsidRDefault="008E5750" w:rsidP="0011728E">
            <w:pPr>
              <w:spacing w:line="240" w:lineRule="auto"/>
              <w:ind w:left="0" w:firstLine="0"/>
              <w:rPr>
                <w:kern w:val="0"/>
                <w:sz w:val="22"/>
                <w:szCs w:val="22"/>
                <w14:ligatures w14:val="none"/>
              </w:rPr>
            </w:pPr>
          </w:p>
          <w:p w14:paraId="5FC009B8" w14:textId="77777777" w:rsidR="008E5750" w:rsidRPr="008E5750" w:rsidRDefault="008E5750" w:rsidP="0011728E">
            <w:pPr>
              <w:spacing w:line="240" w:lineRule="auto"/>
              <w:ind w:left="0" w:firstLine="0"/>
              <w:rPr>
                <w:kern w:val="0"/>
                <w:sz w:val="22"/>
                <w:szCs w:val="22"/>
                <w14:ligatures w14:val="none"/>
              </w:rPr>
            </w:pPr>
          </w:p>
          <w:p w14:paraId="5249A583" w14:textId="77777777" w:rsidR="008E5750" w:rsidRDefault="008E5750" w:rsidP="0011728E">
            <w:pPr>
              <w:spacing w:line="240" w:lineRule="auto"/>
              <w:ind w:left="0"/>
              <w:rPr>
                <w:kern w:val="0"/>
                <w:sz w:val="22"/>
                <w:szCs w:val="22"/>
                <w14:ligatures w14:val="none"/>
              </w:rPr>
            </w:pPr>
            <w:r w:rsidRPr="008E5750">
              <w:rPr>
                <w:kern w:val="0"/>
                <w:sz w:val="22"/>
                <w:szCs w:val="22"/>
                <w14:ligatures w14:val="none"/>
              </w:rPr>
              <w:t>Ra</w:t>
            </w:r>
          </w:p>
          <w:p w14:paraId="3B476668" w14:textId="69DE58F2" w:rsidR="0011728E" w:rsidRPr="008E5750" w:rsidRDefault="0011728E" w:rsidP="0011728E">
            <w:pPr>
              <w:spacing w:line="240" w:lineRule="auto"/>
              <w:ind w:left="0"/>
              <w:rPr>
                <w:sz w:val="22"/>
                <w:szCs w:val="22"/>
              </w:rPr>
            </w:pPr>
          </w:p>
        </w:tc>
        <w:tc>
          <w:tcPr>
            <w:tcW w:w="3759" w:type="dxa"/>
            <w:shd w:val="clear" w:color="auto" w:fill="auto"/>
            <w:noWrap/>
            <w:vAlign w:val="bottom"/>
            <w:hideMark/>
          </w:tcPr>
          <w:p w14:paraId="3D3084AA"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AMS -4554</w:t>
            </w:r>
          </w:p>
        </w:tc>
      </w:tr>
      <w:tr w:rsidR="008E5750" w:rsidRPr="008E5750" w14:paraId="761FA4CB" w14:textId="77777777" w:rsidTr="0011728E">
        <w:trPr>
          <w:trHeight w:val="288"/>
        </w:trPr>
        <w:tc>
          <w:tcPr>
            <w:tcW w:w="1040" w:type="dxa"/>
            <w:shd w:val="clear" w:color="auto" w:fill="auto"/>
            <w:noWrap/>
            <w:vAlign w:val="bottom"/>
          </w:tcPr>
          <w:p w14:paraId="00217371" w14:textId="712E593C"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1E565AC5" w14:textId="4897B542"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71E4EB31"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AMS-3663</w:t>
            </w:r>
          </w:p>
        </w:tc>
      </w:tr>
      <w:tr w:rsidR="008E5750" w:rsidRPr="008E5750" w14:paraId="6F1418BD" w14:textId="77777777" w:rsidTr="0011728E">
        <w:trPr>
          <w:trHeight w:val="288"/>
        </w:trPr>
        <w:tc>
          <w:tcPr>
            <w:tcW w:w="1040" w:type="dxa"/>
            <w:shd w:val="clear" w:color="auto" w:fill="auto"/>
            <w:noWrap/>
            <w:vAlign w:val="bottom"/>
          </w:tcPr>
          <w:p w14:paraId="3701F276" w14:textId="1A223A5A"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60BF764D" w14:textId="039FD320"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2C2A5538"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The May Flower</w:t>
            </w:r>
          </w:p>
        </w:tc>
      </w:tr>
      <w:tr w:rsidR="008E5750" w:rsidRPr="008E5750" w14:paraId="13A83336" w14:textId="77777777" w:rsidTr="0011728E">
        <w:trPr>
          <w:trHeight w:val="288"/>
        </w:trPr>
        <w:tc>
          <w:tcPr>
            <w:tcW w:w="1040" w:type="dxa"/>
            <w:shd w:val="clear" w:color="auto" w:fill="auto"/>
            <w:noWrap/>
            <w:vAlign w:val="bottom"/>
          </w:tcPr>
          <w:p w14:paraId="7105EADE" w14:textId="2E25435F"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0B10292F" w14:textId="6F75D64E"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06089E29"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GHT</w:t>
            </w:r>
          </w:p>
        </w:tc>
      </w:tr>
      <w:tr w:rsidR="008E5750" w:rsidRPr="008E5750" w14:paraId="658A1946" w14:textId="77777777" w:rsidTr="0011728E">
        <w:trPr>
          <w:trHeight w:val="288"/>
        </w:trPr>
        <w:tc>
          <w:tcPr>
            <w:tcW w:w="1040" w:type="dxa"/>
            <w:shd w:val="clear" w:color="auto" w:fill="auto"/>
            <w:noWrap/>
            <w:vAlign w:val="bottom"/>
          </w:tcPr>
          <w:p w14:paraId="36C14774" w14:textId="66966196"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2FDF06C2" w14:textId="17DC3DEB"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1A12FD3F"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MMR Timmapur LLP</w:t>
            </w:r>
          </w:p>
        </w:tc>
      </w:tr>
      <w:tr w:rsidR="008E5750" w:rsidRPr="008E5750" w14:paraId="416F664B" w14:textId="77777777" w:rsidTr="0011728E">
        <w:trPr>
          <w:trHeight w:val="288"/>
        </w:trPr>
        <w:tc>
          <w:tcPr>
            <w:tcW w:w="1040" w:type="dxa"/>
            <w:shd w:val="clear" w:color="auto" w:fill="auto"/>
            <w:noWrap/>
            <w:vAlign w:val="bottom"/>
          </w:tcPr>
          <w:p w14:paraId="7DF885E4" w14:textId="322A9BAC"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42357882" w14:textId="1BE69E33"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185CF6A9" w14:textId="28A47734"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Ae</w:t>
            </w:r>
            <w:r w:rsidRPr="008E5750">
              <w:rPr>
                <w:kern w:val="0"/>
                <w:sz w:val="22"/>
                <w:szCs w:val="22"/>
                <w14:ligatures w14:val="none"/>
              </w:rPr>
              <w:t>di</w:t>
            </w:r>
            <w:r w:rsidRPr="008E5750">
              <w:rPr>
                <w:kern w:val="0"/>
                <w:sz w:val="22"/>
                <w:szCs w:val="22"/>
                <w14:ligatures w14:val="none"/>
              </w:rPr>
              <w:t xml:space="preserve">s </w:t>
            </w:r>
          </w:p>
        </w:tc>
      </w:tr>
      <w:tr w:rsidR="008E5750" w:rsidRPr="008E5750" w14:paraId="4F2B5DC4" w14:textId="77777777" w:rsidTr="0011728E">
        <w:trPr>
          <w:trHeight w:val="288"/>
        </w:trPr>
        <w:tc>
          <w:tcPr>
            <w:tcW w:w="1040" w:type="dxa"/>
            <w:shd w:val="clear" w:color="auto" w:fill="auto"/>
            <w:noWrap/>
            <w:vAlign w:val="bottom"/>
          </w:tcPr>
          <w:p w14:paraId="69B42E39" w14:textId="27A2E9B5"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405E3EE3" w14:textId="6A87B36D"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7A9F5FCE"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Vista Homes</w:t>
            </w:r>
          </w:p>
        </w:tc>
      </w:tr>
      <w:tr w:rsidR="008E5750" w:rsidRPr="008E5750" w14:paraId="7A3A0B3B" w14:textId="77777777" w:rsidTr="0011728E">
        <w:trPr>
          <w:trHeight w:val="288"/>
        </w:trPr>
        <w:tc>
          <w:tcPr>
            <w:tcW w:w="1040" w:type="dxa"/>
            <w:shd w:val="clear" w:color="auto" w:fill="auto"/>
            <w:noWrap/>
            <w:vAlign w:val="bottom"/>
          </w:tcPr>
          <w:p w14:paraId="4DB912D3" w14:textId="2FEC7E86"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501414B3" w14:textId="6A03E5F5"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2D6AEE05"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LGM</w:t>
            </w:r>
          </w:p>
        </w:tc>
      </w:tr>
      <w:tr w:rsidR="008E5750" w:rsidRPr="008E5750" w14:paraId="363C75FA" w14:textId="77777777" w:rsidTr="0011728E">
        <w:trPr>
          <w:trHeight w:val="288"/>
        </w:trPr>
        <w:tc>
          <w:tcPr>
            <w:tcW w:w="1040" w:type="dxa"/>
            <w:shd w:val="clear" w:color="auto" w:fill="auto"/>
            <w:noWrap/>
            <w:vAlign w:val="bottom"/>
          </w:tcPr>
          <w:p w14:paraId="1FCDD956" w14:textId="1EBEB63F"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3717784F" w14:textId="086D7077"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1A6F2DCB"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MCR</w:t>
            </w:r>
          </w:p>
        </w:tc>
      </w:tr>
      <w:tr w:rsidR="008E5750" w:rsidRPr="008E5750" w14:paraId="70D8274F" w14:textId="77777777" w:rsidTr="0011728E">
        <w:trPr>
          <w:trHeight w:val="288"/>
        </w:trPr>
        <w:tc>
          <w:tcPr>
            <w:tcW w:w="1040" w:type="dxa"/>
            <w:shd w:val="clear" w:color="auto" w:fill="auto"/>
            <w:noWrap/>
            <w:vAlign w:val="bottom"/>
          </w:tcPr>
          <w:p w14:paraId="4886B842" w14:textId="15624104"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73579DE8" w14:textId="7D86B400"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0351B6A2"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MRVLLP</w:t>
            </w:r>
          </w:p>
        </w:tc>
      </w:tr>
      <w:tr w:rsidR="008E5750" w:rsidRPr="008E5750" w14:paraId="21699F67" w14:textId="77777777" w:rsidTr="0011728E">
        <w:trPr>
          <w:trHeight w:val="288"/>
        </w:trPr>
        <w:tc>
          <w:tcPr>
            <w:tcW w:w="1040" w:type="dxa"/>
            <w:shd w:val="clear" w:color="auto" w:fill="auto"/>
            <w:noWrap/>
            <w:vAlign w:val="bottom"/>
          </w:tcPr>
          <w:p w14:paraId="2F690653" w14:textId="7564FDC8"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6B247C09" w14:textId="61AACDEC"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71B755F5"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Silveroak Grande</w:t>
            </w:r>
          </w:p>
        </w:tc>
      </w:tr>
      <w:tr w:rsidR="008E5750" w:rsidRPr="008E5750" w14:paraId="7C89B868" w14:textId="77777777" w:rsidTr="0011728E">
        <w:trPr>
          <w:trHeight w:val="288"/>
        </w:trPr>
        <w:tc>
          <w:tcPr>
            <w:tcW w:w="1040" w:type="dxa"/>
            <w:shd w:val="clear" w:color="auto" w:fill="auto"/>
            <w:noWrap/>
            <w:vAlign w:val="bottom"/>
          </w:tcPr>
          <w:p w14:paraId="6C14EE95" w14:textId="3E68DEDD"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7A11C4DC" w14:textId="20CD5252"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16BA1A25"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Inventopolis</w:t>
            </w:r>
          </w:p>
        </w:tc>
      </w:tr>
      <w:tr w:rsidR="008E5750" w:rsidRPr="008E5750" w14:paraId="412D4062" w14:textId="77777777" w:rsidTr="0011728E">
        <w:trPr>
          <w:trHeight w:val="288"/>
        </w:trPr>
        <w:tc>
          <w:tcPr>
            <w:tcW w:w="1040" w:type="dxa"/>
            <w:shd w:val="clear" w:color="auto" w:fill="auto"/>
            <w:noWrap/>
            <w:vAlign w:val="bottom"/>
          </w:tcPr>
          <w:p w14:paraId="4A746C1C" w14:textId="583A8BD7"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6F645199" w14:textId="68D07341"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769B5C34"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MPL</w:t>
            </w:r>
          </w:p>
        </w:tc>
      </w:tr>
      <w:tr w:rsidR="008E5750" w:rsidRPr="008E5750" w14:paraId="6F9DA0E2" w14:textId="77777777" w:rsidTr="0011728E">
        <w:trPr>
          <w:trHeight w:val="288"/>
        </w:trPr>
        <w:tc>
          <w:tcPr>
            <w:tcW w:w="1040" w:type="dxa"/>
            <w:shd w:val="clear" w:color="auto" w:fill="auto"/>
            <w:noWrap/>
            <w:vAlign w:val="bottom"/>
          </w:tcPr>
          <w:p w14:paraId="000BD56F" w14:textId="5913A2DA"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6107B107" w14:textId="2055C246"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7F1F521A"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Matrix</w:t>
            </w:r>
          </w:p>
        </w:tc>
      </w:tr>
      <w:tr w:rsidR="008E5750" w:rsidRPr="008E5750" w14:paraId="6495CDD3" w14:textId="77777777" w:rsidTr="0011728E">
        <w:trPr>
          <w:trHeight w:val="288"/>
        </w:trPr>
        <w:tc>
          <w:tcPr>
            <w:tcW w:w="1040" w:type="dxa"/>
            <w:shd w:val="clear" w:color="auto" w:fill="auto"/>
            <w:noWrap/>
            <w:vAlign w:val="bottom"/>
          </w:tcPr>
          <w:p w14:paraId="0D31FE9B" w14:textId="615B66AD"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52014791" w14:textId="22DBF8DA" w:rsidR="008E5750" w:rsidRPr="008E5750" w:rsidRDefault="008E5750" w:rsidP="0011728E">
            <w:pPr>
              <w:spacing w:line="240" w:lineRule="auto"/>
              <w:ind w:left="0"/>
              <w:rPr>
                <w:kern w:val="0"/>
                <w:sz w:val="22"/>
                <w:szCs w:val="22"/>
                <w14:ligatures w14:val="none"/>
              </w:rPr>
            </w:pPr>
          </w:p>
        </w:tc>
        <w:tc>
          <w:tcPr>
            <w:tcW w:w="3759" w:type="dxa"/>
            <w:shd w:val="clear" w:color="auto" w:fill="auto"/>
            <w:noWrap/>
            <w:vAlign w:val="bottom"/>
            <w:hideMark/>
          </w:tcPr>
          <w:p w14:paraId="1623558D"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KNM</w:t>
            </w:r>
          </w:p>
        </w:tc>
      </w:tr>
      <w:tr w:rsidR="008E5750" w:rsidRPr="008E5750" w14:paraId="28D78FA7" w14:textId="77777777" w:rsidTr="0011728E">
        <w:trPr>
          <w:trHeight w:val="288"/>
        </w:trPr>
        <w:tc>
          <w:tcPr>
            <w:tcW w:w="1040" w:type="dxa"/>
            <w:shd w:val="clear" w:color="auto" w:fill="auto"/>
            <w:noWrap/>
            <w:vAlign w:val="bottom"/>
          </w:tcPr>
          <w:p w14:paraId="6205FC0E" w14:textId="0A7EE0C1" w:rsidR="008E5750" w:rsidRPr="0011728E" w:rsidRDefault="008E5750" w:rsidP="0011728E">
            <w:pPr>
              <w:pStyle w:val="ListParagraph"/>
              <w:numPr>
                <w:ilvl w:val="0"/>
                <w:numId w:val="3"/>
              </w:numPr>
              <w:spacing w:line="240" w:lineRule="auto"/>
              <w:ind w:left="0"/>
              <w:jc w:val="center"/>
              <w:rPr>
                <w:kern w:val="0"/>
                <w:sz w:val="22"/>
                <w:szCs w:val="22"/>
                <w14:ligatures w14:val="none"/>
              </w:rPr>
            </w:pPr>
          </w:p>
        </w:tc>
        <w:tc>
          <w:tcPr>
            <w:tcW w:w="2000" w:type="dxa"/>
            <w:vMerge/>
            <w:shd w:val="clear" w:color="auto" w:fill="auto"/>
            <w:noWrap/>
            <w:vAlign w:val="bottom"/>
            <w:hideMark/>
          </w:tcPr>
          <w:p w14:paraId="1AA38E37" w14:textId="301BC7F7" w:rsidR="008E5750" w:rsidRPr="008E5750" w:rsidRDefault="008E5750" w:rsidP="0011728E">
            <w:pPr>
              <w:spacing w:line="240" w:lineRule="auto"/>
              <w:ind w:left="0" w:firstLine="0"/>
              <w:rPr>
                <w:kern w:val="0"/>
                <w:sz w:val="22"/>
                <w:szCs w:val="22"/>
                <w14:ligatures w14:val="none"/>
              </w:rPr>
            </w:pPr>
          </w:p>
        </w:tc>
        <w:tc>
          <w:tcPr>
            <w:tcW w:w="3759" w:type="dxa"/>
            <w:shd w:val="clear" w:color="auto" w:fill="auto"/>
            <w:noWrap/>
            <w:vAlign w:val="bottom"/>
            <w:hideMark/>
          </w:tcPr>
          <w:p w14:paraId="0F938164" w14:textId="77777777" w:rsidR="008E5750" w:rsidRPr="008E5750" w:rsidRDefault="008E5750" w:rsidP="0011728E">
            <w:pPr>
              <w:spacing w:line="240" w:lineRule="auto"/>
              <w:ind w:left="0" w:firstLine="0"/>
              <w:rPr>
                <w:kern w:val="0"/>
                <w:sz w:val="22"/>
                <w:szCs w:val="22"/>
                <w14:ligatures w14:val="none"/>
              </w:rPr>
            </w:pPr>
            <w:r w:rsidRPr="008E5750">
              <w:rPr>
                <w:kern w:val="0"/>
                <w:sz w:val="22"/>
                <w:szCs w:val="22"/>
                <w14:ligatures w14:val="none"/>
              </w:rPr>
              <w:t>MBMC</w:t>
            </w:r>
          </w:p>
        </w:tc>
      </w:tr>
    </w:tbl>
    <w:p w14:paraId="24C6A11B" w14:textId="009A707C" w:rsidR="008E5750" w:rsidRDefault="00305438" w:rsidP="00DD0EB3">
      <w:pPr>
        <w:spacing w:line="240" w:lineRule="auto"/>
        <w:ind w:left="0" w:firstLine="0"/>
        <w:jc w:val="center"/>
      </w:pPr>
      <w:r>
        <w:lastRenderedPageBreak/>
        <w:t>Annexure E</w:t>
      </w:r>
    </w:p>
    <w:p w14:paraId="0E11036F" w14:textId="56C92D4C" w:rsidR="00DD0EB3" w:rsidRDefault="00DD0EB3" w:rsidP="00DD0EB3">
      <w:pPr>
        <w:spacing w:line="240" w:lineRule="auto"/>
        <w:ind w:left="0" w:firstLine="0"/>
      </w:pPr>
      <w:r>
        <w:t>Details of service charges payable to</w:t>
      </w:r>
      <w:r>
        <w:t xml:space="preserve"> Hemendra</w:t>
      </w:r>
    </w:p>
    <w:p w14:paraId="297BCEB5" w14:textId="77777777" w:rsidR="00305438" w:rsidRDefault="00305438" w:rsidP="008E5750">
      <w:pPr>
        <w:spacing w:line="240" w:lineRule="auto"/>
        <w:ind w:left="0" w:firstLine="0"/>
        <w:jc w:val="both"/>
      </w:pPr>
    </w:p>
    <w:p w14:paraId="02EBEA09" w14:textId="77777777" w:rsidR="00DD0EB3" w:rsidRDefault="00305438" w:rsidP="00DD0EB3">
      <w:pPr>
        <w:pStyle w:val="ListParagraph"/>
        <w:numPr>
          <w:ilvl w:val="0"/>
          <w:numId w:val="5"/>
        </w:numPr>
        <w:spacing w:line="240" w:lineRule="auto"/>
      </w:pPr>
      <w:r>
        <w:t xml:space="preserve">Hemendra to be appointed as consultant for verification of stocks. </w:t>
      </w:r>
    </w:p>
    <w:p w14:paraId="1164AE70" w14:textId="77777777" w:rsidR="00DD0EB3" w:rsidRDefault="00305438" w:rsidP="00DD0EB3">
      <w:pPr>
        <w:pStyle w:val="ListParagraph"/>
        <w:numPr>
          <w:ilvl w:val="0"/>
          <w:numId w:val="5"/>
        </w:numPr>
        <w:spacing w:line="240" w:lineRule="auto"/>
        <w:jc w:val="both"/>
      </w:pPr>
      <w:r>
        <w:t xml:space="preserve">Sites to be classified into 3 categories. </w:t>
      </w:r>
    </w:p>
    <w:p w14:paraId="220A5A12" w14:textId="77777777" w:rsidR="00DD0EB3" w:rsidRDefault="00305438" w:rsidP="00DD0EB3">
      <w:pPr>
        <w:pStyle w:val="ListParagraph"/>
        <w:numPr>
          <w:ilvl w:val="0"/>
          <w:numId w:val="5"/>
        </w:numPr>
        <w:spacing w:line="240" w:lineRule="auto"/>
        <w:jc w:val="both"/>
      </w:pPr>
      <w:r>
        <w:t xml:space="preserve">Category A – active sties with substantial stock (Innopolis, MHTR at Rampally, MHTR at NRK, GMR, etc). </w:t>
      </w:r>
    </w:p>
    <w:p w14:paraId="42752869" w14:textId="77777777" w:rsidR="00DD0EB3" w:rsidRDefault="00305438" w:rsidP="00DD0EB3">
      <w:pPr>
        <w:pStyle w:val="ListParagraph"/>
        <w:numPr>
          <w:ilvl w:val="0"/>
          <w:numId w:val="5"/>
        </w:numPr>
        <w:spacing w:line="240" w:lineRule="auto"/>
        <w:jc w:val="both"/>
      </w:pPr>
      <w:r>
        <w:t xml:space="preserve">Category B – active sites with low stock (MCMET, Vivo, GHT, etc). </w:t>
      </w:r>
    </w:p>
    <w:p w14:paraId="387926BD" w14:textId="77777777" w:rsidR="00DD0EB3" w:rsidRDefault="00305438" w:rsidP="00DD0EB3">
      <w:pPr>
        <w:pStyle w:val="ListParagraph"/>
        <w:numPr>
          <w:ilvl w:val="0"/>
          <w:numId w:val="5"/>
        </w:numPr>
        <w:spacing w:line="240" w:lineRule="auto"/>
        <w:jc w:val="both"/>
      </w:pPr>
      <w:r>
        <w:t xml:space="preserve">Category C – dormant/completed sites with low stock (SOV, BRGV, etc). </w:t>
      </w:r>
    </w:p>
    <w:p w14:paraId="489D91A8" w14:textId="77777777" w:rsidR="00DD0EB3" w:rsidRDefault="00DD0EB3" w:rsidP="00DD0EB3">
      <w:pPr>
        <w:pStyle w:val="ListParagraph"/>
        <w:numPr>
          <w:ilvl w:val="0"/>
          <w:numId w:val="5"/>
        </w:numPr>
        <w:spacing w:line="240" w:lineRule="auto"/>
        <w:jc w:val="both"/>
      </w:pPr>
      <w:r>
        <w:t>C</w:t>
      </w:r>
      <w:r w:rsidR="00305438">
        <w:t xml:space="preserve">ategory  D – new sites with low or nil stock (Timmapur, MGRV, etc). </w:t>
      </w:r>
    </w:p>
    <w:p w14:paraId="79B8C65D" w14:textId="23FE3EFB" w:rsidR="00DD0EB3" w:rsidRDefault="00305438" w:rsidP="00DD0EB3">
      <w:pPr>
        <w:pStyle w:val="ListParagraph"/>
        <w:numPr>
          <w:ilvl w:val="0"/>
          <w:numId w:val="5"/>
        </w:numPr>
        <w:spacing w:line="240" w:lineRule="auto"/>
        <w:jc w:val="both"/>
      </w:pPr>
      <w:r>
        <w:t>Suggested consultancy charges for monthly verification of limited stocks</w:t>
      </w:r>
      <w:r w:rsidR="00DD0EB3">
        <w:t>.</w:t>
      </w:r>
      <w:r>
        <w:t xml:space="preserve"> </w:t>
      </w:r>
    </w:p>
    <w:p w14:paraId="27BD1B6C" w14:textId="77777777" w:rsidR="00DD0EB3" w:rsidRDefault="00305438" w:rsidP="00DD0EB3">
      <w:pPr>
        <w:pStyle w:val="ListParagraph"/>
        <w:numPr>
          <w:ilvl w:val="1"/>
          <w:numId w:val="5"/>
        </w:numPr>
        <w:spacing w:line="240" w:lineRule="auto"/>
        <w:jc w:val="both"/>
      </w:pPr>
      <w:r>
        <w:t xml:space="preserve">Category A – Rs. 1,000/- per report. </w:t>
      </w:r>
    </w:p>
    <w:p w14:paraId="340B7FBF" w14:textId="77777777" w:rsidR="00DD0EB3" w:rsidRDefault="00305438" w:rsidP="00DD0EB3">
      <w:pPr>
        <w:pStyle w:val="ListParagraph"/>
        <w:numPr>
          <w:ilvl w:val="1"/>
          <w:numId w:val="5"/>
        </w:numPr>
        <w:spacing w:line="240" w:lineRule="auto"/>
        <w:jc w:val="both"/>
      </w:pPr>
      <w:r>
        <w:t xml:space="preserve">Category B – Rs. 600/- per report. </w:t>
      </w:r>
    </w:p>
    <w:p w14:paraId="3ABE1C10" w14:textId="77777777" w:rsidR="00DD0EB3" w:rsidRDefault="00305438" w:rsidP="00DD0EB3">
      <w:pPr>
        <w:pStyle w:val="ListParagraph"/>
        <w:numPr>
          <w:ilvl w:val="1"/>
          <w:numId w:val="5"/>
        </w:numPr>
        <w:spacing w:line="240" w:lineRule="auto"/>
        <w:jc w:val="both"/>
      </w:pPr>
      <w:r>
        <w:t xml:space="preserve">Category C – Rs. 400 per report. </w:t>
      </w:r>
    </w:p>
    <w:p w14:paraId="3822A41A" w14:textId="77777777" w:rsidR="00DD0EB3" w:rsidRDefault="00305438" w:rsidP="00DD0EB3">
      <w:pPr>
        <w:pStyle w:val="ListParagraph"/>
        <w:numPr>
          <w:ilvl w:val="1"/>
          <w:numId w:val="5"/>
        </w:numPr>
        <w:spacing w:line="240" w:lineRule="auto"/>
        <w:jc w:val="both"/>
      </w:pPr>
      <w:r>
        <w:t xml:space="preserve">Category D – stock verification not required.  </w:t>
      </w:r>
    </w:p>
    <w:p w14:paraId="25447353" w14:textId="62CEF1E4" w:rsidR="00DD0EB3" w:rsidRDefault="00305438" w:rsidP="00DD0EB3">
      <w:pPr>
        <w:pStyle w:val="ListParagraph"/>
        <w:numPr>
          <w:ilvl w:val="0"/>
          <w:numId w:val="5"/>
        </w:numPr>
        <w:spacing w:line="240" w:lineRule="auto"/>
        <w:jc w:val="both"/>
      </w:pPr>
      <w:r>
        <w:t xml:space="preserve">For quarterly verification consultancy charges to be doubled – all items to be checked. </w:t>
      </w:r>
    </w:p>
    <w:p w14:paraId="4B8D6113" w14:textId="77777777" w:rsidR="00DD0EB3" w:rsidRDefault="00305438" w:rsidP="00DD0EB3">
      <w:pPr>
        <w:pStyle w:val="ListParagraph"/>
        <w:numPr>
          <w:ilvl w:val="0"/>
          <w:numId w:val="5"/>
        </w:numPr>
        <w:spacing w:line="240" w:lineRule="auto"/>
        <w:jc w:val="both"/>
      </w:pPr>
      <w:r>
        <w:t xml:space="preserve">Payment to be made on weekly basis on production of invoices. </w:t>
      </w:r>
    </w:p>
    <w:p w14:paraId="591A58D6" w14:textId="77777777" w:rsidR="00DD0EB3" w:rsidRDefault="00305438" w:rsidP="00DD0EB3">
      <w:pPr>
        <w:pStyle w:val="ListParagraph"/>
        <w:numPr>
          <w:ilvl w:val="0"/>
          <w:numId w:val="5"/>
        </w:numPr>
        <w:spacing w:line="240" w:lineRule="auto"/>
        <w:jc w:val="both"/>
      </w:pPr>
      <w:r>
        <w:t xml:space="preserve">One person from purchase to be accompanied with Hemendra for stock verification. </w:t>
      </w:r>
    </w:p>
    <w:p w14:paraId="62213304" w14:textId="09D20519" w:rsidR="00305438" w:rsidRDefault="00305438" w:rsidP="00DD0EB3">
      <w:pPr>
        <w:pStyle w:val="ListParagraph"/>
        <w:numPr>
          <w:ilvl w:val="0"/>
          <w:numId w:val="5"/>
        </w:numPr>
        <w:spacing w:line="240" w:lineRule="auto"/>
        <w:jc w:val="both"/>
      </w:pPr>
      <w:r>
        <w:t>Travel expenses to be paid extra.</w:t>
      </w:r>
    </w:p>
    <w:p w14:paraId="0ED37AF8" w14:textId="77777777" w:rsidR="00305438" w:rsidRDefault="00305438" w:rsidP="008E5750">
      <w:pPr>
        <w:spacing w:line="240" w:lineRule="auto"/>
        <w:ind w:left="0" w:firstLine="0"/>
        <w:jc w:val="both"/>
      </w:pPr>
    </w:p>
    <w:p w14:paraId="0FAA502E" w14:textId="77777777" w:rsidR="008E5750" w:rsidRDefault="008E5750" w:rsidP="00293249">
      <w:pPr>
        <w:spacing w:after="5569"/>
        <w:ind w:left="0" w:firstLine="0"/>
        <w:jc w:val="both"/>
      </w:pPr>
    </w:p>
    <w:p w14:paraId="39AF39A9" w14:textId="5CF677B7" w:rsidR="00E44404" w:rsidRDefault="00000000" w:rsidP="00293249">
      <w:pPr>
        <w:spacing w:line="240" w:lineRule="auto"/>
        <w:ind w:left="0" w:firstLine="0"/>
        <w:jc w:val="both"/>
      </w:pPr>
      <w:r>
        <w:t xml:space="preserve"> </w:t>
      </w:r>
    </w:p>
    <w:p w14:paraId="50F1E47B" w14:textId="4D195BA4" w:rsidR="00E44404" w:rsidRDefault="00E44404" w:rsidP="00293249">
      <w:pPr>
        <w:spacing w:line="240" w:lineRule="auto"/>
        <w:ind w:left="0" w:firstLine="0"/>
        <w:jc w:val="both"/>
      </w:pPr>
    </w:p>
    <w:sectPr w:rsidR="00E44404" w:rsidSect="00077A4C">
      <w:footerReference w:type="default" r:id="rId7"/>
      <w:pgSz w:w="11906" w:h="16838"/>
      <w:pgMar w:top="1134" w:right="1441" w:bottom="709" w:left="1440" w:header="720" w:footer="1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A900F" w14:textId="77777777" w:rsidR="008C3DA4" w:rsidRDefault="008C3DA4" w:rsidP="00293249">
      <w:pPr>
        <w:spacing w:line="240" w:lineRule="auto"/>
      </w:pPr>
      <w:r>
        <w:separator/>
      </w:r>
    </w:p>
  </w:endnote>
  <w:endnote w:type="continuationSeparator" w:id="0">
    <w:p w14:paraId="528D7B81" w14:textId="77777777" w:rsidR="008C3DA4" w:rsidRDefault="008C3DA4" w:rsidP="002932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02234769"/>
      <w:docPartObj>
        <w:docPartGallery w:val="Page Numbers (Bottom of Page)"/>
        <w:docPartUnique/>
      </w:docPartObj>
    </w:sdtPr>
    <w:sdtContent>
      <w:p w14:paraId="10CD6E3A" w14:textId="25C777E7" w:rsidR="00293249" w:rsidRPr="003B03EC" w:rsidRDefault="003B03EC" w:rsidP="003B03EC">
        <w:pPr>
          <w:pStyle w:val="Footer"/>
          <w:rPr>
            <w:sz w:val="20"/>
            <w:szCs w:val="20"/>
          </w:rPr>
        </w:pPr>
        <w:r w:rsidRPr="003B03EC">
          <w:rPr>
            <w:sz w:val="20"/>
            <w:szCs w:val="20"/>
          </w:rPr>
          <w:t xml:space="preserve">  </w:t>
        </w:r>
        <w:r w:rsidRPr="003B03EC">
          <w:rPr>
            <w:sz w:val="20"/>
            <w:szCs w:val="20"/>
          </w:rPr>
          <w:fldChar w:fldCharType="begin"/>
        </w:r>
        <w:r w:rsidRPr="003B03EC">
          <w:rPr>
            <w:sz w:val="20"/>
            <w:szCs w:val="20"/>
          </w:rPr>
          <w:instrText xml:space="preserve"> FILENAME \* MERGEFORMAT </w:instrText>
        </w:r>
        <w:r w:rsidRPr="003B03EC">
          <w:rPr>
            <w:sz w:val="20"/>
            <w:szCs w:val="20"/>
          </w:rPr>
          <w:fldChar w:fldCharType="separate"/>
        </w:r>
        <w:r w:rsidR="00077A4C">
          <w:rPr>
            <w:noProof/>
            <w:sz w:val="20"/>
            <w:szCs w:val="20"/>
          </w:rPr>
          <w:t>Intl memo 901-69-A - SOP for Audit team duties of audit team 30-6-25 ver2.docx</w:t>
        </w:r>
        <w:r w:rsidRPr="003B03EC">
          <w:rPr>
            <w:sz w:val="20"/>
            <w:szCs w:val="20"/>
          </w:rPr>
          <w:fldChar w:fldCharType="end"/>
        </w:r>
        <w:r w:rsidRPr="003B03EC">
          <w:rPr>
            <w:sz w:val="20"/>
            <w:szCs w:val="20"/>
          </w:rPr>
          <w:t xml:space="preserve"> </w:t>
        </w:r>
        <w:r>
          <w:rPr>
            <w:sz w:val="20"/>
            <w:szCs w:val="20"/>
          </w:rPr>
          <w:tab/>
        </w:r>
        <w:r w:rsidRPr="003B03EC">
          <w:rPr>
            <w:sz w:val="20"/>
            <w:szCs w:val="20"/>
          </w:rPr>
          <w:t xml:space="preserve"> </w:t>
        </w:r>
        <w:r w:rsidR="00293249" w:rsidRPr="003B03EC">
          <w:rPr>
            <w:sz w:val="20"/>
            <w:szCs w:val="20"/>
          </w:rPr>
          <w:t xml:space="preserve">Page | </w:t>
        </w:r>
        <w:r w:rsidR="00293249" w:rsidRPr="003B03EC">
          <w:rPr>
            <w:sz w:val="20"/>
            <w:szCs w:val="20"/>
          </w:rPr>
          <w:fldChar w:fldCharType="begin"/>
        </w:r>
        <w:r w:rsidR="00293249" w:rsidRPr="003B03EC">
          <w:rPr>
            <w:sz w:val="20"/>
            <w:szCs w:val="20"/>
          </w:rPr>
          <w:instrText xml:space="preserve"> PAGE   \* MERGEFORMAT </w:instrText>
        </w:r>
        <w:r w:rsidR="00293249" w:rsidRPr="003B03EC">
          <w:rPr>
            <w:sz w:val="20"/>
            <w:szCs w:val="20"/>
          </w:rPr>
          <w:fldChar w:fldCharType="separate"/>
        </w:r>
        <w:r w:rsidR="00293249" w:rsidRPr="003B03EC">
          <w:rPr>
            <w:noProof/>
            <w:sz w:val="20"/>
            <w:szCs w:val="20"/>
          </w:rPr>
          <w:t>2</w:t>
        </w:r>
        <w:r w:rsidR="00293249" w:rsidRPr="003B03EC">
          <w:rPr>
            <w:noProof/>
            <w:sz w:val="20"/>
            <w:szCs w:val="20"/>
          </w:rPr>
          <w:fldChar w:fldCharType="end"/>
        </w:r>
        <w:r w:rsidR="00293249" w:rsidRPr="003B03EC">
          <w:rPr>
            <w:sz w:val="20"/>
            <w:szCs w:val="20"/>
          </w:rPr>
          <w:t xml:space="preserve"> </w:t>
        </w:r>
      </w:p>
    </w:sdtContent>
  </w:sdt>
  <w:p w14:paraId="732952DE" w14:textId="77777777" w:rsidR="00293249" w:rsidRDefault="002932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209C" w14:textId="77777777" w:rsidR="008C3DA4" w:rsidRDefault="008C3DA4" w:rsidP="00293249">
      <w:pPr>
        <w:spacing w:line="240" w:lineRule="auto"/>
      </w:pPr>
      <w:r>
        <w:separator/>
      </w:r>
    </w:p>
  </w:footnote>
  <w:footnote w:type="continuationSeparator" w:id="0">
    <w:p w14:paraId="71FE73AC" w14:textId="77777777" w:rsidR="008C3DA4" w:rsidRDefault="008C3DA4" w:rsidP="0029324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82651"/>
    <w:multiLevelType w:val="multilevel"/>
    <w:tmpl w:val="0C68265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9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D51EDF"/>
    <w:multiLevelType w:val="hybridMultilevel"/>
    <w:tmpl w:val="05B06C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A30D63"/>
    <w:multiLevelType w:val="hybridMultilevel"/>
    <w:tmpl w:val="7D54A2AA"/>
    <w:lvl w:ilvl="0" w:tplc="88E2CA02">
      <w:start w:val="1"/>
      <w:numFmt w:val="lowerLetter"/>
      <w:lvlText w:val="%1."/>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83F3F18"/>
    <w:multiLevelType w:val="hybridMultilevel"/>
    <w:tmpl w:val="9360411A"/>
    <w:lvl w:ilvl="0" w:tplc="D90EA940">
      <w:start w:val="1"/>
      <w:numFmt w:val="decimal"/>
      <w:lvlText w:val="%1."/>
      <w:lvlJc w:val="left"/>
      <w:pPr>
        <w:ind w:left="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E2CA02">
      <w:start w:val="1"/>
      <w:numFmt w:val="lowerLetter"/>
      <w:lvlText w:val="%2."/>
      <w:lvlJc w:val="left"/>
      <w:pPr>
        <w:ind w:left="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303A20">
      <w:start w:val="1"/>
      <w:numFmt w:val="lowerRoman"/>
      <w:lvlText w:val="%3"/>
      <w:lvlJc w:val="left"/>
      <w:pPr>
        <w:ind w:left="1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DCE3C6">
      <w:start w:val="1"/>
      <w:numFmt w:val="decimal"/>
      <w:lvlText w:val="%4"/>
      <w:lvlJc w:val="left"/>
      <w:pPr>
        <w:ind w:left="2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7E44E4">
      <w:start w:val="1"/>
      <w:numFmt w:val="lowerLetter"/>
      <w:lvlText w:val="%5"/>
      <w:lvlJc w:val="left"/>
      <w:pPr>
        <w:ind w:left="3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7EB59E">
      <w:start w:val="1"/>
      <w:numFmt w:val="lowerRoman"/>
      <w:lvlText w:val="%6"/>
      <w:lvlJc w:val="left"/>
      <w:pPr>
        <w:ind w:left="3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40E280">
      <w:start w:val="1"/>
      <w:numFmt w:val="decimal"/>
      <w:lvlText w:val="%7"/>
      <w:lvlJc w:val="left"/>
      <w:pPr>
        <w:ind w:left="4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8ACAC0">
      <w:start w:val="1"/>
      <w:numFmt w:val="lowerLetter"/>
      <w:lvlText w:val="%8"/>
      <w:lvlJc w:val="left"/>
      <w:pPr>
        <w:ind w:left="53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BCC890">
      <w:start w:val="1"/>
      <w:numFmt w:val="lowerRoman"/>
      <w:lvlText w:val="%9"/>
      <w:lvlJc w:val="left"/>
      <w:pPr>
        <w:ind w:left="60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ABC4E65"/>
    <w:multiLevelType w:val="hybridMultilevel"/>
    <w:tmpl w:val="668EAAF4"/>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44348711">
    <w:abstractNumId w:val="3"/>
  </w:num>
  <w:num w:numId="2" w16cid:durableId="478307952">
    <w:abstractNumId w:val="2"/>
  </w:num>
  <w:num w:numId="3" w16cid:durableId="15230592">
    <w:abstractNumId w:val="1"/>
  </w:num>
  <w:num w:numId="4" w16cid:durableId="327949662">
    <w:abstractNumId w:val="0"/>
  </w:num>
  <w:num w:numId="5" w16cid:durableId="1291596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404"/>
    <w:rsid w:val="00077A4C"/>
    <w:rsid w:val="0011728E"/>
    <w:rsid w:val="00187ACB"/>
    <w:rsid w:val="00293249"/>
    <w:rsid w:val="00305438"/>
    <w:rsid w:val="003953A8"/>
    <w:rsid w:val="003B03EC"/>
    <w:rsid w:val="004550B8"/>
    <w:rsid w:val="005C158D"/>
    <w:rsid w:val="007B0C02"/>
    <w:rsid w:val="00870969"/>
    <w:rsid w:val="008C3DA4"/>
    <w:rsid w:val="008E5750"/>
    <w:rsid w:val="00DD0EB3"/>
    <w:rsid w:val="00E013C3"/>
    <w:rsid w:val="00E10408"/>
    <w:rsid w:val="00E4440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0A2BC"/>
  <w15:docId w15:val="{7AD55B7A-9E8D-4F93-A615-723002ADC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I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370" w:hanging="37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249"/>
    <w:pPr>
      <w:ind w:left="720"/>
      <w:contextualSpacing/>
    </w:pPr>
  </w:style>
  <w:style w:type="paragraph" w:styleId="Header">
    <w:name w:val="header"/>
    <w:basedOn w:val="Normal"/>
    <w:link w:val="HeaderChar"/>
    <w:uiPriority w:val="99"/>
    <w:unhideWhenUsed/>
    <w:rsid w:val="00293249"/>
    <w:pPr>
      <w:tabs>
        <w:tab w:val="center" w:pos="4513"/>
        <w:tab w:val="right" w:pos="9026"/>
      </w:tabs>
      <w:spacing w:line="240" w:lineRule="auto"/>
    </w:pPr>
  </w:style>
  <w:style w:type="character" w:customStyle="1" w:styleId="HeaderChar">
    <w:name w:val="Header Char"/>
    <w:basedOn w:val="DefaultParagraphFont"/>
    <w:link w:val="Header"/>
    <w:uiPriority w:val="99"/>
    <w:rsid w:val="00293249"/>
    <w:rPr>
      <w:rFonts w:ascii="Times New Roman" w:eastAsia="Times New Roman" w:hAnsi="Times New Roman" w:cs="Times New Roman"/>
      <w:color w:val="000000"/>
    </w:rPr>
  </w:style>
  <w:style w:type="paragraph" w:styleId="Footer">
    <w:name w:val="footer"/>
    <w:basedOn w:val="Normal"/>
    <w:link w:val="FooterChar"/>
    <w:uiPriority w:val="99"/>
    <w:unhideWhenUsed/>
    <w:rsid w:val="00293249"/>
    <w:pPr>
      <w:tabs>
        <w:tab w:val="center" w:pos="4513"/>
        <w:tab w:val="right" w:pos="9026"/>
      </w:tabs>
      <w:spacing w:line="240" w:lineRule="auto"/>
    </w:pPr>
  </w:style>
  <w:style w:type="character" w:customStyle="1" w:styleId="FooterChar">
    <w:name w:val="Footer Char"/>
    <w:basedOn w:val="DefaultParagraphFont"/>
    <w:link w:val="Footer"/>
    <w:uiPriority w:val="99"/>
    <w:rsid w:val="00293249"/>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9120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4</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Internal memo no. 901-69 - SOP for audit team  safety team.docx</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Internal memo no. 901-69 - SOP for audit team  safety team.docx</dc:title>
  <dc:subject/>
  <dc:creator>aruna</dc:creator>
  <cp:keywords/>
  <cp:lastModifiedBy>aruna mppl</cp:lastModifiedBy>
  <cp:revision>5</cp:revision>
  <cp:lastPrinted>2025-07-02T09:50:00Z</cp:lastPrinted>
  <dcterms:created xsi:type="dcterms:W3CDTF">2025-06-30T11:05:00Z</dcterms:created>
  <dcterms:modified xsi:type="dcterms:W3CDTF">2025-07-03T08:12:00Z</dcterms:modified>
</cp:coreProperties>
</file>