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671E" w14:textId="66E518C6" w:rsidR="006A73A5" w:rsidRDefault="00000000">
      <w:pPr>
        <w:rPr>
          <w:rFonts w:ascii="Times New Roman" w:hAnsi="Times New Roman" w:cs="Times New Roman"/>
          <w:sz w:val="24"/>
          <w:szCs w:val="24"/>
        </w:rPr>
      </w:pPr>
      <w:r>
        <w:rPr>
          <w:rFonts w:ascii="Times New Roman" w:hAnsi="Times New Roman" w:cs="Times New Roman"/>
          <w:sz w:val="24"/>
          <w:szCs w:val="24"/>
        </w:rPr>
        <w:t>Internal memo no. 912/174 - Const Div                                                  Date:</w:t>
      </w:r>
      <w:r w:rsidR="009419D7">
        <w:rPr>
          <w:rFonts w:ascii="Times New Roman" w:hAnsi="Times New Roman" w:cs="Times New Roman"/>
          <w:sz w:val="24"/>
          <w:szCs w:val="24"/>
        </w:rPr>
        <w:t xml:space="preserve"> 7</w:t>
      </w:r>
      <w:r>
        <w:rPr>
          <w:rFonts w:ascii="Times New Roman" w:hAnsi="Times New Roman" w:cs="Times New Roman"/>
          <w:sz w:val="24"/>
          <w:szCs w:val="24"/>
        </w:rPr>
        <w:t>-7-2025</w:t>
      </w:r>
    </w:p>
    <w:p w14:paraId="7BE0F2BF" w14:textId="77777777" w:rsidR="006A73A5" w:rsidRDefault="006A73A5">
      <w:pPr>
        <w:rPr>
          <w:rFonts w:ascii="Times New Roman" w:hAnsi="Times New Roman" w:cs="Times New Roman"/>
          <w:sz w:val="24"/>
          <w:szCs w:val="24"/>
        </w:rPr>
      </w:pPr>
    </w:p>
    <w:p w14:paraId="6136DC9A" w14:textId="77777777" w:rsidR="006A73A5" w:rsidRDefault="00000000">
      <w:pPr>
        <w:rPr>
          <w:rFonts w:ascii="Times New Roman" w:hAnsi="Times New Roman" w:cs="Times New Roman"/>
          <w:sz w:val="24"/>
          <w:szCs w:val="24"/>
        </w:rPr>
      </w:pPr>
      <w:r>
        <w:rPr>
          <w:rFonts w:ascii="Times New Roman" w:hAnsi="Times New Roman" w:cs="Times New Roman"/>
          <w:sz w:val="24"/>
          <w:szCs w:val="24"/>
        </w:rPr>
        <w:t xml:space="preserve">Subject: Use of readymade FRP manhole covers for earthing </w:t>
      </w:r>
    </w:p>
    <w:p w14:paraId="16235706" w14:textId="77777777" w:rsidR="006A73A5" w:rsidRDefault="00000000">
      <w:pPr>
        <w:rPr>
          <w:rFonts w:ascii="Times New Roman" w:hAnsi="Times New Roman" w:cs="Times New Roman"/>
          <w:sz w:val="24"/>
          <w:szCs w:val="24"/>
        </w:rPr>
      </w:pPr>
      <w:r>
        <w:rPr>
          <w:rFonts w:ascii="Times New Roman" w:hAnsi="Times New Roman" w:cs="Times New Roman"/>
          <w:sz w:val="24"/>
          <w:szCs w:val="24"/>
        </w:rPr>
        <w:t xml:space="preserve">Keywords: Earthing, Manhole covers. </w:t>
      </w:r>
    </w:p>
    <w:p w14:paraId="0BE852FD" w14:textId="77777777" w:rsidR="006A73A5" w:rsidRDefault="006A73A5">
      <w:pPr>
        <w:rPr>
          <w:rFonts w:ascii="Times New Roman" w:hAnsi="Times New Roman" w:cs="Times New Roman"/>
          <w:sz w:val="24"/>
          <w:szCs w:val="24"/>
        </w:rPr>
      </w:pPr>
    </w:p>
    <w:p w14:paraId="1E47745D" w14:textId="77777777" w:rsidR="006A73A5"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Hereafter readymade manhole covers to be used for all earthing and neutrals. </w:t>
      </w:r>
    </w:p>
    <w:p w14:paraId="6910D99D" w14:textId="77777777" w:rsidR="006A73A5"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Cover sizes – diameter of cover 250mm, diameter of base 350mm and height of cover 300mm. </w:t>
      </w:r>
    </w:p>
    <w:p w14:paraId="7231FD56" w14:textId="77777777" w:rsidR="006A73A5"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Cost of manhole + cover is Rs. 590. </w:t>
      </w:r>
    </w:p>
    <w:p w14:paraId="36766A3F" w14:textId="77777777" w:rsidR="006A73A5"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Purchase to maintain minimum stock of 20 covers. Order value on reaching 20 covers is 20 nos. initial order 30 nos. </w:t>
      </w:r>
    </w:p>
    <w:p w14:paraId="1A4CDDB2" w14:textId="77777777" w:rsidR="006A73A5"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Install the manhole cover such that the cover is 6mm above FFL. </w:t>
      </w:r>
    </w:p>
    <w:p w14:paraId="4493B83D" w14:textId="77777777" w:rsidR="006A73A5"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electrode of the earthing on neutral should be around 250mm below FFL. </w:t>
      </w:r>
    </w:p>
    <w:p w14:paraId="4F97C31A" w14:textId="77777777" w:rsidR="006A73A5" w:rsidRDefault="00000000">
      <w:pPr>
        <w:numPr>
          <w:ilvl w:val="0"/>
          <w:numId w:val="1"/>
        </w:numPr>
        <w:rPr>
          <w:rFonts w:ascii="Times New Roman" w:hAnsi="Times New Roman" w:cs="Times New Roman"/>
          <w:sz w:val="24"/>
          <w:szCs w:val="24"/>
        </w:rPr>
      </w:pPr>
      <w:proofErr w:type="gramStart"/>
      <w:r>
        <w:rPr>
          <w:rFonts w:ascii="Times New Roman" w:hAnsi="Times New Roman" w:cs="Times New Roman"/>
          <w:sz w:val="24"/>
          <w:szCs w:val="24"/>
        </w:rPr>
        <w:t>Readymade</w:t>
      </w:r>
      <w:proofErr w:type="gramEnd"/>
      <w:r>
        <w:rPr>
          <w:rFonts w:ascii="Times New Roman" w:hAnsi="Times New Roman" w:cs="Times New Roman"/>
          <w:sz w:val="24"/>
          <w:szCs w:val="24"/>
        </w:rPr>
        <w:t xml:space="preserve"> concreting </w:t>
      </w:r>
      <w:proofErr w:type="gramStart"/>
      <w:r>
        <w:rPr>
          <w:rFonts w:ascii="Times New Roman" w:hAnsi="Times New Roman" w:cs="Times New Roman"/>
          <w:sz w:val="24"/>
          <w:szCs w:val="24"/>
        </w:rPr>
        <w:t>box</w:t>
      </w:r>
      <w:proofErr w:type="gramEnd"/>
      <w:r>
        <w:rPr>
          <w:rFonts w:ascii="Times New Roman" w:hAnsi="Times New Roman" w:cs="Times New Roman"/>
          <w:sz w:val="24"/>
          <w:szCs w:val="24"/>
        </w:rPr>
        <w:t xml:space="preserve"> of 375mm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x 450mm height </w:t>
      </w:r>
      <w:proofErr w:type="gramStart"/>
      <w:r>
        <w:rPr>
          <w:rFonts w:ascii="Times New Roman" w:hAnsi="Times New Roman" w:cs="Times New Roman"/>
          <w:sz w:val="24"/>
          <w:szCs w:val="24"/>
        </w:rPr>
        <w:t>is</w:t>
      </w:r>
      <w:proofErr w:type="gramEnd"/>
      <w:r>
        <w:rPr>
          <w:rFonts w:ascii="Times New Roman" w:hAnsi="Times New Roman" w:cs="Times New Roman"/>
          <w:sz w:val="24"/>
          <w:szCs w:val="24"/>
        </w:rPr>
        <w:t xml:space="preserve"> available at MHTR. This box can be used to concrete the manhole cover for fixing under grade slab or earth. Initially about 100mm thick base can be concreted of about 500mm </w:t>
      </w:r>
      <w:proofErr w:type="spellStart"/>
      <w:r>
        <w:rPr>
          <w:rFonts w:ascii="Times New Roman" w:hAnsi="Times New Roman" w:cs="Times New Roman"/>
          <w:sz w:val="24"/>
          <w:szCs w:val="24"/>
        </w:rPr>
        <w:t>dia</w:t>
      </w:r>
      <w:proofErr w:type="spellEnd"/>
      <w:r>
        <w:rPr>
          <w:rFonts w:ascii="Times New Roman" w:hAnsi="Times New Roman" w:cs="Times New Roman"/>
          <w:sz w:val="24"/>
          <w:szCs w:val="24"/>
        </w:rPr>
        <w:t xml:space="preserve">, after placing electrode. Fix the GI strips </w:t>
      </w:r>
      <w:proofErr w:type="spellStart"/>
      <w:r>
        <w:rPr>
          <w:rFonts w:ascii="Times New Roman" w:hAnsi="Times New Roman" w:cs="Times New Roman"/>
          <w:sz w:val="24"/>
          <w:szCs w:val="24"/>
        </w:rPr>
        <w:t xml:space="preserve">and </w:t>
      </w:r>
      <w:proofErr w:type="gramStart"/>
      <w:r>
        <w:rPr>
          <w:rFonts w:ascii="Times New Roman" w:hAnsi="Times New Roman" w:cs="Times New Roman"/>
          <w:sz w:val="24"/>
          <w:szCs w:val="24"/>
        </w:rPr>
        <w:t>than</w:t>
      </w:r>
      <w:proofErr w:type="spellEnd"/>
      <w:proofErr w:type="gramEnd"/>
      <w:r>
        <w:rPr>
          <w:rFonts w:ascii="Times New Roman" w:hAnsi="Times New Roman" w:cs="Times New Roman"/>
          <w:sz w:val="24"/>
          <w:szCs w:val="24"/>
        </w:rPr>
        <w:t xml:space="preserve"> concrete the cover from outside.   In case of grade slab – concrete 100mm below top of cover.  In case of open earth – concrete </w:t>
      </w:r>
      <w:proofErr w:type="spellStart"/>
      <w:r>
        <w:rPr>
          <w:rFonts w:ascii="Times New Roman" w:hAnsi="Times New Roman" w:cs="Times New Roman"/>
          <w:sz w:val="24"/>
          <w:szCs w:val="24"/>
        </w:rPr>
        <w:t>upto</w:t>
      </w:r>
      <w:proofErr w:type="spellEnd"/>
      <w:r>
        <w:rPr>
          <w:rFonts w:ascii="Times New Roman" w:hAnsi="Times New Roman" w:cs="Times New Roman"/>
          <w:sz w:val="24"/>
          <w:szCs w:val="24"/>
        </w:rPr>
        <w:t xml:space="preserve"> 6mm below cover. </w:t>
      </w:r>
    </w:p>
    <w:p w14:paraId="0EAD28FA" w14:textId="77777777" w:rsidR="006A73A5"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 Do not make manhole covers in civil work without prior permission. </w:t>
      </w:r>
    </w:p>
    <w:p w14:paraId="6A3C7146" w14:textId="77777777" w:rsidR="006A73A5"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cover can withstand a weight of 4 tons. Avoid placing in driveways of passages. However, they may be placed exactly in between car parks. They may be placed in green areas, transformer yard, along compound wall, corners of basements, electrical panel room, under ramps, inside stores/rooms in basement. </w:t>
      </w:r>
    </w:p>
    <w:p w14:paraId="1FC16B06" w14:textId="77777777" w:rsidR="006A73A5" w:rsidRDefault="00000000">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Photographs are attached. </w:t>
      </w:r>
    </w:p>
    <w:p w14:paraId="210CE3C8" w14:textId="77777777" w:rsidR="006A73A5" w:rsidRDefault="006A73A5">
      <w:pPr>
        <w:rPr>
          <w:rFonts w:ascii="Times New Roman" w:hAnsi="Times New Roman" w:cs="Times New Roman"/>
          <w:sz w:val="24"/>
          <w:szCs w:val="24"/>
        </w:rPr>
      </w:pPr>
    </w:p>
    <w:p w14:paraId="16F21CF0" w14:textId="77777777" w:rsidR="006A73A5" w:rsidRDefault="006A73A5">
      <w:pPr>
        <w:rPr>
          <w:rFonts w:ascii="Times New Roman" w:hAnsi="Times New Roman" w:cs="Times New Roman"/>
          <w:sz w:val="24"/>
          <w:szCs w:val="24"/>
        </w:rPr>
      </w:pPr>
    </w:p>
    <w:p w14:paraId="5ABCA2DE" w14:textId="77777777" w:rsidR="006A73A5" w:rsidRDefault="00000000">
      <w:pPr>
        <w:rPr>
          <w:rFonts w:ascii="Times New Roman" w:hAnsi="Times New Roman" w:cs="Times New Roman"/>
          <w:sz w:val="24"/>
          <w:szCs w:val="24"/>
        </w:rPr>
      </w:pPr>
      <w:r>
        <w:rPr>
          <w:rFonts w:ascii="Times New Roman" w:hAnsi="Times New Roman" w:cs="Times New Roman"/>
          <w:sz w:val="24"/>
          <w:szCs w:val="24"/>
        </w:rPr>
        <w:t xml:space="preserve">Soham Modi. </w:t>
      </w:r>
    </w:p>
    <w:sectPr w:rsidR="006A73A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FDA5290"/>
    <w:multiLevelType w:val="singleLevel"/>
    <w:tmpl w:val="DFDA5290"/>
    <w:lvl w:ilvl="0">
      <w:start w:val="1"/>
      <w:numFmt w:val="decimal"/>
      <w:lvlText w:val="%1."/>
      <w:lvlJc w:val="left"/>
      <w:pPr>
        <w:tabs>
          <w:tab w:val="left" w:pos="425"/>
        </w:tabs>
        <w:ind w:left="425" w:hanging="425"/>
      </w:pPr>
      <w:rPr>
        <w:rFonts w:hint="default"/>
      </w:rPr>
    </w:lvl>
  </w:abstractNum>
  <w:num w:numId="1" w16cid:durableId="289868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E27708E"/>
    <w:rsid w:val="005E414A"/>
    <w:rsid w:val="006A73A5"/>
    <w:rsid w:val="009419D7"/>
    <w:rsid w:val="00B9342D"/>
    <w:rsid w:val="19DC4FFB"/>
    <w:rsid w:val="3E27708E"/>
    <w:rsid w:val="457A1A0B"/>
    <w:rsid w:val="7C7105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8EBE3"/>
  <w15:docId w15:val="{98679717-B20C-447A-A98B-CB228F91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Ashish PAMD</dc:creator>
  <cp:lastModifiedBy>aruna mppl</cp:lastModifiedBy>
  <cp:revision>2</cp:revision>
  <cp:lastPrinted>2025-07-07T09:33:00Z</cp:lastPrinted>
  <dcterms:created xsi:type="dcterms:W3CDTF">2025-07-05T09:53:00Z</dcterms:created>
  <dcterms:modified xsi:type="dcterms:W3CDTF">2025-07-07T09:35:00Z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7E5A536A91434964A2F77B389F595ED6_13</vt:lpwstr>
  </property>
</Properties>
</file>