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8AC2" w14:textId="065B43B6" w:rsidR="004A5B54" w:rsidRDefault="00000000">
      <w:pPr>
        <w:rPr>
          <w:rFonts w:ascii="Times New Roman" w:hAnsi="Times New Roman" w:cs="Times New Roman"/>
          <w:sz w:val="24"/>
          <w:szCs w:val="24"/>
          <w:lang w:val="en-US"/>
        </w:rPr>
      </w:pPr>
      <w:r>
        <w:rPr>
          <w:rFonts w:ascii="Times New Roman" w:hAnsi="Times New Roman" w:cs="Times New Roman"/>
          <w:sz w:val="24"/>
          <w:szCs w:val="24"/>
          <w:lang w:val="en-US"/>
        </w:rPr>
        <w:t xml:space="preserve">Circular no. </w:t>
      </w:r>
      <w:r w:rsidR="004A0453">
        <w:rPr>
          <w:rFonts w:ascii="Times New Roman" w:hAnsi="Times New Roman" w:cs="Times New Roman"/>
          <w:sz w:val="24"/>
          <w:szCs w:val="24"/>
          <w:lang w:val="en-US"/>
        </w:rPr>
        <w:t>900/</w:t>
      </w:r>
      <w:r>
        <w:rPr>
          <w:rFonts w:ascii="Times New Roman" w:hAnsi="Times New Roman" w:cs="Times New Roman"/>
          <w:sz w:val="24"/>
          <w:szCs w:val="24"/>
          <w:lang w:val="en-US"/>
        </w:rPr>
        <w:t xml:space="preserve">old </w:t>
      </w:r>
      <w:proofErr w:type="spellStart"/>
      <w:r>
        <w:rPr>
          <w:rFonts w:ascii="Times New Roman" w:hAnsi="Times New Roman" w:cs="Times New Roman"/>
          <w:sz w:val="24"/>
          <w:szCs w:val="24"/>
          <w:lang w:val="en-US"/>
        </w:rPr>
        <w:t>intl</w:t>
      </w:r>
      <w:proofErr w:type="spellEnd"/>
      <w:r>
        <w:rPr>
          <w:rFonts w:ascii="Times New Roman" w:hAnsi="Times New Roman" w:cs="Times New Roman"/>
          <w:sz w:val="24"/>
          <w:szCs w:val="24"/>
          <w:lang w:val="en-US"/>
        </w:rPr>
        <w:t xml:space="preserve"> memo no. 912/139/A - Const div</w:t>
      </w:r>
      <w:r w:rsidR="004A0453">
        <w:rPr>
          <w:rFonts w:ascii="Times New Roman" w:hAnsi="Times New Roman" w:cs="Times New Roman"/>
          <w:sz w:val="24"/>
          <w:szCs w:val="24"/>
          <w:lang w:val="en-US"/>
        </w:rPr>
        <w:tab/>
      </w:r>
      <w:r w:rsidR="004A0453">
        <w:rPr>
          <w:rFonts w:ascii="Times New Roman" w:hAnsi="Times New Roman" w:cs="Times New Roman"/>
          <w:sz w:val="24"/>
          <w:szCs w:val="24"/>
          <w:lang w:val="en-US"/>
        </w:rPr>
        <w:tab/>
      </w:r>
      <w:r>
        <w:rPr>
          <w:rFonts w:ascii="Times New Roman" w:hAnsi="Times New Roman" w:cs="Times New Roman"/>
          <w:sz w:val="24"/>
          <w:szCs w:val="24"/>
          <w:lang w:val="en-US"/>
        </w:rPr>
        <w:tab/>
        <w:t>Date: 11-03-2022</w:t>
      </w:r>
    </w:p>
    <w:p w14:paraId="27D2EF5F" w14:textId="77777777" w:rsidR="004A5B54" w:rsidRDefault="004A5B54">
      <w:pPr>
        <w:rPr>
          <w:rFonts w:ascii="Times New Roman" w:hAnsi="Times New Roman" w:cs="Times New Roman"/>
          <w:sz w:val="24"/>
          <w:szCs w:val="24"/>
          <w:lang w:val="en-US"/>
        </w:rPr>
      </w:pPr>
    </w:p>
    <w:p w14:paraId="6235E083" w14:textId="77777777" w:rsidR="004A5B54" w:rsidRDefault="004A5B54">
      <w:pPr>
        <w:rPr>
          <w:rFonts w:ascii="Times New Roman" w:hAnsi="Times New Roman" w:cs="Times New Roman"/>
          <w:sz w:val="24"/>
          <w:szCs w:val="24"/>
          <w:lang w:val="en-US"/>
        </w:rPr>
      </w:pPr>
    </w:p>
    <w:p w14:paraId="47F2D9A1" w14:textId="77777777" w:rsidR="004A5B54" w:rsidRDefault="00000000">
      <w:pPr>
        <w:rPr>
          <w:rFonts w:ascii="Times New Roman" w:hAnsi="Times New Roman" w:cs="Times New Roman"/>
          <w:sz w:val="24"/>
          <w:szCs w:val="24"/>
        </w:rPr>
      </w:pPr>
      <w:r>
        <w:rPr>
          <w:rFonts w:ascii="Times New Roman" w:hAnsi="Times New Roman" w:cs="Times New Roman"/>
          <w:sz w:val="24"/>
          <w:szCs w:val="24"/>
        </w:rPr>
        <w:t>Subject: SOP – Standards for doors, door frames, fire doors. Hardware, etc.</w:t>
      </w:r>
    </w:p>
    <w:p w14:paraId="4A93DFBC" w14:textId="77777777" w:rsidR="004A5B54" w:rsidRDefault="00000000">
      <w:pPr>
        <w:rPr>
          <w:rFonts w:ascii="Times New Roman" w:hAnsi="Times New Roman" w:cs="Times New Roman"/>
          <w:sz w:val="24"/>
          <w:szCs w:val="24"/>
        </w:rPr>
      </w:pPr>
      <w:r>
        <w:rPr>
          <w:rFonts w:ascii="Times New Roman" w:hAnsi="Times New Roman" w:cs="Times New Roman"/>
          <w:sz w:val="24"/>
          <w:szCs w:val="24"/>
        </w:rPr>
        <w:t>Key words: door frame size, door shutter size, door, frames, fire doors.</w:t>
      </w:r>
    </w:p>
    <w:p w14:paraId="25FB1EDE" w14:textId="77777777" w:rsidR="004A5B54" w:rsidRDefault="004A5B54">
      <w:pPr>
        <w:rPr>
          <w:rFonts w:ascii="Times New Roman" w:hAnsi="Times New Roman" w:cs="Times New Roman"/>
          <w:sz w:val="24"/>
          <w:szCs w:val="24"/>
        </w:rPr>
      </w:pPr>
    </w:p>
    <w:p w14:paraId="2DDBEFE2" w14:textId="77777777" w:rsidR="004A5B54" w:rsidRDefault="000000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internal memo is made into a circular with several changes. These guidelines to be strictly followed. </w:t>
      </w:r>
    </w:p>
    <w:p w14:paraId="698E84A5" w14:textId="77777777" w:rsidR="004A5B54" w:rsidRDefault="000000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standardised list of door frames and door shutters is given in annexure -A herein.</w:t>
      </w:r>
    </w:p>
    <w:p w14:paraId="1B839C17" w14:textId="77777777" w:rsidR="004A5B54" w:rsidRDefault="000000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Following types of doors and door frames are to be used.</w:t>
      </w:r>
    </w:p>
    <w:p w14:paraId="2307D248"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WPC or wooden door frame. This is to be installed at time of civil work. Door shutters to be installed after completion of civil work. </w:t>
      </w:r>
    </w:p>
    <w:p w14:paraId="7E1AE945"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density of WPC should be greater than 1000kgs per cum or more.  A simply way to test it is to place a piece of WPC in a bucket of water. It should either sink or be fully submerged. If part of the piece is above </w:t>
      </w:r>
      <w:proofErr w:type="gramStart"/>
      <w:r>
        <w:rPr>
          <w:rFonts w:ascii="Times New Roman" w:hAnsi="Times New Roman" w:cs="Times New Roman"/>
          <w:sz w:val="24"/>
          <w:szCs w:val="24"/>
        </w:rPr>
        <w:t>water</w:t>
      </w:r>
      <w:proofErr w:type="gramEnd"/>
      <w:r>
        <w:rPr>
          <w:rFonts w:ascii="Times New Roman" w:hAnsi="Times New Roman" w:cs="Times New Roman"/>
          <w:sz w:val="24"/>
          <w:szCs w:val="24"/>
        </w:rPr>
        <w:t xml:space="preserve"> then the density less than 1000kgs per cum.</w:t>
      </w:r>
    </w:p>
    <w:p w14:paraId="69740974"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Purchase shall deliver straight pieces of required length to respective sites. </w:t>
      </w:r>
    </w:p>
    <w:p w14:paraId="239B9E0E"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Doors to be fabricated at site. Hardware required for fabrication has following SKUS:</w:t>
      </w:r>
    </w:p>
    <w:p w14:paraId="240B3CAE"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Screws</w:t>
      </w:r>
      <w:r>
        <w:rPr>
          <w:rFonts w:ascii="Times New Roman" w:hAnsi="Times New Roman" w:cs="Times New Roman"/>
          <w:sz w:val="24"/>
          <w:szCs w:val="24"/>
          <w:lang w:val="en-US"/>
        </w:rPr>
        <w:t xml:space="preserve">- </w:t>
      </w:r>
      <w:r>
        <w:rPr>
          <w:rFonts w:ascii="Times New Roman" w:hAnsi="Times New Roman"/>
          <w:b/>
          <w:bCs/>
          <w:sz w:val="24"/>
          <w:szCs w:val="24"/>
          <w:lang w:val="en-US"/>
        </w:rPr>
        <w:t>HARD5223-Hardware-Wood screws-CSK-10x100mm-pkts</w:t>
      </w:r>
      <w:r>
        <w:rPr>
          <w:rFonts w:ascii="Times New Roman" w:hAnsi="Times New Roman" w:cs="Times New Roman"/>
          <w:sz w:val="24"/>
          <w:szCs w:val="24"/>
          <w:lang w:val="en-US"/>
        </w:rPr>
        <w:t xml:space="preserve"> </w:t>
      </w:r>
    </w:p>
    <w:p w14:paraId="5E239E86" w14:textId="77777777" w:rsidR="004A5B54" w:rsidRDefault="00000000">
      <w:pPr>
        <w:pStyle w:val="ListParagraph"/>
        <w:numPr>
          <w:ilvl w:val="2"/>
          <w:numId w:val="1"/>
        </w:numPr>
        <w:rPr>
          <w:rFonts w:ascii="Times New Roman" w:hAnsi="Times New Roman" w:cs="Times New Roman"/>
          <w:sz w:val="24"/>
          <w:szCs w:val="24"/>
        </w:rPr>
      </w:pPr>
      <w:proofErr w:type="spellStart"/>
      <w:r>
        <w:rPr>
          <w:rFonts w:ascii="Times New Roman" w:hAnsi="Times New Roman" w:cs="Times New Roman"/>
          <w:sz w:val="24"/>
          <w:szCs w:val="24"/>
        </w:rPr>
        <w:t>Favicol</w:t>
      </w:r>
      <w:proofErr w:type="spellEnd"/>
      <w:r>
        <w:rPr>
          <w:rFonts w:ascii="Times New Roman" w:hAnsi="Times New Roman" w:cs="Times New Roman"/>
          <w:sz w:val="24"/>
          <w:szCs w:val="24"/>
          <w:lang w:val="en-US"/>
        </w:rPr>
        <w:t xml:space="preserve">- </w:t>
      </w:r>
      <w:r>
        <w:rPr>
          <w:rFonts w:ascii="Times New Roman" w:eastAsia="sans-serif" w:hAnsi="Times New Roman" w:cs="Times New Roman"/>
          <w:b/>
          <w:bCs/>
          <w:color w:val="373A3C"/>
          <w:sz w:val="21"/>
          <w:szCs w:val="21"/>
          <w:shd w:val="clear" w:color="auto" w:fill="FFFFFF"/>
        </w:rPr>
        <w:t>CHEM2282-Chemical- Adhesive-</w:t>
      </w:r>
      <w:proofErr w:type="spellStart"/>
      <w:r>
        <w:rPr>
          <w:rFonts w:ascii="Times New Roman" w:eastAsia="sans-serif" w:hAnsi="Times New Roman" w:cs="Times New Roman"/>
          <w:b/>
          <w:bCs/>
          <w:color w:val="373A3C"/>
          <w:sz w:val="21"/>
          <w:szCs w:val="21"/>
          <w:shd w:val="clear" w:color="auto" w:fill="FFFFFF"/>
        </w:rPr>
        <w:t>Fevicol</w:t>
      </w:r>
      <w:proofErr w:type="spellEnd"/>
      <w:r>
        <w:rPr>
          <w:rFonts w:ascii="Times New Roman" w:eastAsia="sans-serif" w:hAnsi="Times New Roman" w:cs="Times New Roman"/>
          <w:b/>
          <w:bCs/>
          <w:color w:val="373A3C"/>
          <w:sz w:val="21"/>
          <w:szCs w:val="21"/>
          <w:shd w:val="clear" w:color="auto" w:fill="FFFFFF"/>
        </w:rPr>
        <w:t xml:space="preserve"> SR 998 synthetic rubber adhesive-1ltr-Nos</w:t>
      </w:r>
    </w:p>
    <w:p w14:paraId="1785672E"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Holdfast </w:t>
      </w:r>
      <w:r>
        <w:rPr>
          <w:rFonts w:ascii="Times New Roman" w:hAnsi="Times New Roman" w:cs="Times New Roman"/>
          <w:sz w:val="24"/>
          <w:szCs w:val="24"/>
          <w:lang w:val="en-US"/>
        </w:rPr>
        <w:t xml:space="preserve">- </w:t>
      </w:r>
      <w:r>
        <w:rPr>
          <w:rFonts w:ascii="Times New Roman" w:eastAsia="sans-serif" w:hAnsi="Times New Roman" w:cs="Times New Roman"/>
          <w:b/>
          <w:bCs/>
          <w:color w:val="373A3C"/>
          <w:sz w:val="21"/>
          <w:szCs w:val="21"/>
          <w:shd w:val="clear" w:color="auto" w:fill="FFFFFF"/>
        </w:rPr>
        <w:t>HARD6478-Hardware-Hold fast--100mm-Kgs.</w:t>
      </w:r>
    </w:p>
    <w:p w14:paraId="73D403C9"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method to join the door at the edges is given in standard drawing Fig. No. 034. The drawing is to be revised shortly.</w:t>
      </w:r>
    </w:p>
    <w:p w14:paraId="27A21914" w14:textId="77777777" w:rsidR="004A5B54" w:rsidRDefault="000000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Fire door – these are typically 2 hour rated fire doors. </w:t>
      </w:r>
    </w:p>
    <w:p w14:paraId="10A8CCD7"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general specifications of the fire doors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as under.</w:t>
      </w:r>
    </w:p>
    <w:p w14:paraId="36C70CE7"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Door thickness</w:t>
      </w:r>
      <w:r>
        <w:rPr>
          <w:rFonts w:ascii="Times New Roman" w:hAnsi="Times New Roman" w:cs="Times New Roman"/>
          <w:sz w:val="24"/>
          <w:szCs w:val="24"/>
          <w:lang w:val="en-US"/>
        </w:rPr>
        <w:t xml:space="preserve">- </w:t>
      </w:r>
      <w:r>
        <w:rPr>
          <w:rFonts w:ascii="Times New Roman" w:hAnsi="Times New Roman" w:cs="Times New Roman"/>
          <w:b/>
          <w:bCs/>
          <w:sz w:val="24"/>
          <w:szCs w:val="24"/>
          <w:u w:val="single"/>
          <w:lang w:val="en-US"/>
        </w:rPr>
        <w:t>46mm.</w:t>
      </w:r>
    </w:p>
    <w:p w14:paraId="0D46C79F"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Frame size</w:t>
      </w:r>
      <w:r>
        <w:rPr>
          <w:rFonts w:ascii="Times New Roman" w:hAnsi="Times New Roman" w:cs="Times New Roman"/>
          <w:sz w:val="24"/>
          <w:szCs w:val="24"/>
          <w:lang w:val="en-US"/>
        </w:rPr>
        <w:t xml:space="preserve">- </w:t>
      </w:r>
      <w:r>
        <w:rPr>
          <w:rFonts w:ascii="Times New Roman" w:hAnsi="Times New Roman" w:cs="Times New Roman"/>
          <w:b/>
          <w:bCs/>
          <w:sz w:val="24"/>
          <w:szCs w:val="24"/>
          <w:u w:val="single"/>
          <w:lang w:val="en-US"/>
        </w:rPr>
        <w:t>95x50mm</w:t>
      </w:r>
    </w:p>
    <w:p w14:paraId="6F64E019"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Thickness of metal sheet</w:t>
      </w:r>
      <w:r>
        <w:rPr>
          <w:rFonts w:ascii="Times New Roman" w:hAnsi="Times New Roman" w:cs="Times New Roman"/>
          <w:sz w:val="24"/>
          <w:szCs w:val="24"/>
          <w:lang w:val="en-US"/>
        </w:rPr>
        <w:t xml:space="preserve"> - </w:t>
      </w:r>
      <w:r>
        <w:rPr>
          <w:rFonts w:ascii="Times New Roman" w:hAnsi="Times New Roman" w:cs="Times New Roman"/>
          <w:b/>
          <w:bCs/>
          <w:sz w:val="24"/>
          <w:szCs w:val="24"/>
          <w:u w:val="single"/>
          <w:lang w:val="en-US"/>
        </w:rPr>
        <w:t>1.2mm</w:t>
      </w:r>
    </w:p>
    <w:p w14:paraId="0BF607E9"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Vision panel size</w:t>
      </w:r>
      <w:r>
        <w:rPr>
          <w:rFonts w:ascii="Times New Roman" w:hAnsi="Times New Roman" w:cs="Times New Roman"/>
          <w:sz w:val="24"/>
          <w:szCs w:val="24"/>
          <w:lang w:val="en-US"/>
        </w:rPr>
        <w:t xml:space="preserve"> - </w:t>
      </w:r>
      <w:r>
        <w:rPr>
          <w:rFonts w:ascii="Times New Roman" w:hAnsi="Times New Roman" w:cs="Times New Roman"/>
          <w:b/>
          <w:bCs/>
          <w:sz w:val="24"/>
          <w:szCs w:val="24"/>
          <w:lang w:val="en-US"/>
        </w:rPr>
        <w:t>200x300mm.</w:t>
      </w:r>
    </w:p>
    <w:p w14:paraId="789A2D9D"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of hinges</w:t>
      </w:r>
      <w:r>
        <w:rPr>
          <w:rFonts w:ascii="Times New Roman" w:hAnsi="Times New Roman" w:cs="Times New Roman"/>
          <w:sz w:val="24"/>
          <w:szCs w:val="24"/>
          <w:lang w:val="en-US"/>
        </w:rPr>
        <w:t xml:space="preserve"> - </w:t>
      </w:r>
      <w:r>
        <w:rPr>
          <w:rFonts w:ascii="Times New Roman" w:hAnsi="Times New Roman" w:cs="Times New Roman"/>
          <w:b/>
          <w:bCs/>
          <w:sz w:val="24"/>
          <w:szCs w:val="24"/>
          <w:lang w:val="en-US"/>
        </w:rPr>
        <w:t>2100mm door height – 3 hinges and 2400mm door height -4 hinges.</w:t>
      </w:r>
    </w:p>
    <w:p w14:paraId="4DD4D42C"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Filling inside door</w:t>
      </w: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Galss</w:t>
      </w:r>
      <w:proofErr w:type="spellEnd"/>
      <w:r>
        <w:rPr>
          <w:rFonts w:ascii="Times New Roman" w:hAnsi="Times New Roman" w:cs="Times New Roman"/>
          <w:sz w:val="24"/>
          <w:szCs w:val="24"/>
          <w:lang w:val="en-US"/>
        </w:rPr>
        <w:t xml:space="preserve"> wool is preferred. However, </w:t>
      </w:r>
      <w:proofErr w:type="spellStart"/>
      <w:r>
        <w:rPr>
          <w:rFonts w:ascii="Times New Roman" w:hAnsi="Times New Roman" w:cs="Times New Roman"/>
          <w:sz w:val="24"/>
          <w:szCs w:val="24"/>
          <w:lang w:val="en-US"/>
        </w:rPr>
        <w:t>homey</w:t>
      </w:r>
      <w:proofErr w:type="spellEnd"/>
      <w:r>
        <w:rPr>
          <w:rFonts w:ascii="Times New Roman" w:hAnsi="Times New Roman" w:cs="Times New Roman"/>
          <w:sz w:val="24"/>
          <w:szCs w:val="24"/>
          <w:lang w:val="en-US"/>
        </w:rPr>
        <w:t xml:space="preserve"> comb paper filling is acceptable </w:t>
      </w:r>
      <w:proofErr w:type="gramStart"/>
      <w:r>
        <w:rPr>
          <w:rFonts w:ascii="Times New Roman" w:hAnsi="Times New Roman" w:cs="Times New Roman"/>
          <w:sz w:val="24"/>
          <w:szCs w:val="24"/>
          <w:lang w:val="en-US"/>
        </w:rPr>
        <w:t>as long as</w:t>
      </w:r>
      <w:proofErr w:type="gramEnd"/>
      <w:r>
        <w:rPr>
          <w:rFonts w:ascii="Times New Roman" w:hAnsi="Times New Roman" w:cs="Times New Roman"/>
          <w:sz w:val="24"/>
          <w:szCs w:val="24"/>
          <w:lang w:val="en-US"/>
        </w:rPr>
        <w:t xml:space="preserve"> the door is certified by statutory authority. </w:t>
      </w:r>
    </w:p>
    <w:p w14:paraId="78DC8ACD" w14:textId="77777777" w:rsidR="004A5B54" w:rsidRDefault="00000000">
      <w:pPr>
        <w:pStyle w:val="ListParagraph"/>
        <w:numPr>
          <w:ilvl w:val="2"/>
          <w:numId w:val="1"/>
        </w:numPr>
        <w:rPr>
          <w:rFonts w:ascii="Times New Roman" w:hAnsi="Times New Roman" w:cs="Times New Roman"/>
          <w:b/>
          <w:bCs/>
          <w:sz w:val="24"/>
          <w:szCs w:val="24"/>
        </w:rPr>
      </w:pPr>
      <w:r>
        <w:rPr>
          <w:rFonts w:ascii="Times New Roman" w:hAnsi="Times New Roman" w:cs="Times New Roman"/>
          <w:sz w:val="24"/>
          <w:szCs w:val="24"/>
        </w:rPr>
        <w:t>Door closure details</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80Kgs.</w:t>
      </w:r>
    </w:p>
    <w:p w14:paraId="3FC5CD1D"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Hardware details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D</w:t>
      </w:r>
      <w:proofErr w:type="gramEnd"/>
      <w:r>
        <w:rPr>
          <w:rFonts w:ascii="Times New Roman" w:hAnsi="Times New Roman" w:cs="Times New Roman"/>
          <w:sz w:val="24"/>
          <w:szCs w:val="24"/>
          <w:lang w:val="en-US"/>
        </w:rPr>
        <w:t xml:space="preserve"> handles to be provided on each door/leaf on both the sides. SS push plate to be provided inside. Avoid push bar.  Provide door stopper for all doors (frame mounted – avoid floor mounted). Provide deadlock or locking mechanism for all doors – master key preferred. Door stopper and lock are required at the time of construction/fit-outs – they must be disabled when building is occupied.</w:t>
      </w:r>
    </w:p>
    <w:p w14:paraId="225AA814"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All doors must be either grey or </w:t>
      </w:r>
      <w:proofErr w:type="gramStart"/>
      <w:r>
        <w:rPr>
          <w:rFonts w:ascii="Times New Roman" w:hAnsi="Times New Roman" w:cs="Times New Roman"/>
          <w:sz w:val="24"/>
          <w:szCs w:val="24"/>
        </w:rPr>
        <w:t>off white</w:t>
      </w:r>
      <w:proofErr w:type="gramEnd"/>
      <w:r>
        <w:rPr>
          <w:rFonts w:ascii="Times New Roman" w:hAnsi="Times New Roman" w:cs="Times New Roman"/>
          <w:sz w:val="24"/>
          <w:szCs w:val="24"/>
        </w:rPr>
        <w:t xml:space="preserve"> having colour codes </w:t>
      </w:r>
      <w:r>
        <w:rPr>
          <w:rFonts w:ascii="Times New Roman" w:hAnsi="Times New Roman" w:cs="Times New Roman"/>
          <w:b/>
          <w:bCs/>
          <w:sz w:val="24"/>
          <w:szCs w:val="24"/>
          <w:u w:val="single"/>
          <w:lang w:val="en-US"/>
        </w:rPr>
        <w:t>RAC 7035</w:t>
      </w:r>
      <w:r>
        <w:rPr>
          <w:rFonts w:ascii="Times New Roman" w:hAnsi="Times New Roman" w:cs="Times New Roman"/>
          <w:sz w:val="24"/>
          <w:szCs w:val="24"/>
        </w:rPr>
        <w:t xml:space="preserve"> or</w:t>
      </w:r>
      <w:r>
        <w:rPr>
          <w:rFonts w:ascii="Times New Roman" w:hAnsi="Times New Roman" w:cs="Times New Roman"/>
          <w:b/>
          <w:bCs/>
          <w:sz w:val="24"/>
          <w:szCs w:val="24"/>
        </w:rPr>
        <w:t xml:space="preserve"> </w:t>
      </w:r>
      <w:r>
        <w:rPr>
          <w:rFonts w:ascii="Times New Roman" w:hAnsi="Times New Roman" w:cs="Times New Roman"/>
          <w:b/>
          <w:bCs/>
          <w:sz w:val="24"/>
          <w:szCs w:val="24"/>
          <w:u w:val="single"/>
          <w:lang w:val="en-US"/>
        </w:rPr>
        <w:t xml:space="preserve">RAC 9002 </w:t>
      </w:r>
      <w:proofErr w:type="spellStart"/>
      <w:r>
        <w:rPr>
          <w:rFonts w:ascii="Times New Roman" w:hAnsi="Times New Roman" w:cs="Times New Roman"/>
          <w:sz w:val="24"/>
          <w:szCs w:val="24"/>
          <w:u w:val="single"/>
          <w:lang w:val="en-US"/>
        </w:rPr>
        <w:t>respectiely</w:t>
      </w:r>
      <w:proofErr w:type="spellEnd"/>
      <w:r>
        <w:rPr>
          <w:rFonts w:ascii="Times New Roman" w:hAnsi="Times New Roman" w:cs="Times New Roman"/>
          <w:sz w:val="24"/>
          <w:szCs w:val="24"/>
        </w:rPr>
        <w:t>. Doors to fire pump room must be red in colour</w:t>
      </w:r>
      <w:r>
        <w:rPr>
          <w:rFonts w:ascii="Times New Roman" w:hAnsi="Times New Roman" w:cs="Times New Roman"/>
          <w:sz w:val="24"/>
          <w:szCs w:val="24"/>
          <w:lang w:val="en-US"/>
        </w:rPr>
        <w:t xml:space="preserve"> - </w:t>
      </w:r>
      <w:r>
        <w:rPr>
          <w:rFonts w:ascii="Times New Roman" w:hAnsi="Times New Roman" w:cs="Times New Roman"/>
          <w:b/>
          <w:bCs/>
          <w:sz w:val="24"/>
          <w:szCs w:val="24"/>
          <w:u w:val="single"/>
          <w:lang w:val="en-US"/>
        </w:rPr>
        <w:t>RAC 3020/RAC 3016.</w:t>
      </w:r>
    </w:p>
    <w:p w14:paraId="0AEED93E"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Typically fire doors have the following sizes:</w:t>
      </w:r>
    </w:p>
    <w:p w14:paraId="0810C810"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For housing projects including clubhouse therein:</w:t>
      </w:r>
    </w:p>
    <w:p w14:paraId="06D7CB8F" w14:textId="77777777" w:rsidR="004A5B54" w:rsidRDefault="00000000">
      <w:pPr>
        <w:pStyle w:val="ListParagraph"/>
        <w:numPr>
          <w:ilvl w:val="3"/>
          <w:numId w:val="1"/>
        </w:numPr>
        <w:ind w:left="1843" w:hanging="763"/>
        <w:rPr>
          <w:rFonts w:ascii="Times New Roman" w:hAnsi="Times New Roman" w:cs="Times New Roman"/>
          <w:sz w:val="24"/>
          <w:szCs w:val="24"/>
        </w:rPr>
      </w:pPr>
      <w:r>
        <w:rPr>
          <w:rFonts w:ascii="Times New Roman" w:hAnsi="Times New Roman" w:cs="Times New Roman"/>
          <w:sz w:val="24"/>
          <w:szCs w:val="24"/>
        </w:rPr>
        <w:t>Entrance to staircases – 2100 x 900 – single leaf doors. If required 2100 x 1000 may be used.</w:t>
      </w:r>
    </w:p>
    <w:p w14:paraId="1FA8D3D7" w14:textId="77777777" w:rsidR="004A5B54" w:rsidRDefault="00000000">
      <w:pPr>
        <w:pStyle w:val="ListParagraph"/>
        <w:numPr>
          <w:ilvl w:val="3"/>
          <w:numId w:val="1"/>
        </w:numPr>
        <w:ind w:left="1843" w:hanging="763"/>
        <w:rPr>
          <w:rFonts w:ascii="Times New Roman" w:hAnsi="Times New Roman" w:cs="Times New Roman"/>
          <w:sz w:val="24"/>
          <w:szCs w:val="24"/>
        </w:rPr>
      </w:pPr>
      <w:r>
        <w:rPr>
          <w:rFonts w:ascii="Times New Roman" w:hAnsi="Times New Roman" w:cs="Times New Roman"/>
          <w:sz w:val="24"/>
          <w:szCs w:val="24"/>
        </w:rPr>
        <w:lastRenderedPageBreak/>
        <w:t xml:space="preserve">Entrance to lift lobby area /fire tower – 2100 x 1500 – double door. In some </w:t>
      </w:r>
      <w:proofErr w:type="gramStart"/>
      <w:r>
        <w:rPr>
          <w:rFonts w:ascii="Times New Roman" w:hAnsi="Times New Roman" w:cs="Times New Roman"/>
          <w:sz w:val="24"/>
          <w:szCs w:val="24"/>
        </w:rPr>
        <w:t>cases</w:t>
      </w:r>
      <w:proofErr w:type="gramEnd"/>
      <w:r>
        <w:rPr>
          <w:rFonts w:ascii="Times New Roman" w:hAnsi="Times New Roman" w:cs="Times New Roman"/>
          <w:sz w:val="24"/>
          <w:szCs w:val="24"/>
        </w:rPr>
        <w:t xml:space="preserve"> 2100 x 1800 may be used.</w:t>
      </w:r>
    </w:p>
    <w:p w14:paraId="2AD39CFF" w14:textId="77777777" w:rsidR="004A5B54" w:rsidRDefault="0000000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For lab spaces /hospital/commercial complexes:</w:t>
      </w:r>
    </w:p>
    <w:p w14:paraId="133ABDD4" w14:textId="77777777" w:rsidR="004A5B54" w:rsidRDefault="00000000">
      <w:pPr>
        <w:pStyle w:val="ListParagraph"/>
        <w:numPr>
          <w:ilvl w:val="3"/>
          <w:numId w:val="1"/>
        </w:numPr>
        <w:ind w:left="1843" w:hanging="763"/>
        <w:rPr>
          <w:rFonts w:ascii="Times New Roman" w:hAnsi="Times New Roman" w:cs="Times New Roman"/>
          <w:sz w:val="24"/>
          <w:szCs w:val="24"/>
        </w:rPr>
      </w:pPr>
      <w:r>
        <w:rPr>
          <w:rFonts w:ascii="Times New Roman" w:hAnsi="Times New Roman" w:cs="Times New Roman"/>
          <w:sz w:val="24"/>
          <w:szCs w:val="24"/>
        </w:rPr>
        <w:t xml:space="preserve">Entrance to staircases – 2100 x 1200 – double leaf doors. The leaf </w:t>
      </w:r>
      <w:proofErr w:type="gramStart"/>
      <w:r>
        <w:rPr>
          <w:rFonts w:ascii="Times New Roman" w:hAnsi="Times New Roman" w:cs="Times New Roman"/>
          <w:sz w:val="24"/>
          <w:szCs w:val="24"/>
        </w:rPr>
        <w:t>should</w:t>
      </w:r>
      <w:proofErr w:type="gramEnd"/>
      <w:r>
        <w:rPr>
          <w:rFonts w:ascii="Times New Roman" w:hAnsi="Times New Roman" w:cs="Times New Roman"/>
          <w:sz w:val="24"/>
          <w:szCs w:val="24"/>
        </w:rPr>
        <w:t xml:space="preserve"> asymmetric with the leaf sizes of 1:2 or 1:3. The ratio may be determined by vendor. Door closure must be provided (if </w:t>
      </w:r>
      <w:proofErr w:type="gramStart"/>
      <w:r>
        <w:rPr>
          <w:rFonts w:ascii="Times New Roman" w:hAnsi="Times New Roman" w:cs="Times New Roman"/>
          <w:sz w:val="24"/>
          <w:szCs w:val="24"/>
        </w:rPr>
        <w:t>possible</w:t>
      </w:r>
      <w:proofErr w:type="gramEnd"/>
      <w:r>
        <w:rPr>
          <w:rFonts w:ascii="Times New Roman" w:hAnsi="Times New Roman" w:cs="Times New Roman"/>
          <w:sz w:val="24"/>
          <w:szCs w:val="24"/>
        </w:rPr>
        <w:t xml:space="preserve"> use 2400 x 1200).</w:t>
      </w:r>
    </w:p>
    <w:p w14:paraId="4F9123AA" w14:textId="77777777" w:rsidR="004A5B54" w:rsidRDefault="00000000">
      <w:pPr>
        <w:pStyle w:val="ListParagraph"/>
        <w:numPr>
          <w:ilvl w:val="3"/>
          <w:numId w:val="1"/>
        </w:numPr>
        <w:ind w:left="1843" w:hanging="763"/>
        <w:rPr>
          <w:rFonts w:ascii="Times New Roman" w:hAnsi="Times New Roman" w:cs="Times New Roman"/>
          <w:sz w:val="24"/>
          <w:szCs w:val="24"/>
        </w:rPr>
      </w:pPr>
      <w:r>
        <w:rPr>
          <w:rFonts w:ascii="Times New Roman" w:hAnsi="Times New Roman" w:cs="Times New Roman"/>
          <w:sz w:val="24"/>
          <w:szCs w:val="24"/>
        </w:rPr>
        <w:t>Entrance to lift lobby/fire tower – 2400 x 1800 – double door. (on stilt or basement floors 2100 x 1800 may be used).</w:t>
      </w:r>
    </w:p>
    <w:p w14:paraId="0E120CB3" w14:textId="77777777" w:rsidR="004A5B54" w:rsidRDefault="00000000">
      <w:pPr>
        <w:pStyle w:val="ListParagraph"/>
        <w:numPr>
          <w:ilvl w:val="3"/>
          <w:numId w:val="1"/>
        </w:numPr>
        <w:ind w:left="1843" w:hanging="763"/>
        <w:rPr>
          <w:rFonts w:ascii="Times New Roman" w:hAnsi="Times New Roman" w:cs="Times New Roman"/>
          <w:sz w:val="24"/>
          <w:szCs w:val="24"/>
        </w:rPr>
      </w:pPr>
      <w:r>
        <w:rPr>
          <w:rFonts w:ascii="Times New Roman" w:hAnsi="Times New Roman" w:cs="Times New Roman"/>
          <w:sz w:val="24"/>
          <w:szCs w:val="24"/>
        </w:rPr>
        <w:t>At other places like fire panel room, fire pump room, etc., 2400/2100 x 1200 may be used.</w:t>
      </w:r>
    </w:p>
    <w:p w14:paraId="657DDDA1" w14:textId="77777777" w:rsidR="004A5B54" w:rsidRDefault="00000000">
      <w:pPr>
        <w:pStyle w:val="ListParagraph"/>
        <w:numPr>
          <w:ilvl w:val="3"/>
          <w:numId w:val="1"/>
        </w:numPr>
        <w:ind w:left="1843" w:hanging="763"/>
        <w:rPr>
          <w:rFonts w:ascii="Times New Roman" w:hAnsi="Times New Roman" w:cs="Times New Roman"/>
          <w:sz w:val="24"/>
          <w:szCs w:val="24"/>
        </w:rPr>
      </w:pPr>
      <w:r>
        <w:rPr>
          <w:rFonts w:ascii="Times New Roman" w:hAnsi="Times New Roman" w:cs="Times New Roman"/>
          <w:sz w:val="24"/>
          <w:szCs w:val="24"/>
        </w:rPr>
        <w:t xml:space="preserve">All fire doors must have vision panel, D-handles, deadlock and door stopper. Push bars to be provided only in rare occasions. </w:t>
      </w:r>
    </w:p>
    <w:p w14:paraId="28AC68F1"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Direction of fire door opening:</w:t>
      </w:r>
    </w:p>
    <w:p w14:paraId="7942BE43" w14:textId="77777777" w:rsidR="004A5B54" w:rsidRDefault="00000000">
      <w:pPr>
        <w:pStyle w:val="ListParagraph"/>
        <w:numPr>
          <w:ilvl w:val="2"/>
          <w:numId w:val="1"/>
        </w:numPr>
        <w:ind w:left="1418" w:hanging="698"/>
        <w:rPr>
          <w:rFonts w:ascii="Times New Roman" w:hAnsi="Times New Roman" w:cs="Times New Roman"/>
          <w:sz w:val="24"/>
          <w:szCs w:val="24"/>
        </w:rPr>
      </w:pPr>
      <w:r>
        <w:rPr>
          <w:rFonts w:ascii="Times New Roman" w:hAnsi="Times New Roman" w:cs="Times New Roman"/>
          <w:sz w:val="24"/>
          <w:szCs w:val="24"/>
        </w:rPr>
        <w:t>On the ground and terrace floor doors must open towards open to sky areas i.e., direction of movement of people from staircase, office space, corridors, flats, etc., must be towards open space.</w:t>
      </w:r>
    </w:p>
    <w:p w14:paraId="108A12F1" w14:textId="77777777" w:rsidR="004A5B54" w:rsidRDefault="00000000">
      <w:pPr>
        <w:pStyle w:val="ListParagraph"/>
        <w:numPr>
          <w:ilvl w:val="2"/>
          <w:numId w:val="1"/>
        </w:numPr>
        <w:ind w:left="1418" w:hanging="698"/>
        <w:rPr>
          <w:rFonts w:ascii="Times New Roman" w:hAnsi="Times New Roman" w:cs="Times New Roman"/>
          <w:sz w:val="24"/>
          <w:szCs w:val="24"/>
        </w:rPr>
      </w:pPr>
      <w:r>
        <w:rPr>
          <w:rFonts w:ascii="Times New Roman" w:hAnsi="Times New Roman" w:cs="Times New Roman"/>
          <w:sz w:val="24"/>
          <w:szCs w:val="24"/>
        </w:rPr>
        <w:t>All floors including basement – direction of movement of people must be towards fire tower/lift and staircases.</w:t>
      </w:r>
    </w:p>
    <w:p w14:paraId="1C05721B" w14:textId="77777777" w:rsidR="004A5B54" w:rsidRDefault="00000000">
      <w:pPr>
        <w:pStyle w:val="ListParagraph"/>
        <w:numPr>
          <w:ilvl w:val="2"/>
          <w:numId w:val="1"/>
        </w:numPr>
        <w:ind w:left="1418" w:hanging="698"/>
        <w:rPr>
          <w:rFonts w:ascii="Times New Roman" w:hAnsi="Times New Roman" w:cs="Times New Roman"/>
          <w:sz w:val="24"/>
          <w:szCs w:val="24"/>
        </w:rPr>
      </w:pPr>
      <w:r>
        <w:rPr>
          <w:rFonts w:ascii="Times New Roman" w:hAnsi="Times New Roman" w:cs="Times New Roman"/>
          <w:sz w:val="24"/>
          <w:szCs w:val="24"/>
        </w:rPr>
        <w:t>The staircases from basement to ground floor must be split from staircase to upper floors.</w:t>
      </w:r>
    </w:p>
    <w:p w14:paraId="17F74563" w14:textId="77777777" w:rsidR="004A5B54" w:rsidRDefault="00000000">
      <w:pPr>
        <w:pStyle w:val="ListParagraph"/>
        <w:numPr>
          <w:ilvl w:val="2"/>
          <w:numId w:val="1"/>
        </w:numPr>
        <w:ind w:left="1418" w:hanging="698"/>
        <w:rPr>
          <w:rFonts w:ascii="Times New Roman" w:hAnsi="Times New Roman" w:cs="Times New Roman"/>
          <w:sz w:val="24"/>
          <w:szCs w:val="24"/>
        </w:rPr>
      </w:pPr>
      <w:r>
        <w:rPr>
          <w:rFonts w:ascii="Times New Roman" w:hAnsi="Times New Roman" w:cs="Times New Roman"/>
          <w:sz w:val="24"/>
          <w:szCs w:val="24"/>
        </w:rPr>
        <w:t xml:space="preserve">In case refuge areas are provided – all doors must open towards refuge areas. </w:t>
      </w:r>
    </w:p>
    <w:p w14:paraId="042D96B3" w14:textId="77777777" w:rsidR="004A5B54" w:rsidRDefault="00000000">
      <w:pPr>
        <w:pStyle w:val="ListParagraph"/>
        <w:numPr>
          <w:ilvl w:val="2"/>
          <w:numId w:val="1"/>
        </w:numPr>
        <w:ind w:left="1418" w:hanging="698"/>
        <w:rPr>
          <w:rFonts w:ascii="Times New Roman" w:hAnsi="Times New Roman" w:cs="Times New Roman"/>
          <w:sz w:val="24"/>
          <w:szCs w:val="24"/>
        </w:rPr>
      </w:pPr>
      <w:r>
        <w:rPr>
          <w:rFonts w:ascii="Times New Roman" w:hAnsi="Times New Roman" w:cs="Times New Roman"/>
          <w:sz w:val="24"/>
          <w:szCs w:val="24"/>
        </w:rPr>
        <w:t xml:space="preserve">All fire doors must have granite jamb. Jamb should be made using 18 to 32mm granite so that there is a step built into the jamb. In case there is a gap between the door and jamb it should be filled with fire retardant silicone. </w:t>
      </w:r>
    </w:p>
    <w:p w14:paraId="63FAF930" w14:textId="77777777" w:rsidR="004A5B54" w:rsidRDefault="00000000">
      <w:pPr>
        <w:pStyle w:val="ListParagraph"/>
        <w:numPr>
          <w:ilvl w:val="1"/>
          <w:numId w:val="1"/>
        </w:numPr>
        <w:rPr>
          <w:rFonts w:ascii="Times New Roman" w:hAnsi="Times New Roman" w:cs="Times New Roman"/>
          <w:sz w:val="24"/>
          <w:szCs w:val="24"/>
          <w:u w:val="single"/>
        </w:rPr>
      </w:pPr>
      <w:r>
        <w:rPr>
          <w:rFonts w:ascii="Times New Roman" w:hAnsi="Times New Roman" w:cs="Times New Roman"/>
          <w:sz w:val="24"/>
          <w:szCs w:val="24"/>
        </w:rPr>
        <w:t xml:space="preserve">Gaps in between jamb and fire doors/fire hose </w:t>
      </w:r>
      <w:proofErr w:type="gramStart"/>
      <w:r>
        <w:rPr>
          <w:rFonts w:ascii="Times New Roman" w:hAnsi="Times New Roman" w:cs="Times New Roman"/>
          <w:sz w:val="24"/>
          <w:szCs w:val="24"/>
        </w:rPr>
        <w:t>cabinet  or</w:t>
      </w:r>
      <w:proofErr w:type="gramEnd"/>
      <w:r>
        <w:rPr>
          <w:rFonts w:ascii="Times New Roman" w:hAnsi="Times New Roman" w:cs="Times New Roman"/>
          <w:sz w:val="24"/>
          <w:szCs w:val="24"/>
        </w:rPr>
        <w:t xml:space="preserve"> other similar MS doors provided for ducts must be sealed with fire retardant silicone. SKU no. </w:t>
      </w:r>
      <w:r>
        <w:rPr>
          <w:rFonts w:ascii="Times New Roman" w:eastAsia="sans-serif" w:hAnsi="Times New Roman" w:cs="Times New Roman"/>
          <w:b/>
          <w:bCs/>
          <w:color w:val="373A3C"/>
          <w:sz w:val="21"/>
          <w:szCs w:val="21"/>
          <w:u w:val="single"/>
          <w:shd w:val="clear" w:color="auto" w:fill="FFFFFF"/>
        </w:rPr>
        <w:t>FIRE5663-Fire &amp; Safety-Fire retardant foam sealant---</w:t>
      </w:r>
      <w:proofErr w:type="gramStart"/>
      <w:r>
        <w:rPr>
          <w:rFonts w:ascii="Times New Roman" w:eastAsia="sans-serif" w:hAnsi="Times New Roman" w:cs="Times New Roman"/>
          <w:b/>
          <w:bCs/>
          <w:color w:val="373A3C"/>
          <w:sz w:val="21"/>
          <w:szCs w:val="21"/>
          <w:u w:val="single"/>
          <w:shd w:val="clear" w:color="auto" w:fill="FFFFFF"/>
        </w:rPr>
        <w:t>Nos.</w:t>
      </w:r>
      <w:r>
        <w:rPr>
          <w:rFonts w:ascii="Times New Roman" w:hAnsi="Times New Roman" w:cs="Times New Roman"/>
          <w:sz w:val="24"/>
          <w:szCs w:val="24"/>
          <w:u w:val="single"/>
        </w:rPr>
        <w:t>.</w:t>
      </w:r>
      <w:proofErr w:type="gramEnd"/>
    </w:p>
    <w:p w14:paraId="2E368E11"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UPVC French windows – here opening to be left in civil work of larger size. After completion of civil work granite soffit /jamb to be fixed on all 4 sides to exact dimension + 6mm margin for easy fit.</w:t>
      </w:r>
    </w:p>
    <w:p w14:paraId="7DF4DDAA"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Toughened glass doors – here opening to be left in civil work of larger size. After completion of civil work granite soffit to be fixed on all 4 sides. Vendor to consider dimension after fitting granite soffit.</w:t>
      </w:r>
    </w:p>
    <w:p w14:paraId="35E8CB81"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MS fire hose cabinet or fire shaft door – opening to be left in civil work. Cabinet to be fixed after completion of civil work. This is to be primarily used for commercial projects. Preferably provide granite jamb – 100mm width. For fire shafts colour should be red and for other doors grey or off white. Here </w:t>
      </w:r>
      <w:proofErr w:type="gramStart"/>
      <w:r>
        <w:rPr>
          <w:rFonts w:ascii="Times New Roman" w:hAnsi="Times New Roman" w:cs="Times New Roman"/>
          <w:sz w:val="24"/>
          <w:szCs w:val="24"/>
        </w:rPr>
        <w:t>too</w:t>
      </w:r>
      <w:proofErr w:type="gramEnd"/>
      <w:r>
        <w:rPr>
          <w:rFonts w:ascii="Times New Roman" w:hAnsi="Times New Roman" w:cs="Times New Roman"/>
          <w:sz w:val="24"/>
          <w:szCs w:val="24"/>
        </w:rPr>
        <w:t xml:space="preserve"> use fire retardant silicone. </w:t>
      </w:r>
    </w:p>
    <w:p w14:paraId="3ED3DA5F" w14:textId="77777777" w:rsidR="004A5B54" w:rsidRDefault="000000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all new projects dimensions will be specified in mm. Accordingly this circular to be modified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7ft x 3ft door frame would be resized to 2150 x 900mm).</w:t>
      </w:r>
    </w:p>
    <w:p w14:paraId="606D456D" w14:textId="77777777" w:rsidR="004A5B54" w:rsidRDefault="000000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Hereafter all requisitions to be made as per code given herein.</w:t>
      </w:r>
    </w:p>
    <w:p w14:paraId="5B0D5B69" w14:textId="77777777" w:rsidR="004A5B54" w:rsidRDefault="000000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new working drawings must use this code. </w:t>
      </w:r>
    </w:p>
    <w:p w14:paraId="2A78ABCE" w14:textId="77777777" w:rsidR="004A5B54" w:rsidRDefault="000000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Door shutter details</w:t>
      </w:r>
    </w:p>
    <w:p w14:paraId="7263BD73"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Flush doors – use for storerooms and doors for ducts.</w:t>
      </w:r>
    </w:p>
    <w:p w14:paraId="7767C6C8"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Panel doors – use for all doors of flats and villas.</w:t>
      </w:r>
    </w:p>
    <w:p w14:paraId="6341D6F9" w14:textId="77777777" w:rsidR="004A5B54" w:rsidRDefault="0000000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Pre-laminated flush doors – use for toilets and other doors in lab space projects/ commercial buildings.</w:t>
      </w:r>
    </w:p>
    <w:p w14:paraId="23DA6AA9" w14:textId="187391B7" w:rsidR="004A5B54" w:rsidRPr="004A0453" w:rsidRDefault="00000000" w:rsidP="004A045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Consider bathrooms doors for commercial projects – pre-laminated flush doors – with WPC frame + </w:t>
      </w:r>
      <w:proofErr w:type="gramStart"/>
      <w:r>
        <w:rPr>
          <w:rFonts w:ascii="Times New Roman" w:hAnsi="Times New Roman" w:cs="Times New Roman"/>
          <w:sz w:val="24"/>
          <w:szCs w:val="24"/>
        </w:rPr>
        <w:t>honey comb</w:t>
      </w:r>
      <w:proofErr w:type="gramEnd"/>
      <w:r>
        <w:rPr>
          <w:rFonts w:ascii="Times New Roman" w:hAnsi="Times New Roman" w:cs="Times New Roman"/>
          <w:sz w:val="24"/>
          <w:szCs w:val="24"/>
        </w:rPr>
        <w:t xml:space="preserve"> filling. Ventilation /diffusion grill to be added at top or bottom of the door as per instructions of MEP.</w:t>
      </w:r>
    </w:p>
    <w:sectPr w:rsidR="004A5B54" w:rsidRPr="004A0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E2F1D"/>
    <w:multiLevelType w:val="multilevel"/>
    <w:tmpl w:val="273E2F1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51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BF"/>
    <w:rsid w:val="00036CBE"/>
    <w:rsid w:val="00065EF1"/>
    <w:rsid w:val="000706D6"/>
    <w:rsid w:val="000A2EF8"/>
    <w:rsid w:val="000D5A21"/>
    <w:rsid w:val="001C541A"/>
    <w:rsid w:val="001C5984"/>
    <w:rsid w:val="00255F44"/>
    <w:rsid w:val="00261C8C"/>
    <w:rsid w:val="00271256"/>
    <w:rsid w:val="002F64F1"/>
    <w:rsid w:val="00324DCC"/>
    <w:rsid w:val="0035603D"/>
    <w:rsid w:val="004A0453"/>
    <w:rsid w:val="004A5B54"/>
    <w:rsid w:val="00500ACC"/>
    <w:rsid w:val="005E4FD3"/>
    <w:rsid w:val="00644FD6"/>
    <w:rsid w:val="006E1CEF"/>
    <w:rsid w:val="007318FA"/>
    <w:rsid w:val="007D6663"/>
    <w:rsid w:val="00896F7B"/>
    <w:rsid w:val="008B18F2"/>
    <w:rsid w:val="008B27BF"/>
    <w:rsid w:val="008D2680"/>
    <w:rsid w:val="009435D3"/>
    <w:rsid w:val="00A555A3"/>
    <w:rsid w:val="00A8753D"/>
    <w:rsid w:val="00BE6031"/>
    <w:rsid w:val="00C42800"/>
    <w:rsid w:val="00CC0F53"/>
    <w:rsid w:val="00EB277D"/>
    <w:rsid w:val="00F30BCE"/>
    <w:rsid w:val="00F54C0B"/>
    <w:rsid w:val="00F57703"/>
    <w:rsid w:val="1C9878EB"/>
    <w:rsid w:val="414E21E2"/>
    <w:rsid w:val="4E5D4D52"/>
    <w:rsid w:val="7BCC7F39"/>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164D"/>
  <w15:docId w15:val="{4F0D5B3E-1F0C-41FF-9BD2-5D9210B0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aruna mppl</cp:lastModifiedBy>
  <cp:revision>2</cp:revision>
  <cp:lastPrinted>2025-08-26T11:53:00Z</cp:lastPrinted>
  <dcterms:created xsi:type="dcterms:W3CDTF">2025-09-27T12:36:00Z</dcterms:created>
  <dcterms:modified xsi:type="dcterms:W3CDTF">2025-09-27T12:36:00Z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101FAAE697734A2BA4291E92B73F4A15_13</vt:lpwstr>
  </property>
</Properties>
</file>