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095B" w14:textId="167F0A5C" w:rsidR="00EF5EBC" w:rsidRDefault="00EF5EBC" w:rsidP="00EF5EBC">
      <w:r>
        <w:t>Circular No. 308(</w:t>
      </w:r>
      <w:r w:rsidR="00124A0D">
        <w:t>d</w:t>
      </w:r>
      <w:r w:rsidRPr="00A10EAD">
        <w:t>) - Purchase Division</w:t>
      </w:r>
      <w:r w:rsidRPr="00A10EAD">
        <w:tab/>
      </w:r>
      <w:r w:rsidRPr="00A10EAD">
        <w:tab/>
      </w:r>
      <w:r w:rsidRPr="00A10EAD">
        <w:tab/>
      </w:r>
      <w:r>
        <w:tab/>
      </w:r>
      <w:r>
        <w:tab/>
      </w:r>
      <w:r w:rsidRPr="00A10EAD">
        <w:t xml:space="preserve">Date </w:t>
      </w:r>
      <w:r w:rsidR="00DD5F3D">
        <w:t>15</w:t>
      </w:r>
      <w:r w:rsidR="00DB66B7">
        <w:t>-</w:t>
      </w:r>
      <w:r w:rsidR="00CE7AE1">
        <w:t>10</w:t>
      </w:r>
      <w:r w:rsidR="00DB66B7">
        <w:t>-2025</w:t>
      </w:r>
    </w:p>
    <w:p w14:paraId="1CBBC7AB" w14:textId="77777777" w:rsidR="00EF5EBC" w:rsidRDefault="00EF5EBC" w:rsidP="00EF5EBC"/>
    <w:p w14:paraId="6AE7BC44" w14:textId="485BEB44" w:rsidR="00EF5EBC" w:rsidRDefault="00EF5EBC" w:rsidP="00EF5EBC">
      <w:pPr>
        <w:jc w:val="both"/>
      </w:pPr>
      <w:r>
        <w:t xml:space="preserve">Subject: SOP for stocking material at </w:t>
      </w:r>
      <w:r w:rsidR="00124A0D">
        <w:t>MHTR</w:t>
      </w:r>
      <w:r>
        <w:t>.</w:t>
      </w:r>
    </w:p>
    <w:p w14:paraId="6172B679" w14:textId="4B1025D3" w:rsidR="00124A0D" w:rsidRDefault="00124A0D" w:rsidP="00EF5EBC">
      <w:pPr>
        <w:jc w:val="both"/>
      </w:pPr>
      <w:r>
        <w:t xml:space="preserve">Keywords: MHTR, SKU, </w:t>
      </w:r>
      <w:proofErr w:type="spellStart"/>
      <w:r>
        <w:t>Centralised</w:t>
      </w:r>
      <w:proofErr w:type="spellEnd"/>
      <w:r>
        <w:t xml:space="preserve"> purchase, SSLLP, stock</w:t>
      </w:r>
    </w:p>
    <w:p w14:paraId="572E720A" w14:textId="77777777" w:rsidR="00EF5EBC" w:rsidRDefault="00EF5EBC" w:rsidP="00EF5EBC">
      <w:pPr>
        <w:jc w:val="both"/>
      </w:pPr>
    </w:p>
    <w:p w14:paraId="0C42FF5C" w14:textId="6D8449AC" w:rsidR="00124A0D" w:rsidRDefault="00124A0D" w:rsidP="00EF5EBC">
      <w:pPr>
        <w:numPr>
          <w:ilvl w:val="0"/>
          <w:numId w:val="2"/>
        </w:numPr>
        <w:jc w:val="both"/>
      </w:pPr>
      <w:r>
        <w:t>Material purchase has been centralized through Modi Housing Pvt. Ltd., - Trading Account (MHTR). This is a revised SOP.</w:t>
      </w:r>
    </w:p>
    <w:p w14:paraId="005FF7D1" w14:textId="1DD9F1B4" w:rsidR="00124A0D" w:rsidRDefault="00124A0D" w:rsidP="00EF5EBC">
      <w:pPr>
        <w:numPr>
          <w:ilvl w:val="0"/>
          <w:numId w:val="2"/>
        </w:numPr>
        <w:jc w:val="both"/>
      </w:pPr>
      <w:r>
        <w:t xml:space="preserve">All materials required for construction except for material which is heavy or cannot be stored or is customized or directly installed by vendor at site </w:t>
      </w:r>
      <w:proofErr w:type="gramStart"/>
      <w:r>
        <w:t>is</w:t>
      </w:r>
      <w:proofErr w:type="gramEnd"/>
      <w:r>
        <w:t xml:space="preserve"> being stored at MHTR.  Aggregates, cement, RMC, lifts, cement blocks, bricks, generators, panels, chillers, etc., are not being stocked at MHTR.</w:t>
      </w:r>
    </w:p>
    <w:p w14:paraId="054CC73E" w14:textId="5A8BACB9" w:rsidR="00124A0D" w:rsidRDefault="00124A0D" w:rsidP="00EF5EBC">
      <w:pPr>
        <w:numPr>
          <w:ilvl w:val="0"/>
          <w:numId w:val="2"/>
        </w:numPr>
        <w:jc w:val="both"/>
      </w:pPr>
      <w:r>
        <w:t>We have about 4000 SKUs (stock keeping unit). The unique identity for each SKU is a 4 + 4 alpha numeric code.</w:t>
      </w:r>
    </w:p>
    <w:p w14:paraId="0C966411" w14:textId="77777777" w:rsidR="00124A0D" w:rsidRDefault="00124A0D" w:rsidP="00124A0D">
      <w:pPr>
        <w:pStyle w:val="ListParagraph"/>
        <w:numPr>
          <w:ilvl w:val="1"/>
          <w:numId w:val="2"/>
        </w:numPr>
      </w:pPr>
      <w:proofErr w:type="gramStart"/>
      <w:r>
        <w:t>4 character</w:t>
      </w:r>
      <w:proofErr w:type="gramEnd"/>
      <w:r>
        <w:t xml:space="preserve"> category code (</w:t>
      </w:r>
      <w:proofErr w:type="spellStart"/>
      <w:r>
        <w:t>Eg.</w:t>
      </w:r>
      <w:proofErr w:type="spellEnd"/>
      <w:r>
        <w:t>: TLWL for tiles – wall tiles)</w:t>
      </w:r>
    </w:p>
    <w:p w14:paraId="00899441" w14:textId="77777777" w:rsidR="00124A0D" w:rsidRDefault="00124A0D" w:rsidP="00124A0D">
      <w:pPr>
        <w:pStyle w:val="ListParagraph"/>
        <w:numPr>
          <w:ilvl w:val="1"/>
          <w:numId w:val="2"/>
        </w:numPr>
      </w:pPr>
      <w:proofErr w:type="gramStart"/>
      <w:r>
        <w:t>4 digit</w:t>
      </w:r>
      <w:proofErr w:type="gramEnd"/>
      <w:r>
        <w:t xml:space="preserve"> numerical code – this is unique to each SKU (</w:t>
      </w:r>
      <w:proofErr w:type="spellStart"/>
      <w:r>
        <w:t>Eg.</w:t>
      </w:r>
      <w:proofErr w:type="spellEnd"/>
      <w:r>
        <w:t xml:space="preserve"> 3344)</w:t>
      </w:r>
    </w:p>
    <w:p w14:paraId="39093E4E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Category (</w:t>
      </w:r>
      <w:proofErr w:type="spellStart"/>
      <w:r>
        <w:t>Eg.</w:t>
      </w:r>
      <w:proofErr w:type="spellEnd"/>
      <w:r>
        <w:t>: tiles)</w:t>
      </w:r>
    </w:p>
    <w:p w14:paraId="32A8151F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Sub-category (</w:t>
      </w:r>
      <w:proofErr w:type="spellStart"/>
      <w:r>
        <w:t>Eg.</w:t>
      </w:r>
      <w:proofErr w:type="spellEnd"/>
      <w:r>
        <w:t>: wall tiles).</w:t>
      </w:r>
    </w:p>
    <w:p w14:paraId="753F22F2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Description/</w:t>
      </w:r>
      <w:proofErr w:type="gramStart"/>
      <w:r>
        <w:t>specification  (</w:t>
      </w:r>
      <w:proofErr w:type="spellStart"/>
      <w:proofErr w:type="gramEnd"/>
      <w:r>
        <w:t>Eg.</w:t>
      </w:r>
      <w:proofErr w:type="spellEnd"/>
      <w:r>
        <w:t>: ceramic)</w:t>
      </w:r>
    </w:p>
    <w:p w14:paraId="122C9235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Brand/code (</w:t>
      </w:r>
      <w:proofErr w:type="spellStart"/>
      <w:r>
        <w:t>Eg.</w:t>
      </w:r>
      <w:proofErr w:type="spellEnd"/>
      <w:r>
        <w:t xml:space="preserve">: </w:t>
      </w:r>
      <w:proofErr w:type="spellStart"/>
      <w:r>
        <w:t>Nitco</w:t>
      </w:r>
      <w:proofErr w:type="spellEnd"/>
      <w:r>
        <w:t xml:space="preserve"> -Malaysian brown DK)</w:t>
      </w:r>
    </w:p>
    <w:p w14:paraId="52F1AB22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Size (</w:t>
      </w:r>
      <w:proofErr w:type="spellStart"/>
      <w:r>
        <w:t>Eg.</w:t>
      </w:r>
      <w:proofErr w:type="spellEnd"/>
      <w:r>
        <w:t>: 250x375mm – hereinafter all sizes are in mm)</w:t>
      </w:r>
    </w:p>
    <w:p w14:paraId="1C3F13D1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Units for rates (</w:t>
      </w:r>
      <w:proofErr w:type="spellStart"/>
      <w:r>
        <w:t>Eg.</w:t>
      </w:r>
      <w:proofErr w:type="spellEnd"/>
      <w:r>
        <w:t xml:space="preserve">: Sqm – hereafter all areas are in Sq </w:t>
      </w:r>
      <w:proofErr w:type="spellStart"/>
      <w:r>
        <w:t>mtrs</w:t>
      </w:r>
      <w:proofErr w:type="spellEnd"/>
      <w:r>
        <w:t>).</w:t>
      </w:r>
    </w:p>
    <w:p w14:paraId="3AE7F1F2" w14:textId="77777777" w:rsidR="00124A0D" w:rsidRDefault="00124A0D" w:rsidP="00124A0D">
      <w:pPr>
        <w:pStyle w:val="ListParagraph"/>
        <w:numPr>
          <w:ilvl w:val="1"/>
          <w:numId w:val="2"/>
        </w:numPr>
      </w:pPr>
      <w:r>
        <w:t>Example of SKU: TLWL3344-Tiles-Wall Tiles-Ceramic-Malaysian Brown DK-250x375mm-sqm.</w:t>
      </w:r>
    </w:p>
    <w:p w14:paraId="089D2D07" w14:textId="5657350B" w:rsidR="00124A0D" w:rsidRDefault="00124A0D" w:rsidP="00EF5EBC">
      <w:pPr>
        <w:numPr>
          <w:ilvl w:val="0"/>
          <w:numId w:val="2"/>
        </w:numPr>
        <w:jc w:val="both"/>
      </w:pPr>
      <w:r>
        <w:t xml:space="preserve">Smartsheet has been made for making new SKUs. </w:t>
      </w:r>
    </w:p>
    <w:p w14:paraId="4DE78349" w14:textId="70156640" w:rsidR="00124A0D" w:rsidRDefault="00124A0D" w:rsidP="00EF5EBC">
      <w:pPr>
        <w:numPr>
          <w:ilvl w:val="0"/>
          <w:numId w:val="2"/>
        </w:numPr>
        <w:jc w:val="both"/>
      </w:pPr>
      <w:r>
        <w:t xml:space="preserve">It is important that the splitting of </w:t>
      </w:r>
      <w:proofErr w:type="gramStart"/>
      <w:r>
        <w:t>SKUs</w:t>
      </w:r>
      <w:proofErr w:type="gramEnd"/>
      <w:r>
        <w:t xml:space="preserve"> i.e., one SKU of each type of item is not too fine grained. Some items may be rarely </w:t>
      </w:r>
      <w:proofErr w:type="gramStart"/>
      <w:r>
        <w:t>used</w:t>
      </w:r>
      <w:proofErr w:type="gramEnd"/>
      <w:r>
        <w:t xml:space="preserve"> and such items should be ordered by a b</w:t>
      </w:r>
      <w:r w:rsidR="003A1350">
        <w:t>r</w:t>
      </w:r>
      <w:r>
        <w:t>oadly defined SKU</w:t>
      </w:r>
      <w:r w:rsidR="003A1350">
        <w:t xml:space="preserve"> (Eg</w:t>
      </w:r>
      <w:proofErr w:type="gramStart"/>
      <w:r w:rsidR="003A1350">
        <w:t>.:DOOR</w:t>
      </w:r>
      <w:proofErr w:type="gramEnd"/>
      <w:r w:rsidR="003A1350">
        <w:t xml:space="preserve">6170-doors-doorframe with threshold – WPC-Misc-Nos) so that large no. of items </w:t>
      </w:r>
      <w:proofErr w:type="gramStart"/>
      <w:r w:rsidR="003A1350">
        <w:t>are</w:t>
      </w:r>
      <w:proofErr w:type="gramEnd"/>
      <w:r w:rsidR="003A1350">
        <w:t xml:space="preserve"> ordered with the same SKU. The details of each item </w:t>
      </w:r>
      <w:proofErr w:type="spellStart"/>
      <w:proofErr w:type="gramStart"/>
      <w:r w:rsidR="003A1350">
        <w:t>canbe</w:t>
      </w:r>
      <w:proofErr w:type="spellEnd"/>
      <w:proofErr w:type="gramEnd"/>
      <w:r w:rsidR="003A1350">
        <w:t xml:space="preserve"> specified in additional specifications. At the same time SKUs should not be to </w:t>
      </w:r>
      <w:proofErr w:type="gramStart"/>
      <w:r w:rsidR="003A1350">
        <w:t>course</w:t>
      </w:r>
      <w:proofErr w:type="gramEnd"/>
      <w:r w:rsidR="003A1350">
        <w:t xml:space="preserve"> grained. </w:t>
      </w:r>
      <w:proofErr w:type="spellStart"/>
      <w:r w:rsidR="003A1350">
        <w:t>Eg.</w:t>
      </w:r>
      <w:proofErr w:type="spellEnd"/>
      <w:r w:rsidR="003A1350">
        <w:t xml:space="preserve">: Panel doors – 3 sizes which are regularly used should have 3 separate SKUs. This helps </w:t>
      </w:r>
      <w:proofErr w:type="gramStart"/>
      <w:r w:rsidR="003A1350">
        <w:t>in</w:t>
      </w:r>
      <w:proofErr w:type="gramEnd"/>
      <w:r w:rsidR="003A1350">
        <w:t xml:space="preserve"> data mining. </w:t>
      </w:r>
    </w:p>
    <w:p w14:paraId="77769802" w14:textId="04775C08" w:rsidR="003A1350" w:rsidRDefault="003A1350" w:rsidP="00EF5EBC">
      <w:pPr>
        <w:numPr>
          <w:ilvl w:val="0"/>
          <w:numId w:val="2"/>
        </w:numPr>
        <w:jc w:val="both"/>
      </w:pPr>
      <w:r>
        <w:t xml:space="preserve">Not all items are </w:t>
      </w:r>
      <w:proofErr w:type="gramStart"/>
      <w:r>
        <w:t>being stocked</w:t>
      </w:r>
      <w:proofErr w:type="gramEnd"/>
      <w:r>
        <w:t xml:space="preserve"> at MHTR. Only some items which are regularly used at being stocked at MHTR. An excel sheet should be prepared for each category and sub-category of items as per standard format provided. The details of categories and sub-categories are as under:</w:t>
      </w:r>
    </w:p>
    <w:p w14:paraId="45119E36" w14:textId="72A6079D" w:rsidR="003A1350" w:rsidRDefault="003A1350" w:rsidP="003A1350">
      <w:pPr>
        <w:ind w:left="450"/>
        <w:jc w:val="both"/>
      </w:pPr>
    </w:p>
    <w:tbl>
      <w:tblPr>
        <w:tblStyle w:val="TableGrid"/>
        <w:tblW w:w="9043" w:type="dxa"/>
        <w:tblInd w:w="450" w:type="dxa"/>
        <w:tblLook w:val="04A0" w:firstRow="1" w:lastRow="0" w:firstColumn="1" w:lastColumn="0" w:noHBand="0" w:noVBand="1"/>
      </w:tblPr>
      <w:tblGrid>
        <w:gridCol w:w="570"/>
        <w:gridCol w:w="1574"/>
        <w:gridCol w:w="1796"/>
        <w:gridCol w:w="1842"/>
        <w:gridCol w:w="3261"/>
      </w:tblGrid>
      <w:tr w:rsidR="003A1350" w14:paraId="758F5747" w14:textId="77777777" w:rsidTr="00B84D4C">
        <w:tc>
          <w:tcPr>
            <w:tcW w:w="570" w:type="dxa"/>
          </w:tcPr>
          <w:p w14:paraId="04288A05" w14:textId="77777777" w:rsidR="003A1350" w:rsidRDefault="003A1350" w:rsidP="003A1350">
            <w:pPr>
              <w:jc w:val="both"/>
            </w:pPr>
            <w:r>
              <w:t>Sl. No.</w:t>
            </w:r>
          </w:p>
        </w:tc>
        <w:tc>
          <w:tcPr>
            <w:tcW w:w="1574" w:type="dxa"/>
          </w:tcPr>
          <w:p w14:paraId="2C0D9B5F" w14:textId="1F409DFA" w:rsidR="003A1350" w:rsidRDefault="00B84D4C" w:rsidP="003A1350">
            <w:pPr>
              <w:jc w:val="both"/>
            </w:pPr>
            <w:r>
              <w:t>Category code</w:t>
            </w:r>
          </w:p>
        </w:tc>
        <w:tc>
          <w:tcPr>
            <w:tcW w:w="1796" w:type="dxa"/>
          </w:tcPr>
          <w:p w14:paraId="210E4822" w14:textId="41E051BA" w:rsidR="003A1350" w:rsidRDefault="003A1350" w:rsidP="003A1350">
            <w:pPr>
              <w:jc w:val="both"/>
            </w:pPr>
            <w:r>
              <w:t>Category</w:t>
            </w:r>
          </w:p>
        </w:tc>
        <w:tc>
          <w:tcPr>
            <w:tcW w:w="1842" w:type="dxa"/>
          </w:tcPr>
          <w:p w14:paraId="3BF1F1CE" w14:textId="7A74BB34" w:rsidR="003A1350" w:rsidRDefault="003A1350" w:rsidP="003A1350">
            <w:pPr>
              <w:jc w:val="both"/>
            </w:pPr>
            <w:r>
              <w:t>Sub-category</w:t>
            </w:r>
          </w:p>
        </w:tc>
        <w:tc>
          <w:tcPr>
            <w:tcW w:w="3261" w:type="dxa"/>
          </w:tcPr>
          <w:p w14:paraId="4BD6412E" w14:textId="24F9AED4" w:rsidR="003A1350" w:rsidRDefault="003A1350" w:rsidP="003A1350">
            <w:pPr>
              <w:jc w:val="both"/>
            </w:pPr>
            <w:r>
              <w:t>Description of items</w:t>
            </w:r>
          </w:p>
        </w:tc>
      </w:tr>
      <w:tr w:rsidR="00B84D4C" w14:paraId="611E06D4" w14:textId="77777777" w:rsidTr="00B84D4C">
        <w:tc>
          <w:tcPr>
            <w:tcW w:w="570" w:type="dxa"/>
          </w:tcPr>
          <w:p w14:paraId="4D7C1027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2B8474E5" w14:textId="798A328E" w:rsidR="00B84D4C" w:rsidRDefault="00B84D4C" w:rsidP="003A1350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13854F09" w14:textId="18785F29" w:rsidR="00B84D4C" w:rsidRDefault="00B84D4C" w:rsidP="003A1350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7C35B793" w14:textId="7D482CF6" w:rsidR="00B84D4C" w:rsidRDefault="00B84D4C" w:rsidP="003A1350">
            <w:pPr>
              <w:jc w:val="both"/>
            </w:pPr>
            <w:r>
              <w:t>Wires</w:t>
            </w:r>
          </w:p>
        </w:tc>
        <w:tc>
          <w:tcPr>
            <w:tcW w:w="3261" w:type="dxa"/>
          </w:tcPr>
          <w:p w14:paraId="33D08228" w14:textId="5185CCA9" w:rsidR="00B84D4C" w:rsidRDefault="00B84D4C" w:rsidP="003A1350">
            <w:pPr>
              <w:jc w:val="both"/>
            </w:pPr>
            <w:r>
              <w:t>All kinds of wires and cables</w:t>
            </w:r>
          </w:p>
        </w:tc>
      </w:tr>
      <w:tr w:rsidR="00B84D4C" w14:paraId="25CF2D39" w14:textId="77777777" w:rsidTr="00B84D4C">
        <w:tc>
          <w:tcPr>
            <w:tcW w:w="570" w:type="dxa"/>
          </w:tcPr>
          <w:p w14:paraId="4B8F6BBC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5824FA0A" w14:textId="7FF491DA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1D993D4F" w14:textId="648C436A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1AD1B3DA" w14:textId="06C5E1F8" w:rsidR="00B84D4C" w:rsidRDefault="00B84D4C" w:rsidP="00B84D4C">
            <w:pPr>
              <w:jc w:val="both"/>
            </w:pPr>
            <w:r>
              <w:t>Switches</w:t>
            </w:r>
          </w:p>
        </w:tc>
        <w:tc>
          <w:tcPr>
            <w:tcW w:w="3261" w:type="dxa"/>
          </w:tcPr>
          <w:p w14:paraId="79ED75DA" w14:textId="19298F96" w:rsidR="00B84D4C" w:rsidRDefault="00B84D4C" w:rsidP="00B84D4C">
            <w:pPr>
              <w:jc w:val="both"/>
            </w:pPr>
            <w:r>
              <w:t>Switches, MCBs, MCCBs, DBs, etc.</w:t>
            </w:r>
          </w:p>
        </w:tc>
      </w:tr>
      <w:tr w:rsidR="00B84D4C" w14:paraId="7B2FA380" w14:textId="77777777" w:rsidTr="00B84D4C">
        <w:tc>
          <w:tcPr>
            <w:tcW w:w="570" w:type="dxa"/>
          </w:tcPr>
          <w:p w14:paraId="64D005CB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1B7B1A1C" w14:textId="74033703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5CA56416" w14:textId="3A625172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4FFD7782" w14:textId="55CACD39" w:rsidR="00B84D4C" w:rsidRDefault="00B84D4C" w:rsidP="00B84D4C">
            <w:pPr>
              <w:jc w:val="both"/>
            </w:pPr>
            <w:r>
              <w:t xml:space="preserve">Conducting </w:t>
            </w:r>
          </w:p>
        </w:tc>
        <w:tc>
          <w:tcPr>
            <w:tcW w:w="3261" w:type="dxa"/>
          </w:tcPr>
          <w:p w14:paraId="49DE960F" w14:textId="0E63DA7A" w:rsidR="00B84D4C" w:rsidRDefault="00B84D4C" w:rsidP="00B84D4C">
            <w:pPr>
              <w:jc w:val="both"/>
            </w:pPr>
            <w:r>
              <w:t xml:space="preserve">Pipes, bends, metal boxes, saddles, junction boxes – PVC </w:t>
            </w:r>
            <w:r w:rsidR="00BE08D7">
              <w:t>only</w:t>
            </w:r>
            <w:r>
              <w:t xml:space="preserve"> (exclude FRLS</w:t>
            </w:r>
            <w:r w:rsidR="00BE08D7">
              <w:t xml:space="preserve"> &amp; MS</w:t>
            </w:r>
            <w:r>
              <w:t>)</w:t>
            </w:r>
          </w:p>
        </w:tc>
      </w:tr>
      <w:tr w:rsidR="00B84D4C" w14:paraId="2F480AF1" w14:textId="77777777" w:rsidTr="00B84D4C">
        <w:tc>
          <w:tcPr>
            <w:tcW w:w="570" w:type="dxa"/>
          </w:tcPr>
          <w:p w14:paraId="57FA6F4B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3D8C8117" w14:textId="68DB56DB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524117F6" w14:textId="41A00499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26411295" w14:textId="4E7313B4" w:rsidR="00B84D4C" w:rsidRDefault="00B84D4C" w:rsidP="00B84D4C">
            <w:pPr>
              <w:jc w:val="both"/>
            </w:pPr>
            <w:r>
              <w:t xml:space="preserve">Earthing </w:t>
            </w:r>
          </w:p>
        </w:tc>
        <w:tc>
          <w:tcPr>
            <w:tcW w:w="3261" w:type="dxa"/>
          </w:tcPr>
          <w:p w14:paraId="2972AC48" w14:textId="2ADB3F35" w:rsidR="00B84D4C" w:rsidRDefault="00B84D4C" w:rsidP="00B84D4C">
            <w:pPr>
              <w:jc w:val="both"/>
            </w:pPr>
            <w:r>
              <w:t>Earthing pipes, powder, covers, GI strips, copper strips, aluminum strips, lightning conductor, insulator, etc.</w:t>
            </w:r>
          </w:p>
        </w:tc>
      </w:tr>
      <w:tr w:rsidR="00B84D4C" w14:paraId="73EDC1D5" w14:textId="77777777" w:rsidTr="00B84D4C">
        <w:tc>
          <w:tcPr>
            <w:tcW w:w="570" w:type="dxa"/>
          </w:tcPr>
          <w:p w14:paraId="1D916CBF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6F05AEEE" w14:textId="32DD30C8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4814CE9B" w14:textId="6AA54245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6146EABF" w14:textId="6CC9E307" w:rsidR="00B84D4C" w:rsidRDefault="00B84D4C" w:rsidP="00B84D4C">
            <w:pPr>
              <w:jc w:val="both"/>
            </w:pPr>
            <w:r>
              <w:t>Lights</w:t>
            </w:r>
          </w:p>
        </w:tc>
        <w:tc>
          <w:tcPr>
            <w:tcW w:w="3261" w:type="dxa"/>
          </w:tcPr>
          <w:p w14:paraId="78A88470" w14:textId="54182F6A" w:rsidR="00B84D4C" w:rsidRDefault="00B84D4C" w:rsidP="00B84D4C">
            <w:pPr>
              <w:jc w:val="both"/>
            </w:pPr>
            <w:r>
              <w:t>LED lights, bulbs, streetlights, flood lights, etc.</w:t>
            </w:r>
          </w:p>
        </w:tc>
      </w:tr>
      <w:tr w:rsidR="00B84D4C" w14:paraId="619C8EB5" w14:textId="77777777" w:rsidTr="00B84D4C">
        <w:tc>
          <w:tcPr>
            <w:tcW w:w="570" w:type="dxa"/>
          </w:tcPr>
          <w:p w14:paraId="42CF1B29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1E51B921" w14:textId="60EC3432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4037FA89" w14:textId="609B47EA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3E93218D" w14:textId="77C69F15" w:rsidR="00B84D4C" w:rsidRDefault="00B84D4C" w:rsidP="00B84D4C">
            <w:pPr>
              <w:jc w:val="both"/>
            </w:pPr>
            <w:r>
              <w:t>Cable trays</w:t>
            </w:r>
          </w:p>
        </w:tc>
        <w:tc>
          <w:tcPr>
            <w:tcW w:w="3261" w:type="dxa"/>
          </w:tcPr>
          <w:p w14:paraId="2D7AF883" w14:textId="7E6BC793" w:rsidR="00B84D4C" w:rsidRDefault="00B84D4C" w:rsidP="00B84D4C">
            <w:pPr>
              <w:jc w:val="both"/>
            </w:pPr>
            <w:r>
              <w:t>All kinds of cable trays along with fasteners associated with cable trays (SKUs may be repeated).</w:t>
            </w:r>
          </w:p>
        </w:tc>
      </w:tr>
      <w:tr w:rsidR="00B84D4C" w14:paraId="6CCBC043" w14:textId="77777777" w:rsidTr="00B84D4C">
        <w:tc>
          <w:tcPr>
            <w:tcW w:w="570" w:type="dxa"/>
          </w:tcPr>
          <w:p w14:paraId="61F18441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96BA947" w14:textId="55DB5BB9" w:rsidR="00B84D4C" w:rsidRDefault="00B84D4C" w:rsidP="00B84D4C">
            <w:pPr>
              <w:jc w:val="both"/>
            </w:pPr>
            <w:r>
              <w:t>ELEC</w:t>
            </w:r>
          </w:p>
        </w:tc>
        <w:tc>
          <w:tcPr>
            <w:tcW w:w="1796" w:type="dxa"/>
          </w:tcPr>
          <w:p w14:paraId="0249BF58" w14:textId="5B5A98AE" w:rsidR="00B84D4C" w:rsidRDefault="00B84D4C" w:rsidP="00B84D4C">
            <w:pPr>
              <w:jc w:val="both"/>
            </w:pPr>
            <w:r>
              <w:t>Electrical</w:t>
            </w:r>
          </w:p>
        </w:tc>
        <w:tc>
          <w:tcPr>
            <w:tcW w:w="1842" w:type="dxa"/>
          </w:tcPr>
          <w:p w14:paraId="623E4F6F" w14:textId="39B4EC10" w:rsidR="00B84D4C" w:rsidRDefault="00B84D4C" w:rsidP="00B84D4C">
            <w:pPr>
              <w:jc w:val="both"/>
            </w:pPr>
            <w:r>
              <w:t>Miscellaneous</w:t>
            </w:r>
          </w:p>
        </w:tc>
        <w:tc>
          <w:tcPr>
            <w:tcW w:w="3261" w:type="dxa"/>
          </w:tcPr>
          <w:p w14:paraId="0B7A4593" w14:textId="7B5EC35B" w:rsidR="00B84D4C" w:rsidRDefault="00B84D4C" w:rsidP="00B84D4C">
            <w:pPr>
              <w:jc w:val="both"/>
            </w:pPr>
            <w:r>
              <w:t xml:space="preserve">Any items that </w:t>
            </w:r>
            <w:proofErr w:type="spellStart"/>
            <w:proofErr w:type="gramStart"/>
            <w:r>
              <w:t>wont</w:t>
            </w:r>
            <w:proofErr w:type="spellEnd"/>
            <w:proofErr w:type="gramEnd"/>
            <w:r>
              <w:t xml:space="preserve"> fall in the above items</w:t>
            </w:r>
          </w:p>
        </w:tc>
      </w:tr>
      <w:tr w:rsidR="00B84D4C" w14:paraId="0650E43B" w14:textId="77777777" w:rsidTr="00B84D4C">
        <w:tc>
          <w:tcPr>
            <w:tcW w:w="570" w:type="dxa"/>
          </w:tcPr>
          <w:p w14:paraId="76E3146D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0938619" w14:textId="4C53E4A0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368C2128" w14:textId="24EC9656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38E0DE97" w14:textId="1B27EDF3" w:rsidR="00B84D4C" w:rsidRDefault="00B84D4C" w:rsidP="00B84D4C">
            <w:pPr>
              <w:jc w:val="both"/>
            </w:pPr>
            <w:r>
              <w:t>CPVC</w:t>
            </w:r>
          </w:p>
        </w:tc>
        <w:tc>
          <w:tcPr>
            <w:tcW w:w="3261" w:type="dxa"/>
          </w:tcPr>
          <w:p w14:paraId="25C80ABE" w14:textId="3B8BD069" w:rsidR="00B84D4C" w:rsidRDefault="00B84D4C" w:rsidP="00B84D4C">
            <w:pPr>
              <w:jc w:val="both"/>
            </w:pPr>
            <w:r>
              <w:t>CPVC pipes and fittings</w:t>
            </w:r>
          </w:p>
        </w:tc>
      </w:tr>
      <w:tr w:rsidR="00B84D4C" w14:paraId="4052FB13" w14:textId="77777777" w:rsidTr="00B84D4C">
        <w:tc>
          <w:tcPr>
            <w:tcW w:w="570" w:type="dxa"/>
          </w:tcPr>
          <w:p w14:paraId="040DB353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1CA52217" w14:textId="7B0A1548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061982E8" w14:textId="4CDF6969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1BBFBAC0" w14:textId="67335223" w:rsidR="00B84D4C" w:rsidRDefault="00B84D4C" w:rsidP="00B84D4C">
            <w:pPr>
              <w:jc w:val="both"/>
            </w:pPr>
            <w:r>
              <w:t>PVC</w:t>
            </w:r>
          </w:p>
        </w:tc>
        <w:tc>
          <w:tcPr>
            <w:tcW w:w="3261" w:type="dxa"/>
          </w:tcPr>
          <w:p w14:paraId="256C21A2" w14:textId="42CF7507" w:rsidR="00B84D4C" w:rsidRDefault="00B84D4C" w:rsidP="00B84D4C">
            <w:pPr>
              <w:jc w:val="both"/>
            </w:pPr>
            <w:r>
              <w:t>SWR pipes and fittings</w:t>
            </w:r>
          </w:p>
        </w:tc>
      </w:tr>
      <w:tr w:rsidR="00B84D4C" w14:paraId="62204005" w14:textId="77777777" w:rsidTr="00B84D4C">
        <w:tc>
          <w:tcPr>
            <w:tcW w:w="570" w:type="dxa"/>
          </w:tcPr>
          <w:p w14:paraId="5592F72C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2212988" w14:textId="31DBBD88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4D42F204" w14:textId="5602E2D2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1C4B525C" w14:textId="2F4D62FC" w:rsidR="00B84D4C" w:rsidRDefault="00B84D4C" w:rsidP="00B84D4C">
            <w:pPr>
              <w:jc w:val="both"/>
            </w:pPr>
            <w:r>
              <w:t>Rigid PVC</w:t>
            </w:r>
          </w:p>
        </w:tc>
        <w:tc>
          <w:tcPr>
            <w:tcW w:w="3261" w:type="dxa"/>
          </w:tcPr>
          <w:p w14:paraId="10A341CE" w14:textId="226FDEE7" w:rsidR="00B84D4C" w:rsidRDefault="00B84D4C" w:rsidP="00B84D4C">
            <w:pPr>
              <w:jc w:val="both"/>
            </w:pPr>
            <w:r>
              <w:t>Rigid agriculture/PVC fittings</w:t>
            </w:r>
          </w:p>
        </w:tc>
      </w:tr>
      <w:tr w:rsidR="00B84D4C" w14:paraId="3C9D7FDE" w14:textId="77777777" w:rsidTr="00B84D4C">
        <w:tc>
          <w:tcPr>
            <w:tcW w:w="570" w:type="dxa"/>
          </w:tcPr>
          <w:p w14:paraId="730C0980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2FD560D2" w14:textId="47C47904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27F032BB" w14:textId="5763696A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44D6ECA0" w14:textId="55BD1E73" w:rsidR="00B84D4C" w:rsidRDefault="00B84D4C" w:rsidP="00B84D4C">
            <w:pPr>
              <w:jc w:val="both"/>
            </w:pPr>
            <w:r>
              <w:t xml:space="preserve">GI </w:t>
            </w:r>
          </w:p>
        </w:tc>
        <w:tc>
          <w:tcPr>
            <w:tcW w:w="3261" w:type="dxa"/>
          </w:tcPr>
          <w:p w14:paraId="044094EA" w14:textId="25B69C30" w:rsidR="00B84D4C" w:rsidRDefault="00B84D4C" w:rsidP="00B84D4C">
            <w:pPr>
              <w:jc w:val="both"/>
            </w:pPr>
            <w:r>
              <w:t>GI pipes and fittings. Very limited quantity</w:t>
            </w:r>
          </w:p>
        </w:tc>
      </w:tr>
      <w:tr w:rsidR="00B84D4C" w14:paraId="67816FED" w14:textId="77777777" w:rsidTr="00B84D4C">
        <w:tc>
          <w:tcPr>
            <w:tcW w:w="570" w:type="dxa"/>
          </w:tcPr>
          <w:p w14:paraId="48D8C797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3F6DCE9C" w14:textId="1BCFF4FB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729C1FF2" w14:textId="13F60320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6A82689E" w14:textId="4FFC2B39" w:rsidR="00B84D4C" w:rsidRDefault="00B84D4C" w:rsidP="00B84D4C">
            <w:pPr>
              <w:jc w:val="both"/>
            </w:pPr>
            <w:proofErr w:type="spellStart"/>
            <w:r>
              <w:t>Ecodrain</w:t>
            </w:r>
            <w:proofErr w:type="spellEnd"/>
          </w:p>
        </w:tc>
        <w:tc>
          <w:tcPr>
            <w:tcW w:w="3261" w:type="dxa"/>
          </w:tcPr>
          <w:p w14:paraId="27F47035" w14:textId="50F9E802" w:rsidR="00B84D4C" w:rsidRDefault="00B84D4C" w:rsidP="00B84D4C">
            <w:pPr>
              <w:jc w:val="both"/>
            </w:pPr>
            <w:r>
              <w:t>Limited quantity of 110 and 160mm pipes and fittings</w:t>
            </w:r>
          </w:p>
        </w:tc>
      </w:tr>
      <w:tr w:rsidR="00B84D4C" w14:paraId="3A71B903" w14:textId="77777777" w:rsidTr="00B84D4C">
        <w:tc>
          <w:tcPr>
            <w:tcW w:w="570" w:type="dxa"/>
          </w:tcPr>
          <w:p w14:paraId="08131A90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5FEEC46D" w14:textId="6732DB3F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65F279B0" w14:textId="2511E950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22334AF4" w14:textId="0099E92C" w:rsidR="00B84D4C" w:rsidRDefault="000D2FE8" w:rsidP="00B84D4C">
            <w:pPr>
              <w:jc w:val="both"/>
            </w:pPr>
            <w:r>
              <w:t>Housing CP &amp; sanitary</w:t>
            </w:r>
          </w:p>
        </w:tc>
        <w:tc>
          <w:tcPr>
            <w:tcW w:w="3261" w:type="dxa"/>
          </w:tcPr>
          <w:p w14:paraId="24CF2957" w14:textId="7D7851C3" w:rsidR="00B84D4C" w:rsidRDefault="000D2FE8" w:rsidP="00B84D4C">
            <w:pPr>
              <w:jc w:val="both"/>
            </w:pPr>
            <w:r>
              <w:t>CP &amp; sanitary used for housing projects. Include rack bolts.</w:t>
            </w:r>
          </w:p>
        </w:tc>
      </w:tr>
      <w:tr w:rsidR="00B84D4C" w14:paraId="5EE009D6" w14:textId="77777777" w:rsidTr="00B84D4C">
        <w:tc>
          <w:tcPr>
            <w:tcW w:w="570" w:type="dxa"/>
          </w:tcPr>
          <w:p w14:paraId="44539B8F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5683A6AC" w14:textId="3B306B58" w:rsidR="00B84D4C" w:rsidRDefault="00B84D4C" w:rsidP="00B84D4C">
            <w:pPr>
              <w:jc w:val="both"/>
            </w:pPr>
            <w:r>
              <w:t>PLUM</w:t>
            </w:r>
          </w:p>
        </w:tc>
        <w:tc>
          <w:tcPr>
            <w:tcW w:w="1796" w:type="dxa"/>
          </w:tcPr>
          <w:p w14:paraId="139DF9A4" w14:textId="4B92DB2C" w:rsidR="00B84D4C" w:rsidRDefault="00B84D4C" w:rsidP="00B84D4C">
            <w:pPr>
              <w:jc w:val="both"/>
            </w:pPr>
            <w:r>
              <w:t>Plumbing</w:t>
            </w:r>
          </w:p>
        </w:tc>
        <w:tc>
          <w:tcPr>
            <w:tcW w:w="1842" w:type="dxa"/>
          </w:tcPr>
          <w:p w14:paraId="2E7EC44C" w14:textId="2692A685" w:rsidR="00B84D4C" w:rsidRDefault="000D2FE8" w:rsidP="00B84D4C">
            <w:pPr>
              <w:jc w:val="both"/>
            </w:pPr>
            <w:r>
              <w:t>Commercial CP &amp; sanitary</w:t>
            </w:r>
          </w:p>
        </w:tc>
        <w:tc>
          <w:tcPr>
            <w:tcW w:w="3261" w:type="dxa"/>
          </w:tcPr>
          <w:p w14:paraId="503D6888" w14:textId="70B5D470" w:rsidR="00B84D4C" w:rsidRDefault="000D2FE8" w:rsidP="00B84D4C">
            <w:pPr>
              <w:jc w:val="both"/>
            </w:pPr>
            <w:r>
              <w:t>Limited to Kohler CP &amp; sanitary</w:t>
            </w:r>
          </w:p>
        </w:tc>
      </w:tr>
      <w:tr w:rsidR="00B84D4C" w14:paraId="6157FF83" w14:textId="77777777" w:rsidTr="00B84D4C">
        <w:tc>
          <w:tcPr>
            <w:tcW w:w="570" w:type="dxa"/>
          </w:tcPr>
          <w:p w14:paraId="253676F0" w14:textId="77777777" w:rsidR="00B84D4C" w:rsidRDefault="00B84D4C" w:rsidP="00B84D4C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357D9D92" w14:textId="3EDE465F" w:rsidR="00B84D4C" w:rsidRDefault="000D2FE8" w:rsidP="00B84D4C">
            <w:pPr>
              <w:jc w:val="both"/>
            </w:pPr>
            <w:r>
              <w:t>HARD</w:t>
            </w:r>
          </w:p>
        </w:tc>
        <w:tc>
          <w:tcPr>
            <w:tcW w:w="1796" w:type="dxa"/>
          </w:tcPr>
          <w:p w14:paraId="2F12AF59" w14:textId="4F08F710" w:rsidR="00B84D4C" w:rsidRDefault="000D2FE8" w:rsidP="00B84D4C">
            <w:pPr>
              <w:jc w:val="both"/>
            </w:pPr>
            <w:r>
              <w:t>Hardware</w:t>
            </w:r>
          </w:p>
        </w:tc>
        <w:tc>
          <w:tcPr>
            <w:tcW w:w="1842" w:type="dxa"/>
          </w:tcPr>
          <w:p w14:paraId="7ADDC3D8" w14:textId="531E9647" w:rsidR="00B84D4C" w:rsidRDefault="000D2FE8" w:rsidP="00B84D4C">
            <w:pPr>
              <w:jc w:val="both"/>
            </w:pPr>
            <w:r>
              <w:t>Fasteners</w:t>
            </w:r>
          </w:p>
        </w:tc>
        <w:tc>
          <w:tcPr>
            <w:tcW w:w="3261" w:type="dxa"/>
          </w:tcPr>
          <w:p w14:paraId="28AF1F7E" w14:textId="703DE2D1" w:rsidR="00B84D4C" w:rsidRDefault="000D2FE8" w:rsidP="00B84D4C">
            <w:pPr>
              <w:jc w:val="both"/>
            </w:pPr>
            <w:r>
              <w:t>U clamps, brackets, nut-bolts, screws, nails, etc., which are used for electrical, plumbing, FAS, FFS, HVAC, carpentry, fitting, etc.</w:t>
            </w:r>
          </w:p>
        </w:tc>
      </w:tr>
      <w:tr w:rsidR="000D2FE8" w14:paraId="115C1E5F" w14:textId="77777777" w:rsidTr="00B84D4C">
        <w:tc>
          <w:tcPr>
            <w:tcW w:w="570" w:type="dxa"/>
          </w:tcPr>
          <w:p w14:paraId="54D4776E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75F69E6F" w14:textId="209F48A9" w:rsidR="000D2FE8" w:rsidRDefault="000D2FE8" w:rsidP="000D2FE8">
            <w:pPr>
              <w:jc w:val="both"/>
            </w:pPr>
            <w:r>
              <w:t>PAIN</w:t>
            </w:r>
          </w:p>
        </w:tc>
        <w:tc>
          <w:tcPr>
            <w:tcW w:w="1796" w:type="dxa"/>
          </w:tcPr>
          <w:p w14:paraId="1129029C" w14:textId="30F3312B" w:rsidR="000D2FE8" w:rsidRDefault="000D2FE8" w:rsidP="000D2FE8">
            <w:pPr>
              <w:jc w:val="both"/>
            </w:pPr>
            <w:r>
              <w:t>Paints</w:t>
            </w:r>
          </w:p>
        </w:tc>
        <w:tc>
          <w:tcPr>
            <w:tcW w:w="1842" w:type="dxa"/>
          </w:tcPr>
          <w:p w14:paraId="6D55DEEE" w14:textId="77777777" w:rsidR="000D2FE8" w:rsidRDefault="000D2FE8" w:rsidP="000D2FE8">
            <w:pPr>
              <w:jc w:val="both"/>
            </w:pPr>
          </w:p>
        </w:tc>
        <w:tc>
          <w:tcPr>
            <w:tcW w:w="3261" w:type="dxa"/>
          </w:tcPr>
          <w:p w14:paraId="12563C83" w14:textId="71AB404B" w:rsidR="000D2FE8" w:rsidRDefault="000D2FE8" w:rsidP="000D2FE8">
            <w:pPr>
              <w:jc w:val="both"/>
            </w:pPr>
            <w:r>
              <w:t xml:space="preserve">All kinds of paints and related </w:t>
            </w:r>
            <w:proofErr w:type="gramStart"/>
            <w:r>
              <w:t>tools  like</w:t>
            </w:r>
            <w:proofErr w:type="gramEnd"/>
            <w:r>
              <w:t xml:space="preserve"> brushes, </w:t>
            </w:r>
            <w:proofErr w:type="gramStart"/>
            <w:r>
              <w:t>sand paper</w:t>
            </w:r>
            <w:proofErr w:type="gramEnd"/>
            <w:r>
              <w:t>, etc.</w:t>
            </w:r>
          </w:p>
        </w:tc>
      </w:tr>
      <w:tr w:rsidR="000D2FE8" w14:paraId="4AD85E63" w14:textId="77777777" w:rsidTr="00B84D4C">
        <w:tc>
          <w:tcPr>
            <w:tcW w:w="570" w:type="dxa"/>
          </w:tcPr>
          <w:p w14:paraId="239A0D59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67FED191" w14:textId="04228A95" w:rsidR="000D2FE8" w:rsidRDefault="000D2FE8" w:rsidP="000D2FE8">
            <w:pPr>
              <w:jc w:val="both"/>
            </w:pPr>
            <w:r>
              <w:t>DOOR</w:t>
            </w:r>
          </w:p>
        </w:tc>
        <w:tc>
          <w:tcPr>
            <w:tcW w:w="1796" w:type="dxa"/>
          </w:tcPr>
          <w:p w14:paraId="35BA9765" w14:textId="023CC8A1" w:rsidR="000D2FE8" w:rsidRDefault="000D2FE8" w:rsidP="000D2FE8">
            <w:pPr>
              <w:jc w:val="both"/>
            </w:pPr>
            <w:r>
              <w:t>Doors</w:t>
            </w:r>
          </w:p>
        </w:tc>
        <w:tc>
          <w:tcPr>
            <w:tcW w:w="1842" w:type="dxa"/>
          </w:tcPr>
          <w:p w14:paraId="524ED0DC" w14:textId="29597FA1" w:rsidR="000D2FE8" w:rsidRDefault="000D2FE8" w:rsidP="000D2FE8">
            <w:pPr>
              <w:jc w:val="both"/>
            </w:pPr>
            <w:r>
              <w:t>NA</w:t>
            </w:r>
          </w:p>
        </w:tc>
        <w:tc>
          <w:tcPr>
            <w:tcW w:w="3261" w:type="dxa"/>
          </w:tcPr>
          <w:p w14:paraId="34AF7997" w14:textId="53CA85A1" w:rsidR="000D2FE8" w:rsidRDefault="000D2FE8" w:rsidP="000D2FE8">
            <w:pPr>
              <w:jc w:val="both"/>
            </w:pPr>
            <w:r>
              <w:t>Door frames and door shutters – WPC, wooden, panel doors, flush doors, fire doors, fire hose cabinet, etc.</w:t>
            </w:r>
          </w:p>
        </w:tc>
      </w:tr>
      <w:tr w:rsidR="000D2FE8" w14:paraId="23E7EDCA" w14:textId="77777777" w:rsidTr="00B84D4C">
        <w:tc>
          <w:tcPr>
            <w:tcW w:w="570" w:type="dxa"/>
          </w:tcPr>
          <w:p w14:paraId="25772CF3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68043BC5" w14:textId="50F02EA9" w:rsidR="000D2FE8" w:rsidRDefault="000D2FE8" w:rsidP="000D2FE8">
            <w:pPr>
              <w:jc w:val="both"/>
            </w:pPr>
            <w:r>
              <w:t>DOOR</w:t>
            </w:r>
          </w:p>
        </w:tc>
        <w:tc>
          <w:tcPr>
            <w:tcW w:w="1796" w:type="dxa"/>
          </w:tcPr>
          <w:p w14:paraId="0575D813" w14:textId="127521FE" w:rsidR="000D2FE8" w:rsidRDefault="000D2FE8" w:rsidP="000D2FE8">
            <w:pPr>
              <w:jc w:val="both"/>
            </w:pPr>
            <w:r>
              <w:t>Doors</w:t>
            </w:r>
          </w:p>
        </w:tc>
        <w:tc>
          <w:tcPr>
            <w:tcW w:w="1842" w:type="dxa"/>
          </w:tcPr>
          <w:p w14:paraId="14EF0CC6" w14:textId="7064DEDE" w:rsidR="000D2FE8" w:rsidRDefault="000D2FE8" w:rsidP="000D2FE8">
            <w:pPr>
              <w:jc w:val="both"/>
            </w:pPr>
            <w:r>
              <w:t>Hardware</w:t>
            </w:r>
          </w:p>
        </w:tc>
        <w:tc>
          <w:tcPr>
            <w:tcW w:w="3261" w:type="dxa"/>
          </w:tcPr>
          <w:p w14:paraId="31C9C06D" w14:textId="5AACDB0C" w:rsidR="000D2FE8" w:rsidRDefault="000D2FE8" w:rsidP="000D2FE8">
            <w:pPr>
              <w:jc w:val="both"/>
            </w:pPr>
            <w:r>
              <w:t xml:space="preserve">Hardware associated with </w:t>
            </w:r>
            <w:proofErr w:type="gramStart"/>
            <w:r>
              <w:t>fixing of</w:t>
            </w:r>
            <w:proofErr w:type="gramEnd"/>
            <w:r>
              <w:t xml:space="preserve"> doors </w:t>
            </w:r>
            <w:proofErr w:type="spellStart"/>
            <w:r>
              <w:t>ie</w:t>
            </w:r>
            <w:proofErr w:type="spellEnd"/>
            <w:r>
              <w:t>.</w:t>
            </w:r>
            <w:proofErr w:type="gramStart"/>
            <w:r>
              <w:t>, locks</w:t>
            </w:r>
            <w:proofErr w:type="gramEnd"/>
            <w:r>
              <w:t>, hinges, stoppers, door handles, door closure, etc.</w:t>
            </w:r>
          </w:p>
        </w:tc>
      </w:tr>
      <w:tr w:rsidR="000D2FE8" w14:paraId="08A44190" w14:textId="77777777" w:rsidTr="00B84D4C">
        <w:tc>
          <w:tcPr>
            <w:tcW w:w="570" w:type="dxa"/>
          </w:tcPr>
          <w:p w14:paraId="316BE6C9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1381854A" w14:textId="7CB4CA38" w:rsidR="000D2FE8" w:rsidRDefault="000D2FE8" w:rsidP="000D2FE8">
            <w:pPr>
              <w:jc w:val="both"/>
            </w:pPr>
            <w:r>
              <w:t>CHEM</w:t>
            </w:r>
          </w:p>
        </w:tc>
        <w:tc>
          <w:tcPr>
            <w:tcW w:w="1796" w:type="dxa"/>
          </w:tcPr>
          <w:p w14:paraId="6AE31A4F" w14:textId="56F9B3C5" w:rsidR="000D2FE8" w:rsidRDefault="000D2FE8" w:rsidP="000D2FE8">
            <w:pPr>
              <w:jc w:val="both"/>
            </w:pPr>
            <w:r>
              <w:t>Chemicals</w:t>
            </w:r>
          </w:p>
        </w:tc>
        <w:tc>
          <w:tcPr>
            <w:tcW w:w="1842" w:type="dxa"/>
          </w:tcPr>
          <w:p w14:paraId="25752BE8" w14:textId="77777777" w:rsidR="000D2FE8" w:rsidRDefault="000D2FE8" w:rsidP="000D2FE8">
            <w:pPr>
              <w:jc w:val="both"/>
            </w:pPr>
          </w:p>
        </w:tc>
        <w:tc>
          <w:tcPr>
            <w:tcW w:w="3261" w:type="dxa"/>
          </w:tcPr>
          <w:p w14:paraId="1B2229A4" w14:textId="4D09F1B7" w:rsidR="000D2FE8" w:rsidRDefault="000D2FE8" w:rsidP="000D2FE8">
            <w:pPr>
              <w:jc w:val="both"/>
            </w:pPr>
            <w:r>
              <w:t xml:space="preserve">Adhesives, grouts, </w:t>
            </w:r>
            <w:proofErr w:type="spellStart"/>
            <w:r>
              <w:t>laticrate</w:t>
            </w:r>
            <w:proofErr w:type="spellEnd"/>
            <w:r>
              <w:t xml:space="preserve">, </w:t>
            </w:r>
            <w:r w:rsidR="00DB66B7">
              <w:t>plasticizers</w:t>
            </w:r>
            <w:r>
              <w:t xml:space="preserve">, </w:t>
            </w:r>
            <w:proofErr w:type="spellStart"/>
            <w:r>
              <w:t>recron</w:t>
            </w:r>
            <w:proofErr w:type="spellEnd"/>
            <w:r>
              <w:t>, etc. include silicone.</w:t>
            </w:r>
          </w:p>
        </w:tc>
      </w:tr>
      <w:tr w:rsidR="000D2FE8" w14:paraId="689ED862" w14:textId="77777777" w:rsidTr="00B84D4C">
        <w:tc>
          <w:tcPr>
            <w:tcW w:w="570" w:type="dxa"/>
          </w:tcPr>
          <w:p w14:paraId="6F35E1AF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11FE446" w14:textId="3293B311" w:rsidR="000D2FE8" w:rsidRDefault="000D2FE8" w:rsidP="000D2FE8">
            <w:pPr>
              <w:jc w:val="both"/>
            </w:pPr>
            <w:r>
              <w:t>TOOL</w:t>
            </w:r>
          </w:p>
        </w:tc>
        <w:tc>
          <w:tcPr>
            <w:tcW w:w="1796" w:type="dxa"/>
          </w:tcPr>
          <w:p w14:paraId="3F8501E9" w14:textId="4256AB3C" w:rsidR="000D2FE8" w:rsidRDefault="000D2FE8" w:rsidP="000D2FE8">
            <w:pPr>
              <w:jc w:val="both"/>
            </w:pPr>
            <w:r>
              <w:t>Tools</w:t>
            </w:r>
          </w:p>
        </w:tc>
        <w:tc>
          <w:tcPr>
            <w:tcW w:w="1842" w:type="dxa"/>
          </w:tcPr>
          <w:p w14:paraId="6CA70F20" w14:textId="77777777" w:rsidR="000D2FE8" w:rsidRDefault="000D2FE8" w:rsidP="000D2FE8">
            <w:pPr>
              <w:jc w:val="both"/>
            </w:pPr>
          </w:p>
        </w:tc>
        <w:tc>
          <w:tcPr>
            <w:tcW w:w="3261" w:type="dxa"/>
          </w:tcPr>
          <w:p w14:paraId="5FFC2EDE" w14:textId="1411E330" w:rsidR="000D2FE8" w:rsidRDefault="000D2FE8" w:rsidP="000D2FE8">
            <w:pPr>
              <w:jc w:val="both"/>
            </w:pPr>
            <w:r>
              <w:t xml:space="preserve">All kinds of tools </w:t>
            </w:r>
            <w:proofErr w:type="gramStart"/>
            <w:r>
              <w:t>used</w:t>
            </w:r>
            <w:proofErr w:type="gramEnd"/>
            <w:r>
              <w:t xml:space="preserve"> for construction </w:t>
            </w:r>
            <w:proofErr w:type="gramStart"/>
            <w:r>
              <w:t>activity</w:t>
            </w:r>
            <w:proofErr w:type="gramEnd"/>
            <w:r>
              <w:t>. Drills, hammers, blowers, digital tape, etc.</w:t>
            </w:r>
          </w:p>
        </w:tc>
      </w:tr>
      <w:tr w:rsidR="000D2FE8" w14:paraId="531EEECE" w14:textId="77777777" w:rsidTr="00B84D4C">
        <w:tc>
          <w:tcPr>
            <w:tcW w:w="570" w:type="dxa"/>
          </w:tcPr>
          <w:p w14:paraId="7123607B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75394EA8" w14:textId="20239DA4" w:rsidR="000D2FE8" w:rsidRDefault="000D2FE8" w:rsidP="000D2FE8">
            <w:pPr>
              <w:jc w:val="both"/>
            </w:pPr>
            <w:r>
              <w:t>STEL</w:t>
            </w:r>
          </w:p>
        </w:tc>
        <w:tc>
          <w:tcPr>
            <w:tcW w:w="1796" w:type="dxa"/>
          </w:tcPr>
          <w:p w14:paraId="328B8C87" w14:textId="62A6B5D1" w:rsidR="000D2FE8" w:rsidRDefault="000D2FE8" w:rsidP="000D2FE8">
            <w:pPr>
              <w:jc w:val="both"/>
            </w:pPr>
            <w:r>
              <w:t>Steel</w:t>
            </w:r>
          </w:p>
        </w:tc>
        <w:tc>
          <w:tcPr>
            <w:tcW w:w="1842" w:type="dxa"/>
          </w:tcPr>
          <w:p w14:paraId="2E9AD682" w14:textId="7C336A62" w:rsidR="000D2FE8" w:rsidRDefault="000D2FE8" w:rsidP="000D2FE8">
            <w:pPr>
              <w:jc w:val="both"/>
            </w:pPr>
            <w:r>
              <w:t>Pipes and angles</w:t>
            </w:r>
          </w:p>
        </w:tc>
        <w:tc>
          <w:tcPr>
            <w:tcW w:w="3261" w:type="dxa"/>
          </w:tcPr>
          <w:p w14:paraId="05240D4D" w14:textId="5CD67FD4" w:rsidR="000D2FE8" w:rsidRDefault="000D2FE8" w:rsidP="000D2FE8">
            <w:pPr>
              <w:jc w:val="both"/>
            </w:pPr>
            <w:r>
              <w:t>Round pipes, square pipes, ICMC, ICMB, L angles, rods, etc., used for fabrication, FAS, FFS, HVAC, etc.</w:t>
            </w:r>
          </w:p>
        </w:tc>
      </w:tr>
      <w:tr w:rsidR="000D2FE8" w14:paraId="7BCC4E7F" w14:textId="77777777" w:rsidTr="00B84D4C">
        <w:tc>
          <w:tcPr>
            <w:tcW w:w="570" w:type="dxa"/>
          </w:tcPr>
          <w:p w14:paraId="1590F9B9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75C8FBAE" w14:textId="71AB9904" w:rsidR="000D2FE8" w:rsidRDefault="000D2FE8" w:rsidP="000D2FE8">
            <w:pPr>
              <w:jc w:val="both"/>
            </w:pPr>
            <w:r>
              <w:t>STEL</w:t>
            </w:r>
          </w:p>
        </w:tc>
        <w:tc>
          <w:tcPr>
            <w:tcW w:w="1796" w:type="dxa"/>
          </w:tcPr>
          <w:p w14:paraId="3A6C3B5F" w14:textId="5F1A1507" w:rsidR="000D2FE8" w:rsidRDefault="000D2FE8" w:rsidP="000D2FE8">
            <w:pPr>
              <w:jc w:val="both"/>
            </w:pPr>
            <w:r>
              <w:t>Steel</w:t>
            </w:r>
          </w:p>
        </w:tc>
        <w:tc>
          <w:tcPr>
            <w:tcW w:w="1842" w:type="dxa"/>
          </w:tcPr>
          <w:p w14:paraId="652E7A69" w14:textId="554FBE87" w:rsidR="000D2FE8" w:rsidRDefault="00BE08D7" w:rsidP="000D2FE8">
            <w:pPr>
              <w:jc w:val="both"/>
            </w:pPr>
            <w:r>
              <w:t>Fittings</w:t>
            </w:r>
          </w:p>
        </w:tc>
        <w:tc>
          <w:tcPr>
            <w:tcW w:w="3261" w:type="dxa"/>
          </w:tcPr>
          <w:p w14:paraId="431AF240" w14:textId="7273EE50" w:rsidR="000D2FE8" w:rsidRDefault="00BE08D7" w:rsidP="000D2FE8">
            <w:pPr>
              <w:jc w:val="both"/>
            </w:pPr>
            <w:r>
              <w:t>Base plates, flanges, bends, elbows, Tees, etc., used for fabrication, FAS, FFS, HVAC, etc.</w:t>
            </w:r>
          </w:p>
        </w:tc>
      </w:tr>
      <w:tr w:rsidR="000D2FE8" w14:paraId="3582D83F" w14:textId="77777777" w:rsidTr="00B84D4C">
        <w:tc>
          <w:tcPr>
            <w:tcW w:w="570" w:type="dxa"/>
          </w:tcPr>
          <w:p w14:paraId="17EE0611" w14:textId="77777777" w:rsidR="000D2FE8" w:rsidRDefault="000D2FE8" w:rsidP="000D2FE8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216B6A6F" w14:textId="2E271288" w:rsidR="000D2FE8" w:rsidRDefault="00BE08D7" w:rsidP="000D2FE8">
            <w:pPr>
              <w:jc w:val="both"/>
            </w:pPr>
            <w:r>
              <w:t>FIRE</w:t>
            </w:r>
          </w:p>
        </w:tc>
        <w:tc>
          <w:tcPr>
            <w:tcW w:w="1796" w:type="dxa"/>
          </w:tcPr>
          <w:p w14:paraId="30DED6E7" w14:textId="5B33CCE4" w:rsidR="000D2FE8" w:rsidRDefault="00BE08D7" w:rsidP="000D2FE8">
            <w:pPr>
              <w:jc w:val="both"/>
            </w:pPr>
            <w:r>
              <w:t>Fire &amp; safety</w:t>
            </w:r>
          </w:p>
        </w:tc>
        <w:tc>
          <w:tcPr>
            <w:tcW w:w="1842" w:type="dxa"/>
          </w:tcPr>
          <w:p w14:paraId="6FE726B2" w14:textId="64E41D47" w:rsidR="000D2FE8" w:rsidRDefault="00BE08D7" w:rsidP="000D2FE8">
            <w:pPr>
              <w:jc w:val="both"/>
            </w:pPr>
            <w:r>
              <w:t>FFS</w:t>
            </w:r>
          </w:p>
        </w:tc>
        <w:tc>
          <w:tcPr>
            <w:tcW w:w="3261" w:type="dxa"/>
          </w:tcPr>
          <w:p w14:paraId="11C45F25" w14:textId="3758F343" w:rsidR="000D2FE8" w:rsidRDefault="00BE08D7" w:rsidP="000D2FE8">
            <w:pPr>
              <w:jc w:val="both"/>
            </w:pPr>
            <w:r>
              <w:t>Items used for firefighting system like sprinklers, hose box, hose reel, SS items, valves, etc.</w:t>
            </w:r>
          </w:p>
        </w:tc>
      </w:tr>
      <w:tr w:rsidR="00BE08D7" w14:paraId="70A6B99A" w14:textId="77777777" w:rsidTr="00B84D4C">
        <w:tc>
          <w:tcPr>
            <w:tcW w:w="570" w:type="dxa"/>
          </w:tcPr>
          <w:p w14:paraId="6FB1E66C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16E1BD24" w14:textId="54C8E318" w:rsidR="00BE08D7" w:rsidRDefault="00BE08D7" w:rsidP="00BE08D7">
            <w:pPr>
              <w:jc w:val="both"/>
            </w:pPr>
            <w:r>
              <w:t>FIRE</w:t>
            </w:r>
          </w:p>
        </w:tc>
        <w:tc>
          <w:tcPr>
            <w:tcW w:w="1796" w:type="dxa"/>
          </w:tcPr>
          <w:p w14:paraId="6D21C3F3" w14:textId="39BCEFB4" w:rsidR="00BE08D7" w:rsidRDefault="00BE08D7" w:rsidP="00BE08D7">
            <w:pPr>
              <w:jc w:val="both"/>
            </w:pPr>
            <w:r>
              <w:t>Fire &amp; safety</w:t>
            </w:r>
          </w:p>
        </w:tc>
        <w:tc>
          <w:tcPr>
            <w:tcW w:w="1842" w:type="dxa"/>
          </w:tcPr>
          <w:p w14:paraId="4367321F" w14:textId="1FC13772" w:rsidR="00BE08D7" w:rsidRDefault="00BE08D7" w:rsidP="00BE08D7">
            <w:pPr>
              <w:jc w:val="both"/>
            </w:pPr>
            <w:r>
              <w:t>FAS</w:t>
            </w:r>
          </w:p>
        </w:tc>
        <w:tc>
          <w:tcPr>
            <w:tcW w:w="3261" w:type="dxa"/>
          </w:tcPr>
          <w:p w14:paraId="68FA9804" w14:textId="27C137EA" w:rsidR="00BE08D7" w:rsidRDefault="00BE08D7" w:rsidP="00BE08D7">
            <w:pPr>
              <w:jc w:val="both"/>
            </w:pPr>
            <w:r>
              <w:t xml:space="preserve">Items used for fire alarm system like wires, fasteners, devices, hooters, call bell, FRLS conducting, MS conducting, </w:t>
            </w:r>
          </w:p>
        </w:tc>
      </w:tr>
      <w:tr w:rsidR="00BE08D7" w14:paraId="132B1828" w14:textId="77777777" w:rsidTr="00B84D4C">
        <w:tc>
          <w:tcPr>
            <w:tcW w:w="570" w:type="dxa"/>
          </w:tcPr>
          <w:p w14:paraId="3459E771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7810A6C6" w14:textId="04B80CC5" w:rsidR="00BE08D7" w:rsidRDefault="00BE08D7" w:rsidP="00BE08D7">
            <w:pPr>
              <w:jc w:val="both"/>
            </w:pPr>
            <w:r>
              <w:t>FIRE</w:t>
            </w:r>
          </w:p>
        </w:tc>
        <w:tc>
          <w:tcPr>
            <w:tcW w:w="1796" w:type="dxa"/>
          </w:tcPr>
          <w:p w14:paraId="31DAFA22" w14:textId="23CE9246" w:rsidR="00BE08D7" w:rsidRDefault="00BE08D7" w:rsidP="00BE08D7">
            <w:pPr>
              <w:jc w:val="both"/>
            </w:pPr>
            <w:r>
              <w:t>Fire &amp; safety</w:t>
            </w:r>
          </w:p>
        </w:tc>
        <w:tc>
          <w:tcPr>
            <w:tcW w:w="1842" w:type="dxa"/>
          </w:tcPr>
          <w:p w14:paraId="38BABC19" w14:textId="2FCD7341" w:rsidR="00BE08D7" w:rsidRDefault="00BE08D7" w:rsidP="00BE08D7">
            <w:pPr>
              <w:jc w:val="both"/>
            </w:pPr>
            <w:r>
              <w:t>Instrumentation</w:t>
            </w:r>
          </w:p>
        </w:tc>
        <w:tc>
          <w:tcPr>
            <w:tcW w:w="3261" w:type="dxa"/>
          </w:tcPr>
          <w:p w14:paraId="6ECEEB70" w14:textId="54AE89DE" w:rsidR="00BE08D7" w:rsidRDefault="00BE08D7" w:rsidP="00BE08D7">
            <w:pPr>
              <w:jc w:val="both"/>
            </w:pPr>
            <w:r>
              <w:t>Panels, cages, meters, etc., used for FAS and FFS – limited quantity</w:t>
            </w:r>
          </w:p>
        </w:tc>
      </w:tr>
      <w:tr w:rsidR="00BE08D7" w14:paraId="6A3116AF" w14:textId="77777777" w:rsidTr="00B84D4C">
        <w:tc>
          <w:tcPr>
            <w:tcW w:w="570" w:type="dxa"/>
          </w:tcPr>
          <w:p w14:paraId="57FF9C32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417FEC3" w14:textId="69E545CB" w:rsidR="00BE08D7" w:rsidRDefault="00BE08D7" w:rsidP="00BE08D7">
            <w:pPr>
              <w:jc w:val="both"/>
            </w:pPr>
            <w:r>
              <w:t>PUMP</w:t>
            </w:r>
          </w:p>
        </w:tc>
        <w:tc>
          <w:tcPr>
            <w:tcW w:w="1796" w:type="dxa"/>
          </w:tcPr>
          <w:p w14:paraId="27953517" w14:textId="46815E7C" w:rsidR="00BE08D7" w:rsidRDefault="00BE08D7" w:rsidP="00BE08D7">
            <w:pPr>
              <w:jc w:val="both"/>
            </w:pPr>
            <w:r>
              <w:t>Pumps</w:t>
            </w:r>
          </w:p>
        </w:tc>
        <w:tc>
          <w:tcPr>
            <w:tcW w:w="1842" w:type="dxa"/>
          </w:tcPr>
          <w:p w14:paraId="22227A51" w14:textId="77777777" w:rsidR="00BE08D7" w:rsidRDefault="00BE08D7" w:rsidP="00BE08D7">
            <w:pPr>
              <w:jc w:val="both"/>
            </w:pPr>
          </w:p>
        </w:tc>
        <w:tc>
          <w:tcPr>
            <w:tcW w:w="3261" w:type="dxa"/>
          </w:tcPr>
          <w:p w14:paraId="1FBB296E" w14:textId="3A1CAB0E" w:rsidR="00BE08D7" w:rsidRDefault="00BE08D7" w:rsidP="00BE08D7">
            <w:pPr>
              <w:jc w:val="both"/>
            </w:pPr>
            <w:r>
              <w:t xml:space="preserve">All kinds of pumps. Exclude old pumps. </w:t>
            </w:r>
          </w:p>
        </w:tc>
      </w:tr>
      <w:tr w:rsidR="00BE08D7" w14:paraId="3C06E4CD" w14:textId="77777777" w:rsidTr="00B84D4C">
        <w:tc>
          <w:tcPr>
            <w:tcW w:w="570" w:type="dxa"/>
          </w:tcPr>
          <w:p w14:paraId="3923DC05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2FBC85A8" w14:textId="18BC640D" w:rsidR="00BE08D7" w:rsidRDefault="00BE08D7" w:rsidP="00BE08D7">
            <w:pPr>
              <w:jc w:val="both"/>
            </w:pPr>
            <w:r>
              <w:t>CONS</w:t>
            </w:r>
          </w:p>
        </w:tc>
        <w:tc>
          <w:tcPr>
            <w:tcW w:w="1796" w:type="dxa"/>
          </w:tcPr>
          <w:p w14:paraId="6E604FB3" w14:textId="68192F23" w:rsidR="00BE08D7" w:rsidRDefault="00BE08D7" w:rsidP="00BE08D7">
            <w:pPr>
              <w:jc w:val="both"/>
            </w:pPr>
            <w:r>
              <w:t>Consumables</w:t>
            </w:r>
          </w:p>
        </w:tc>
        <w:tc>
          <w:tcPr>
            <w:tcW w:w="1842" w:type="dxa"/>
          </w:tcPr>
          <w:p w14:paraId="7FDE85C7" w14:textId="77777777" w:rsidR="00BE08D7" w:rsidRDefault="00BE08D7" w:rsidP="00BE08D7">
            <w:pPr>
              <w:jc w:val="both"/>
            </w:pPr>
          </w:p>
        </w:tc>
        <w:tc>
          <w:tcPr>
            <w:tcW w:w="3261" w:type="dxa"/>
          </w:tcPr>
          <w:p w14:paraId="16BF17F6" w14:textId="412E23AC" w:rsidR="00BE08D7" w:rsidRDefault="00BE08D7" w:rsidP="00BE08D7">
            <w:pPr>
              <w:jc w:val="both"/>
            </w:pPr>
            <w:r>
              <w:t>Housekeeping consumables.</w:t>
            </w:r>
          </w:p>
        </w:tc>
      </w:tr>
      <w:tr w:rsidR="00BE08D7" w14:paraId="40F440CA" w14:textId="77777777" w:rsidTr="00B84D4C">
        <w:tc>
          <w:tcPr>
            <w:tcW w:w="570" w:type="dxa"/>
          </w:tcPr>
          <w:p w14:paraId="21055206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642886B9" w14:textId="4C15C90D" w:rsidR="00BE08D7" w:rsidRDefault="00BE08D7" w:rsidP="00BE08D7">
            <w:pPr>
              <w:jc w:val="both"/>
            </w:pPr>
            <w:r>
              <w:t>STAT</w:t>
            </w:r>
          </w:p>
        </w:tc>
        <w:tc>
          <w:tcPr>
            <w:tcW w:w="1796" w:type="dxa"/>
          </w:tcPr>
          <w:p w14:paraId="01C55030" w14:textId="6C9668E0" w:rsidR="00BE08D7" w:rsidRDefault="00BE08D7" w:rsidP="00BE08D7">
            <w:pPr>
              <w:jc w:val="both"/>
            </w:pPr>
            <w:r>
              <w:t xml:space="preserve">Stationary </w:t>
            </w:r>
          </w:p>
        </w:tc>
        <w:tc>
          <w:tcPr>
            <w:tcW w:w="1842" w:type="dxa"/>
          </w:tcPr>
          <w:p w14:paraId="09A1E0E9" w14:textId="77777777" w:rsidR="00BE08D7" w:rsidRDefault="00BE08D7" w:rsidP="00BE08D7">
            <w:pPr>
              <w:jc w:val="both"/>
            </w:pPr>
          </w:p>
        </w:tc>
        <w:tc>
          <w:tcPr>
            <w:tcW w:w="3261" w:type="dxa"/>
          </w:tcPr>
          <w:p w14:paraId="223E0937" w14:textId="77777777" w:rsidR="00BE08D7" w:rsidRDefault="00BE08D7" w:rsidP="00BE08D7">
            <w:pPr>
              <w:jc w:val="both"/>
            </w:pPr>
          </w:p>
        </w:tc>
      </w:tr>
      <w:tr w:rsidR="00BE08D7" w14:paraId="27D75622" w14:textId="77777777" w:rsidTr="00B84D4C">
        <w:tc>
          <w:tcPr>
            <w:tcW w:w="570" w:type="dxa"/>
          </w:tcPr>
          <w:p w14:paraId="21BDA550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037BBA45" w14:textId="30D7ED03" w:rsidR="00BE08D7" w:rsidRDefault="00BE08D7" w:rsidP="00BE08D7">
            <w:pPr>
              <w:jc w:val="both"/>
            </w:pPr>
            <w:r>
              <w:t>GENE</w:t>
            </w:r>
          </w:p>
        </w:tc>
        <w:tc>
          <w:tcPr>
            <w:tcW w:w="1796" w:type="dxa"/>
          </w:tcPr>
          <w:p w14:paraId="3CA59221" w14:textId="49DAA962" w:rsidR="00BE08D7" w:rsidRDefault="00BE08D7" w:rsidP="00BE08D7">
            <w:pPr>
              <w:jc w:val="both"/>
            </w:pPr>
            <w:r>
              <w:t>General</w:t>
            </w:r>
          </w:p>
        </w:tc>
        <w:tc>
          <w:tcPr>
            <w:tcW w:w="1842" w:type="dxa"/>
          </w:tcPr>
          <w:p w14:paraId="36E3C425" w14:textId="3EF9AAFB" w:rsidR="00BE08D7" w:rsidRDefault="00BE08D7" w:rsidP="00BE08D7">
            <w:pPr>
              <w:jc w:val="both"/>
            </w:pPr>
            <w:r>
              <w:t>General Material</w:t>
            </w:r>
          </w:p>
        </w:tc>
        <w:tc>
          <w:tcPr>
            <w:tcW w:w="3261" w:type="dxa"/>
          </w:tcPr>
          <w:p w14:paraId="5AE89635" w14:textId="6E712E69" w:rsidR="00BE08D7" w:rsidRDefault="00BE08D7" w:rsidP="00BE08D7">
            <w:pPr>
              <w:jc w:val="both"/>
            </w:pPr>
            <w:r>
              <w:t>Spades, crowbars, sponges and some tools.</w:t>
            </w:r>
          </w:p>
        </w:tc>
      </w:tr>
      <w:tr w:rsidR="00CE7AE1" w14:paraId="05696C3C" w14:textId="77777777" w:rsidTr="00B84D4C">
        <w:tc>
          <w:tcPr>
            <w:tcW w:w="570" w:type="dxa"/>
          </w:tcPr>
          <w:p w14:paraId="1FE27484" w14:textId="77777777" w:rsidR="00CE7AE1" w:rsidRDefault="00CE7AE1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4D9C9E28" w14:textId="0522960B" w:rsidR="00CE7AE1" w:rsidRDefault="00CE7AE1" w:rsidP="00BE08D7">
            <w:pPr>
              <w:jc w:val="both"/>
            </w:pPr>
            <w:r>
              <w:t>COMP</w:t>
            </w:r>
          </w:p>
        </w:tc>
        <w:tc>
          <w:tcPr>
            <w:tcW w:w="1796" w:type="dxa"/>
          </w:tcPr>
          <w:p w14:paraId="0C6C32D6" w14:textId="51E701CD" w:rsidR="00CE7AE1" w:rsidRDefault="00CE7AE1" w:rsidP="00BE08D7">
            <w:pPr>
              <w:jc w:val="both"/>
            </w:pPr>
            <w:r>
              <w:t>Peripherals</w:t>
            </w:r>
          </w:p>
        </w:tc>
        <w:tc>
          <w:tcPr>
            <w:tcW w:w="1842" w:type="dxa"/>
          </w:tcPr>
          <w:p w14:paraId="2DE6E81A" w14:textId="77777777" w:rsidR="00CE7AE1" w:rsidRDefault="00CE7AE1" w:rsidP="00BE08D7">
            <w:pPr>
              <w:jc w:val="both"/>
            </w:pPr>
          </w:p>
        </w:tc>
        <w:tc>
          <w:tcPr>
            <w:tcW w:w="3261" w:type="dxa"/>
          </w:tcPr>
          <w:p w14:paraId="0E62F54E" w14:textId="05FF3A92" w:rsidR="00CE7AE1" w:rsidRDefault="00CE7AE1" w:rsidP="00BE08D7">
            <w:pPr>
              <w:jc w:val="both"/>
            </w:pPr>
            <w:r>
              <w:t>All kinds of peripheral items</w:t>
            </w:r>
          </w:p>
        </w:tc>
      </w:tr>
      <w:tr w:rsidR="00BE08D7" w14:paraId="43D1312E" w14:textId="77777777" w:rsidTr="00B84D4C">
        <w:tc>
          <w:tcPr>
            <w:tcW w:w="570" w:type="dxa"/>
          </w:tcPr>
          <w:p w14:paraId="3CD22656" w14:textId="77777777" w:rsidR="00BE08D7" w:rsidRDefault="00BE08D7" w:rsidP="00BE08D7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574" w:type="dxa"/>
          </w:tcPr>
          <w:p w14:paraId="651586E2" w14:textId="04865C86" w:rsidR="00BE08D7" w:rsidRDefault="00BE08D7" w:rsidP="00BE08D7">
            <w:pPr>
              <w:jc w:val="both"/>
            </w:pPr>
            <w:r>
              <w:t>TILE</w:t>
            </w:r>
          </w:p>
        </w:tc>
        <w:tc>
          <w:tcPr>
            <w:tcW w:w="1796" w:type="dxa"/>
          </w:tcPr>
          <w:p w14:paraId="05E47D8C" w14:textId="46231F41" w:rsidR="00BE08D7" w:rsidRDefault="00BE08D7" w:rsidP="00BE08D7">
            <w:pPr>
              <w:jc w:val="both"/>
            </w:pPr>
            <w:r>
              <w:t>Tiles</w:t>
            </w:r>
          </w:p>
        </w:tc>
        <w:tc>
          <w:tcPr>
            <w:tcW w:w="1842" w:type="dxa"/>
          </w:tcPr>
          <w:p w14:paraId="29B1177D" w14:textId="77777777" w:rsidR="00BE08D7" w:rsidRDefault="00BE08D7" w:rsidP="00BE08D7">
            <w:pPr>
              <w:jc w:val="both"/>
            </w:pPr>
          </w:p>
        </w:tc>
        <w:tc>
          <w:tcPr>
            <w:tcW w:w="3261" w:type="dxa"/>
          </w:tcPr>
          <w:p w14:paraId="09DECFA9" w14:textId="6A9700E0" w:rsidR="00BE08D7" w:rsidRDefault="00BE08D7" w:rsidP="00BE08D7">
            <w:pPr>
              <w:jc w:val="both"/>
            </w:pPr>
            <w:r>
              <w:t>Standard tiles used for projects</w:t>
            </w:r>
          </w:p>
        </w:tc>
      </w:tr>
    </w:tbl>
    <w:p w14:paraId="355F49E0" w14:textId="77777777" w:rsidR="00EF5EBC" w:rsidRPr="001F1EA7" w:rsidRDefault="00EF5EBC" w:rsidP="00EF5EBC"/>
    <w:p w14:paraId="23A1D8D7" w14:textId="33B78EFE" w:rsidR="00EF5EBC" w:rsidRDefault="00EF5EBC" w:rsidP="00EF5EBC">
      <w:pPr>
        <w:numPr>
          <w:ilvl w:val="0"/>
          <w:numId w:val="2"/>
        </w:numPr>
      </w:pPr>
      <w:r w:rsidRPr="001F1EA7">
        <w:t xml:space="preserve">Mark-up for material supplied to projects from </w:t>
      </w:r>
      <w:r w:rsidR="00BE08D7">
        <w:t xml:space="preserve">MHTR </w:t>
      </w:r>
      <w:r w:rsidRPr="001F1EA7">
        <w:t>shall be as follows:</w:t>
      </w:r>
    </w:p>
    <w:p w14:paraId="13086801" w14:textId="77777777" w:rsidR="00EF5EBC" w:rsidRDefault="00EF5EBC" w:rsidP="00EF5EBC">
      <w:pPr>
        <w:ind w:left="450"/>
      </w:pPr>
      <w:r>
        <w:t>Initially mark-up for all items given in annexure - A including transportation charges shall be 5% and without transportation charges will be 4%. (</w:t>
      </w:r>
      <w:proofErr w:type="gramStart"/>
      <w:r>
        <w:t>if</w:t>
      </w:r>
      <w:proofErr w:type="gramEnd"/>
      <w:r>
        <w:t xml:space="preserve"> item is purchased for Rs. 100/- then it </w:t>
      </w:r>
      <w:proofErr w:type="gramStart"/>
      <w:r>
        <w:t>has to</w:t>
      </w:r>
      <w:proofErr w:type="gramEnd"/>
      <w:r>
        <w:t xml:space="preserve"> be sold for Rs. 105 or 104 respectively – use pre-GST rates). </w:t>
      </w:r>
    </w:p>
    <w:p w14:paraId="448AB52C" w14:textId="77777777" w:rsidR="00EF5EBC" w:rsidRDefault="00EF5EBC" w:rsidP="00EF5EBC"/>
    <w:p w14:paraId="1855256A" w14:textId="0537F996" w:rsidR="00EF5EBC" w:rsidRPr="001F1EA7" w:rsidRDefault="00EF5EBC" w:rsidP="00EF5EBC">
      <w:pPr>
        <w:pStyle w:val="ListParagraph"/>
        <w:numPr>
          <w:ilvl w:val="0"/>
          <w:numId w:val="2"/>
        </w:numPr>
      </w:pPr>
      <w:proofErr w:type="spellStart"/>
      <w:r>
        <w:t>Hamali</w:t>
      </w:r>
      <w:proofErr w:type="spellEnd"/>
      <w:r>
        <w:t xml:space="preserve"> </w:t>
      </w:r>
      <w:proofErr w:type="gramStart"/>
      <w:r>
        <w:t>charges</w:t>
      </w:r>
      <w:proofErr w:type="gramEnd"/>
      <w:r>
        <w:t xml:space="preserve"> unloading and loading to be included in invoice for supply of material to projects. Projects where material is stored to pay </w:t>
      </w:r>
      <w:proofErr w:type="spellStart"/>
      <w:r>
        <w:t>Hamali</w:t>
      </w:r>
      <w:proofErr w:type="spellEnd"/>
      <w:r>
        <w:t xml:space="preserve"> charges and account in favour of </w:t>
      </w:r>
      <w:r w:rsidR="00BE08D7">
        <w:t>MHTR</w:t>
      </w:r>
      <w:r>
        <w:t xml:space="preserve">. Details of </w:t>
      </w:r>
      <w:proofErr w:type="spellStart"/>
      <w:r>
        <w:t>Hamali</w:t>
      </w:r>
      <w:proofErr w:type="spellEnd"/>
      <w:r>
        <w:t xml:space="preserve"> are given in relevant circular of construction. </w:t>
      </w:r>
    </w:p>
    <w:p w14:paraId="1589117A" w14:textId="77777777" w:rsidR="00EF5EBC" w:rsidRPr="001F1EA7" w:rsidRDefault="00EF5EBC" w:rsidP="00EF5EBC">
      <w:pPr>
        <w:ind w:left="450"/>
      </w:pPr>
    </w:p>
    <w:p w14:paraId="4670311D" w14:textId="361FC9CA" w:rsidR="00EF5EBC" w:rsidRDefault="00BE08D7" w:rsidP="00EF5EBC">
      <w:pPr>
        <w:numPr>
          <w:ilvl w:val="0"/>
          <w:numId w:val="2"/>
        </w:numPr>
      </w:pPr>
      <w:r>
        <w:t>MHTR t</w:t>
      </w:r>
      <w:r w:rsidR="00EF5EBC">
        <w:t xml:space="preserve">o order in bulk using standard excel sheet.  Weekly schedule for ordering each category of items is given below. </w:t>
      </w:r>
    </w:p>
    <w:p w14:paraId="5918FD6D" w14:textId="77777777" w:rsidR="00EF5EBC" w:rsidRDefault="00EF5EBC" w:rsidP="00EF5EBC">
      <w:pPr>
        <w:ind w:left="450"/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4661"/>
      </w:tblGrid>
      <w:tr w:rsidR="00BE08D7" w14:paraId="5C268CA1" w14:textId="77777777" w:rsidTr="008A713C">
        <w:tc>
          <w:tcPr>
            <w:tcW w:w="1688" w:type="dxa"/>
          </w:tcPr>
          <w:p w14:paraId="2EBF1AE9" w14:textId="77777777" w:rsidR="00BE08D7" w:rsidRDefault="00BE08D7" w:rsidP="009453D9">
            <w:r>
              <w:t>Day</w:t>
            </w:r>
          </w:p>
        </w:tc>
        <w:tc>
          <w:tcPr>
            <w:tcW w:w="4661" w:type="dxa"/>
          </w:tcPr>
          <w:p w14:paraId="74782E17" w14:textId="606EB1DB" w:rsidR="00BE08D7" w:rsidRDefault="00BE08D7" w:rsidP="009453D9">
            <w:r>
              <w:t xml:space="preserve">Items to be ordered </w:t>
            </w:r>
          </w:p>
        </w:tc>
      </w:tr>
      <w:tr w:rsidR="00BE08D7" w14:paraId="0A6EB7CC" w14:textId="77777777" w:rsidTr="008A713C">
        <w:tc>
          <w:tcPr>
            <w:tcW w:w="1688" w:type="dxa"/>
          </w:tcPr>
          <w:p w14:paraId="4DEDD50E" w14:textId="77777777" w:rsidR="00BE08D7" w:rsidRDefault="00BE08D7" w:rsidP="009453D9">
            <w:r>
              <w:t>Monday</w:t>
            </w:r>
          </w:p>
        </w:tc>
        <w:tc>
          <w:tcPr>
            <w:tcW w:w="4661" w:type="dxa"/>
          </w:tcPr>
          <w:p w14:paraId="38134863" w14:textId="64471F70" w:rsidR="00BE08D7" w:rsidRDefault="00B87966" w:rsidP="009453D9">
            <w:r>
              <w:t>Electrical</w:t>
            </w:r>
            <w:r w:rsidR="008A713C">
              <w:t>, General</w:t>
            </w:r>
          </w:p>
        </w:tc>
      </w:tr>
      <w:tr w:rsidR="00BE08D7" w14:paraId="458C329B" w14:textId="77777777" w:rsidTr="008A713C">
        <w:tc>
          <w:tcPr>
            <w:tcW w:w="1688" w:type="dxa"/>
          </w:tcPr>
          <w:p w14:paraId="548DC801" w14:textId="77777777" w:rsidR="00BE08D7" w:rsidRDefault="00BE08D7" w:rsidP="009453D9">
            <w:r>
              <w:t>Tuesday</w:t>
            </w:r>
          </w:p>
        </w:tc>
        <w:tc>
          <w:tcPr>
            <w:tcW w:w="4661" w:type="dxa"/>
          </w:tcPr>
          <w:p w14:paraId="5E3E9F5C" w14:textId="72F06A41" w:rsidR="00BE08D7" w:rsidRDefault="00B87966" w:rsidP="009453D9">
            <w:r>
              <w:t>Plumbing, CP/Sanitary, Paints</w:t>
            </w:r>
          </w:p>
        </w:tc>
      </w:tr>
      <w:tr w:rsidR="00BE08D7" w14:paraId="600F2319" w14:textId="77777777" w:rsidTr="008A713C">
        <w:tc>
          <w:tcPr>
            <w:tcW w:w="1688" w:type="dxa"/>
          </w:tcPr>
          <w:p w14:paraId="2E7E2CB1" w14:textId="77777777" w:rsidR="00BE08D7" w:rsidRDefault="00BE08D7" w:rsidP="009453D9">
            <w:r>
              <w:t>Wednesday</w:t>
            </w:r>
          </w:p>
        </w:tc>
        <w:tc>
          <w:tcPr>
            <w:tcW w:w="4661" w:type="dxa"/>
          </w:tcPr>
          <w:p w14:paraId="3985479C" w14:textId="61991855" w:rsidR="00BE08D7" w:rsidRDefault="00B87966" w:rsidP="009453D9">
            <w:r>
              <w:t>Doors, Hardware, Tools</w:t>
            </w:r>
            <w:r w:rsidR="00DD5F3D">
              <w:t>, Chemicals</w:t>
            </w:r>
            <w:r w:rsidR="008A713C">
              <w:t>, Tiles</w:t>
            </w:r>
          </w:p>
        </w:tc>
      </w:tr>
      <w:tr w:rsidR="00BE08D7" w14:paraId="77349D70" w14:textId="77777777" w:rsidTr="008A713C">
        <w:tc>
          <w:tcPr>
            <w:tcW w:w="1688" w:type="dxa"/>
          </w:tcPr>
          <w:p w14:paraId="3FC250BF" w14:textId="77777777" w:rsidR="00BE08D7" w:rsidRDefault="00BE08D7" w:rsidP="009453D9">
            <w:r>
              <w:t>Thursday</w:t>
            </w:r>
          </w:p>
        </w:tc>
        <w:tc>
          <w:tcPr>
            <w:tcW w:w="4661" w:type="dxa"/>
          </w:tcPr>
          <w:p w14:paraId="1CA080FC" w14:textId="6E029760" w:rsidR="00BE08D7" w:rsidRDefault="00B87966" w:rsidP="009453D9">
            <w:r>
              <w:t>Consumables, Stationary, Peripherals</w:t>
            </w:r>
          </w:p>
        </w:tc>
      </w:tr>
      <w:tr w:rsidR="00BE08D7" w14:paraId="63C3D1D9" w14:textId="77777777" w:rsidTr="008A713C">
        <w:tc>
          <w:tcPr>
            <w:tcW w:w="1688" w:type="dxa"/>
          </w:tcPr>
          <w:p w14:paraId="3888C36E" w14:textId="77777777" w:rsidR="00BE08D7" w:rsidRDefault="00BE08D7" w:rsidP="009453D9">
            <w:r>
              <w:t>Friday</w:t>
            </w:r>
          </w:p>
        </w:tc>
        <w:tc>
          <w:tcPr>
            <w:tcW w:w="4661" w:type="dxa"/>
          </w:tcPr>
          <w:p w14:paraId="71BE229B" w14:textId="1C4A6B49" w:rsidR="00BE08D7" w:rsidRDefault="00B87966" w:rsidP="009453D9">
            <w:r>
              <w:t>Fire &amp; Safety</w:t>
            </w:r>
            <w:r w:rsidR="008A713C">
              <w:t>, Steel, Pumps</w:t>
            </w:r>
          </w:p>
        </w:tc>
      </w:tr>
      <w:tr w:rsidR="00BE08D7" w14:paraId="7981321E" w14:textId="77777777" w:rsidTr="008A713C">
        <w:tc>
          <w:tcPr>
            <w:tcW w:w="1688" w:type="dxa"/>
          </w:tcPr>
          <w:p w14:paraId="71BAB81F" w14:textId="10F26833" w:rsidR="00BE08D7" w:rsidRDefault="00BE08D7" w:rsidP="009453D9">
            <w:r>
              <w:t>Saturday</w:t>
            </w:r>
          </w:p>
        </w:tc>
        <w:tc>
          <w:tcPr>
            <w:tcW w:w="4661" w:type="dxa"/>
          </w:tcPr>
          <w:p w14:paraId="233669AF" w14:textId="72952C7F" w:rsidR="00BE08D7" w:rsidRDefault="008A713C" w:rsidP="008A713C">
            <w:pPr>
              <w:jc w:val="center"/>
            </w:pPr>
            <w:r>
              <w:t>-</w:t>
            </w:r>
          </w:p>
        </w:tc>
      </w:tr>
    </w:tbl>
    <w:p w14:paraId="18889200" w14:textId="77777777" w:rsidR="00EF5EBC" w:rsidRDefault="00EF5EBC" w:rsidP="00EF5EBC">
      <w:pPr>
        <w:ind w:left="450"/>
      </w:pPr>
    </w:p>
    <w:p w14:paraId="4A55C57E" w14:textId="77777777" w:rsidR="00EF5EBC" w:rsidRPr="00984562" w:rsidRDefault="00EF5EBC" w:rsidP="00EF5EBC">
      <w:pPr>
        <w:rPr>
          <w:sz w:val="8"/>
        </w:rPr>
      </w:pPr>
    </w:p>
    <w:p w14:paraId="577DA5F6" w14:textId="7BC2FB8F" w:rsidR="00EF5EBC" w:rsidRDefault="00682499" w:rsidP="00EF5EBC">
      <w:pPr>
        <w:numPr>
          <w:ilvl w:val="0"/>
          <w:numId w:val="2"/>
        </w:numPr>
      </w:pPr>
      <w:r>
        <w:t xml:space="preserve"> </w:t>
      </w:r>
      <w:r w:rsidR="00EF5EBC">
        <w:t>Store timing 10am to 6pm. Stores cannot be opened on Sundays and holidays without explicit permission from MD.</w:t>
      </w:r>
    </w:p>
    <w:p w14:paraId="53AD762E" w14:textId="5C7B2BAA" w:rsidR="00BE08D7" w:rsidRDefault="00BE08D7" w:rsidP="00EF5EBC">
      <w:pPr>
        <w:numPr>
          <w:ilvl w:val="0"/>
          <w:numId w:val="2"/>
        </w:numPr>
      </w:pPr>
      <w:r>
        <w:t xml:space="preserve">Format for preparing excel sheet for replenishing stock: </w:t>
      </w:r>
      <w:r w:rsidR="002B030B">
        <w:t xml:space="preserve">SKU, category, sub-category, A-rate including GST, B-present stock, C = A*B – Present stock value, D-Pending delivery, E-minimum stock, F-new order quantity, </w:t>
      </w:r>
      <w:proofErr w:type="gramStart"/>
      <w:r w:rsidR="002B030B">
        <w:t>New</w:t>
      </w:r>
      <w:proofErr w:type="gramEnd"/>
      <w:r w:rsidR="002B030B">
        <w:t xml:space="preserve"> order sites, G= B </w:t>
      </w:r>
      <w:r w:rsidR="00B87966">
        <w:t>+</w:t>
      </w:r>
      <w:r w:rsidR="002B030B">
        <w:t xml:space="preserve"> D –</w:t>
      </w:r>
      <w:r w:rsidR="00B87966">
        <w:t xml:space="preserve"> E – </w:t>
      </w:r>
      <w:proofErr w:type="gramStart"/>
      <w:r w:rsidR="00B87966">
        <w:t xml:space="preserve">F </w:t>
      </w:r>
      <w:r w:rsidR="002B030B">
        <w:t xml:space="preserve"> shortfall</w:t>
      </w:r>
      <w:proofErr w:type="gramEnd"/>
      <w:r w:rsidR="002B030B">
        <w:t xml:space="preserve"> in stock. H -Recommended order quantity, I = H</w:t>
      </w:r>
      <w:r w:rsidR="00B87966">
        <w:t>*A</w:t>
      </w:r>
      <w:r w:rsidR="002B030B">
        <w:t xml:space="preserve"> -order value.</w:t>
      </w:r>
    </w:p>
    <w:p w14:paraId="5859EFFF" w14:textId="77777777" w:rsidR="00EF5EBC" w:rsidRDefault="00EF5EBC" w:rsidP="00EF5EBC">
      <w:pPr>
        <w:ind w:left="720"/>
      </w:pPr>
    </w:p>
    <w:p w14:paraId="1B6152C6" w14:textId="7C470CE5" w:rsidR="000761C1" w:rsidRDefault="00EF5EBC" w:rsidP="00EF5EBC">
      <w:r>
        <w:t>Soham Modi.</w:t>
      </w:r>
    </w:p>
    <w:sectPr w:rsidR="000761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C010" w14:textId="77777777" w:rsidR="000341AA" w:rsidRDefault="000341AA" w:rsidP="00DB66B7">
      <w:r>
        <w:separator/>
      </w:r>
    </w:p>
  </w:endnote>
  <w:endnote w:type="continuationSeparator" w:id="0">
    <w:p w14:paraId="59EBB249" w14:textId="77777777" w:rsidR="000341AA" w:rsidRDefault="000341AA" w:rsidP="00DB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7289206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F7D3B85" w14:textId="14DEA367" w:rsidR="00DB66B7" w:rsidRPr="00DB66B7" w:rsidRDefault="00DB66B7" w:rsidP="00DB66B7">
            <w:pPr>
              <w:pStyle w:val="Footer"/>
              <w:jc w:val="center"/>
              <w:rPr>
                <w:sz w:val="18"/>
                <w:szCs w:val="18"/>
              </w:rPr>
            </w:pPr>
            <w:r w:rsidRPr="00DB66B7">
              <w:rPr>
                <w:sz w:val="18"/>
                <w:szCs w:val="18"/>
              </w:rPr>
              <w:t xml:space="preserve">Page </w:t>
            </w:r>
            <w:r w:rsidRPr="00DB66B7">
              <w:rPr>
                <w:sz w:val="18"/>
                <w:szCs w:val="18"/>
              </w:rPr>
              <w:fldChar w:fldCharType="begin"/>
            </w:r>
            <w:r w:rsidRPr="00DB66B7">
              <w:rPr>
                <w:sz w:val="18"/>
                <w:szCs w:val="18"/>
              </w:rPr>
              <w:instrText xml:space="preserve"> PAGE </w:instrText>
            </w:r>
            <w:r w:rsidRPr="00DB66B7">
              <w:rPr>
                <w:sz w:val="18"/>
                <w:szCs w:val="18"/>
              </w:rPr>
              <w:fldChar w:fldCharType="separate"/>
            </w:r>
            <w:r w:rsidRPr="00DB66B7">
              <w:rPr>
                <w:noProof/>
                <w:sz w:val="18"/>
                <w:szCs w:val="18"/>
              </w:rPr>
              <w:t>2</w:t>
            </w:r>
            <w:r w:rsidRPr="00DB66B7">
              <w:rPr>
                <w:sz w:val="18"/>
                <w:szCs w:val="18"/>
              </w:rPr>
              <w:fldChar w:fldCharType="end"/>
            </w:r>
            <w:r w:rsidRPr="00DB66B7">
              <w:rPr>
                <w:sz w:val="18"/>
                <w:szCs w:val="18"/>
              </w:rPr>
              <w:t xml:space="preserve"> of </w:t>
            </w:r>
            <w:r w:rsidRPr="00DB66B7">
              <w:rPr>
                <w:sz w:val="18"/>
                <w:szCs w:val="18"/>
              </w:rPr>
              <w:fldChar w:fldCharType="begin"/>
            </w:r>
            <w:r w:rsidRPr="00DB66B7">
              <w:rPr>
                <w:sz w:val="18"/>
                <w:szCs w:val="18"/>
              </w:rPr>
              <w:instrText xml:space="preserve"> NUMPAGES  </w:instrText>
            </w:r>
            <w:r w:rsidRPr="00DB66B7">
              <w:rPr>
                <w:sz w:val="18"/>
                <w:szCs w:val="18"/>
              </w:rPr>
              <w:fldChar w:fldCharType="separate"/>
            </w:r>
            <w:r w:rsidRPr="00DB66B7">
              <w:rPr>
                <w:noProof/>
                <w:sz w:val="18"/>
                <w:szCs w:val="18"/>
              </w:rPr>
              <w:t>2</w:t>
            </w:r>
            <w:r w:rsidRPr="00DB66B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6E6FFB9" w14:textId="77777777" w:rsidR="00DB66B7" w:rsidRDefault="00DB6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46BD" w14:textId="77777777" w:rsidR="000341AA" w:rsidRDefault="000341AA" w:rsidP="00DB66B7">
      <w:r>
        <w:separator/>
      </w:r>
    </w:p>
  </w:footnote>
  <w:footnote w:type="continuationSeparator" w:id="0">
    <w:p w14:paraId="4E95C69B" w14:textId="77777777" w:rsidR="000341AA" w:rsidRDefault="000341AA" w:rsidP="00DB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EFC"/>
    <w:multiLevelType w:val="hybridMultilevel"/>
    <w:tmpl w:val="895649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45C"/>
    <w:multiLevelType w:val="hybridMultilevel"/>
    <w:tmpl w:val="8656FC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16CC3"/>
    <w:multiLevelType w:val="hybridMultilevel"/>
    <w:tmpl w:val="88B279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16D75"/>
    <w:multiLevelType w:val="hybridMultilevel"/>
    <w:tmpl w:val="EDD229B8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681533A"/>
    <w:multiLevelType w:val="hybridMultilevel"/>
    <w:tmpl w:val="5FBC09CA"/>
    <w:lvl w:ilvl="0" w:tplc="08090019">
      <w:start w:val="1"/>
      <w:numFmt w:val="lowerLetter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60917435">
    <w:abstractNumId w:val="1"/>
  </w:num>
  <w:num w:numId="2" w16cid:durableId="1445803979">
    <w:abstractNumId w:val="3"/>
  </w:num>
  <w:num w:numId="3" w16cid:durableId="589660083">
    <w:abstractNumId w:val="4"/>
  </w:num>
  <w:num w:numId="4" w16cid:durableId="1188106697">
    <w:abstractNumId w:val="0"/>
  </w:num>
  <w:num w:numId="5" w16cid:durableId="78080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28"/>
    <w:rsid w:val="000341AA"/>
    <w:rsid w:val="000761C1"/>
    <w:rsid w:val="000D2FE8"/>
    <w:rsid w:val="000E7D2D"/>
    <w:rsid w:val="00124A0D"/>
    <w:rsid w:val="002B030B"/>
    <w:rsid w:val="003A1350"/>
    <w:rsid w:val="00477DB1"/>
    <w:rsid w:val="00532556"/>
    <w:rsid w:val="00682499"/>
    <w:rsid w:val="007F571E"/>
    <w:rsid w:val="008A713C"/>
    <w:rsid w:val="009435D3"/>
    <w:rsid w:val="00946F56"/>
    <w:rsid w:val="00966A15"/>
    <w:rsid w:val="00B04D28"/>
    <w:rsid w:val="00B84D4C"/>
    <w:rsid w:val="00B87966"/>
    <w:rsid w:val="00B91545"/>
    <w:rsid w:val="00BE08D7"/>
    <w:rsid w:val="00C54610"/>
    <w:rsid w:val="00C93B31"/>
    <w:rsid w:val="00CE7AE1"/>
    <w:rsid w:val="00DB66B7"/>
    <w:rsid w:val="00DD5F3D"/>
    <w:rsid w:val="00EF5EBC"/>
    <w:rsid w:val="00F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9878"/>
  <w15:chartTrackingRefBased/>
  <w15:docId w15:val="{F980BA16-6147-48CA-B7DD-082249C1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BC"/>
    <w:pPr>
      <w:ind w:left="720"/>
      <w:contextualSpacing/>
    </w:pPr>
  </w:style>
  <w:style w:type="table" w:styleId="TableGrid">
    <w:name w:val="Table Grid"/>
    <w:basedOn w:val="TableNormal"/>
    <w:uiPriority w:val="39"/>
    <w:rsid w:val="003A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6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66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3</cp:revision>
  <cp:lastPrinted>2025-10-15T07:27:00Z</cp:lastPrinted>
  <dcterms:created xsi:type="dcterms:W3CDTF">2025-10-15T07:34:00Z</dcterms:created>
  <dcterms:modified xsi:type="dcterms:W3CDTF">2025-10-15T11:54:00Z</dcterms:modified>
</cp:coreProperties>
</file>