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CB3" w:rsidRPr="00A75427" w:rsidRDefault="005A3625" w:rsidP="00A75427">
      <w:pPr>
        <w:pStyle w:val="Heading1"/>
        <w:spacing w:before="0" w:beforeAutospacing="0" w:after="0" w:afterAutospacing="0"/>
        <w:rPr>
          <w:color w:val="000000" w:themeColor="text1"/>
          <w:sz w:val="16"/>
          <w:szCs w:val="16"/>
        </w:rPr>
      </w:pPr>
      <w:r w:rsidRPr="00A75427">
        <w:rPr>
          <w:color w:val="000000" w:themeColor="text1"/>
          <w:sz w:val="16"/>
          <w:szCs w:val="16"/>
        </w:rPr>
        <w:fldChar w:fldCharType="begin"/>
      </w:r>
      <w:r w:rsidR="00B03CB3" w:rsidRPr="00A75427">
        <w:rPr>
          <w:color w:val="000000" w:themeColor="text1"/>
          <w:sz w:val="16"/>
          <w:szCs w:val="16"/>
        </w:rPr>
        <w:instrText xml:space="preserve"> HYPERLINK "http://telangana.ngosindia.com/travellers-care-adilabad/" \o "Traveller’s Care, Adilabad" </w:instrText>
      </w:r>
      <w:r w:rsidRPr="00A75427">
        <w:rPr>
          <w:color w:val="000000" w:themeColor="text1"/>
          <w:sz w:val="16"/>
          <w:szCs w:val="16"/>
        </w:rPr>
        <w:fldChar w:fldCharType="separate"/>
      </w:r>
      <w:r w:rsidR="00B03CB3" w:rsidRPr="00A75427">
        <w:rPr>
          <w:rStyle w:val="Hyperlink"/>
          <w:color w:val="000000" w:themeColor="text1"/>
          <w:sz w:val="16"/>
          <w:szCs w:val="16"/>
        </w:rPr>
        <w:t xml:space="preserve">Traveller’s Care, </w:t>
      </w:r>
      <w:proofErr w:type="spellStart"/>
      <w:r w:rsidR="00B03CB3" w:rsidRPr="00A75427">
        <w:rPr>
          <w:rStyle w:val="Hyperlink"/>
          <w:color w:val="000000" w:themeColor="text1"/>
          <w:sz w:val="16"/>
          <w:szCs w:val="16"/>
        </w:rPr>
        <w:t>Adilabad</w:t>
      </w:r>
      <w:proofErr w:type="spellEnd"/>
      <w:r w:rsidRPr="00A75427">
        <w:rPr>
          <w:color w:val="000000" w:themeColor="text1"/>
          <w:sz w:val="16"/>
          <w:szCs w:val="16"/>
        </w:rPr>
        <w:fldChar w:fldCharType="end"/>
      </w:r>
    </w:p>
    <w:p w:rsidR="00CC265A" w:rsidRPr="00A75427" w:rsidRDefault="00B03CB3">
      <w:pPr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</w:pP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Add.: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Sayaram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Complex, 27 Beside A1 Ice Cream Factory,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Bhuktapur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Adilabad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Pin: 504001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Telangana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Phone: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Mobile: 91-96422 22887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Email: najam_999@yahoo.com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Website: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Contact Person: M.A.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Haque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, M.A.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Shoeb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Rouf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Purpose : Social Welfare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Aims/Objectives/Mission : We are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Adilabad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based NGO we are engaged with the activities to help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pilligrimms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, school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childrens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, Traveller’s and victimised persons from accidental and natural disaster we are running this NGO since year 2000, with our self money but now we plan for a project and for that we need donors our aim of this project is to train the students those who are good in there academics but unable to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percieve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education due to insufficient money we want them to be computer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littrate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and self dependent so that they can help others.</w:t>
      </w:r>
    </w:p>
    <w:p w:rsidR="00B03CB3" w:rsidRPr="00A75427" w:rsidRDefault="00B03CB3">
      <w:pPr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</w:pPr>
    </w:p>
    <w:p w:rsidR="00B03CB3" w:rsidRPr="00A75427" w:rsidRDefault="00B03CB3">
      <w:pPr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</w:pPr>
    </w:p>
    <w:p w:rsidR="00A75427" w:rsidRPr="00A75427" w:rsidRDefault="00A75427" w:rsidP="00A75427">
      <w:pPr>
        <w:spacing w:before="50" w:after="5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en-IN"/>
        </w:rPr>
      </w:pPr>
      <w:r w:rsidRPr="00A7542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en-IN"/>
        </w:rPr>
        <w:t xml:space="preserve">Teams Society for You, </w:t>
      </w:r>
      <w:proofErr w:type="spellStart"/>
      <w:r w:rsidRPr="00A7542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en-IN"/>
        </w:rPr>
        <w:t>Adilabad</w:t>
      </w:r>
      <w:proofErr w:type="spellEnd"/>
    </w:p>
    <w:p w:rsidR="00B03CB3" w:rsidRPr="00A75427" w:rsidRDefault="00A75427">
      <w:pPr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</w:pP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Add.: 1-194,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Maruthinagar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Adilabad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Pin: 504209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Telangana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Phone</w:t>
      </w:r>
      <w:proofErr w:type="gram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:</w:t>
      </w:r>
      <w:proofErr w:type="gram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Mobile: 91-99664 02685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Email: bhukyareddy@gmail.com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Website: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Contact Person: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Bhukyareddynaik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Purpose : Child education, health care, women employment, SHG.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Aims/Objectives/</w:t>
      </w:r>
      <w:proofErr w:type="gram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Mission :</w:t>
      </w:r>
      <w:proofErr w:type="gram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Rural poor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peoples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motivation for the children education, clothing, books, fees, aids/smoking. </w:t>
      </w:r>
      <w:proofErr w:type="gram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Awareness, old persons, pensions, health care, women employment, self help groups, motivation.</w:t>
      </w:r>
      <w:proofErr w:type="gramEnd"/>
    </w:p>
    <w:p w:rsidR="00A75427" w:rsidRPr="00A75427" w:rsidRDefault="00A75427">
      <w:pPr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</w:pPr>
    </w:p>
    <w:p w:rsidR="00A75427" w:rsidRPr="00A75427" w:rsidRDefault="00A75427" w:rsidP="00A75427">
      <w:pPr>
        <w:pStyle w:val="Heading1"/>
        <w:spacing w:before="0" w:beforeAutospacing="0" w:after="0" w:afterAutospacing="0"/>
        <w:rPr>
          <w:color w:val="000000" w:themeColor="text1"/>
          <w:sz w:val="16"/>
          <w:szCs w:val="16"/>
        </w:rPr>
      </w:pPr>
      <w:hyperlink r:id="rId4" w:tooltip="Sahayatha Social Service Society, Adilabad" w:history="1">
        <w:proofErr w:type="spellStart"/>
        <w:r w:rsidRPr="00A75427">
          <w:rPr>
            <w:rStyle w:val="Hyperlink"/>
            <w:color w:val="000000" w:themeColor="text1"/>
            <w:sz w:val="16"/>
            <w:szCs w:val="16"/>
            <w:u w:val="none"/>
          </w:rPr>
          <w:t>Sahayatha</w:t>
        </w:r>
        <w:proofErr w:type="spellEnd"/>
        <w:r w:rsidRPr="00A75427">
          <w:rPr>
            <w:rStyle w:val="Hyperlink"/>
            <w:color w:val="000000" w:themeColor="text1"/>
            <w:sz w:val="16"/>
            <w:szCs w:val="16"/>
            <w:u w:val="none"/>
          </w:rPr>
          <w:t xml:space="preserve"> Social Service Society, </w:t>
        </w:r>
        <w:proofErr w:type="spellStart"/>
        <w:r w:rsidRPr="00A75427">
          <w:rPr>
            <w:rStyle w:val="Hyperlink"/>
            <w:color w:val="000000" w:themeColor="text1"/>
            <w:sz w:val="16"/>
            <w:szCs w:val="16"/>
            <w:u w:val="none"/>
          </w:rPr>
          <w:t>Adilabad</w:t>
        </w:r>
        <w:proofErr w:type="spellEnd"/>
      </w:hyperlink>
    </w:p>
    <w:p w:rsidR="00A75427" w:rsidRPr="00A75427" w:rsidRDefault="00A75427">
      <w:pPr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</w:pP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Add.: 7-7-44/60/5,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Vidya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Nagar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Adilabad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Pin: 504001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Telangana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Phone: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Mobile: 91-94404 41020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Email: dhanuayti@yahoo.co.in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Website: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Contact Person: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Dhanunjaya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Purpose : Health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Aims/Objectives/Mission : Aged, agriculture, campaigns, child labour, children, communal harmony, consumers,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dalits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, disabled, education, environment, globalization, health, human rights, labour, micro credit,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panchayat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raj, sanitation, training,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tribals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, vocational training, water, women, youth.</w:t>
      </w:r>
    </w:p>
    <w:p w:rsidR="00A75427" w:rsidRPr="00A75427" w:rsidRDefault="00A75427">
      <w:pPr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</w:pPr>
    </w:p>
    <w:p w:rsidR="00A75427" w:rsidRPr="00A75427" w:rsidRDefault="00A75427" w:rsidP="00A75427">
      <w:pPr>
        <w:pStyle w:val="Heading1"/>
        <w:spacing w:before="0" w:beforeAutospacing="0" w:after="0" w:afterAutospacing="0"/>
        <w:rPr>
          <w:color w:val="000000" w:themeColor="text1"/>
          <w:sz w:val="16"/>
          <w:szCs w:val="16"/>
        </w:rPr>
      </w:pPr>
      <w:hyperlink r:id="rId5" w:tooltip="RAIDS – Rural Awereness for Intigreted Development Society, Adilabad" w:history="1">
        <w:r w:rsidRPr="00A75427">
          <w:rPr>
            <w:rStyle w:val="Hyperlink"/>
            <w:color w:val="000000" w:themeColor="text1"/>
            <w:sz w:val="16"/>
            <w:szCs w:val="16"/>
            <w:u w:val="none"/>
          </w:rPr>
          <w:t xml:space="preserve">RAIDS – Rural </w:t>
        </w:r>
        <w:proofErr w:type="spellStart"/>
        <w:r w:rsidRPr="00A75427">
          <w:rPr>
            <w:rStyle w:val="Hyperlink"/>
            <w:color w:val="000000" w:themeColor="text1"/>
            <w:sz w:val="16"/>
            <w:szCs w:val="16"/>
            <w:u w:val="none"/>
          </w:rPr>
          <w:t>Awereness</w:t>
        </w:r>
        <w:proofErr w:type="spellEnd"/>
        <w:r w:rsidRPr="00A75427">
          <w:rPr>
            <w:rStyle w:val="Hyperlink"/>
            <w:color w:val="000000" w:themeColor="text1"/>
            <w:sz w:val="16"/>
            <w:szCs w:val="16"/>
            <w:u w:val="none"/>
          </w:rPr>
          <w:t xml:space="preserve"> for </w:t>
        </w:r>
        <w:proofErr w:type="spellStart"/>
        <w:r w:rsidRPr="00A75427">
          <w:rPr>
            <w:rStyle w:val="Hyperlink"/>
            <w:color w:val="000000" w:themeColor="text1"/>
            <w:sz w:val="16"/>
            <w:szCs w:val="16"/>
            <w:u w:val="none"/>
          </w:rPr>
          <w:t>Intigreted</w:t>
        </w:r>
        <w:proofErr w:type="spellEnd"/>
        <w:r w:rsidRPr="00A75427">
          <w:rPr>
            <w:rStyle w:val="Hyperlink"/>
            <w:color w:val="000000" w:themeColor="text1"/>
            <w:sz w:val="16"/>
            <w:szCs w:val="16"/>
            <w:u w:val="none"/>
          </w:rPr>
          <w:t xml:space="preserve"> Development Society, </w:t>
        </w:r>
        <w:proofErr w:type="spellStart"/>
        <w:r w:rsidRPr="00A75427">
          <w:rPr>
            <w:rStyle w:val="Hyperlink"/>
            <w:color w:val="000000" w:themeColor="text1"/>
            <w:sz w:val="16"/>
            <w:szCs w:val="16"/>
            <w:u w:val="none"/>
          </w:rPr>
          <w:t>Adilabad</w:t>
        </w:r>
        <w:proofErr w:type="spellEnd"/>
      </w:hyperlink>
    </w:p>
    <w:p w:rsidR="00A75427" w:rsidRPr="00A75427" w:rsidRDefault="00A75427">
      <w:pPr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</w:pP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Add.: 01-05-1987,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Ambedkar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Colony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Adilabad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Pin: 504296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Telangana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Phone: 91-8738-236922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Mobile</w:t>
      </w:r>
      <w:proofErr w:type="gram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:</w:t>
      </w:r>
      <w:proofErr w:type="gram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Email: raids_rinku@yahoo.co.in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Website: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Contact Person: R.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Manohar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Purpose : Trainings workshops.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Aims/Objectives/</w:t>
      </w:r>
      <w:proofErr w:type="gram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Mission :</w:t>
      </w:r>
      <w:proofErr w:type="gram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Health, education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budhhist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cummunity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and environment in rural and urban areas.</w:t>
      </w:r>
    </w:p>
    <w:p w:rsidR="00A75427" w:rsidRPr="00A75427" w:rsidRDefault="00A75427">
      <w:pPr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</w:pPr>
    </w:p>
    <w:p w:rsidR="00A75427" w:rsidRPr="00A75427" w:rsidRDefault="00A75427" w:rsidP="00A75427">
      <w:pPr>
        <w:pStyle w:val="Heading1"/>
        <w:spacing w:before="0" w:beforeAutospacing="0" w:after="0" w:afterAutospacing="0"/>
        <w:rPr>
          <w:color w:val="000000" w:themeColor="text1"/>
          <w:sz w:val="16"/>
          <w:szCs w:val="16"/>
        </w:rPr>
      </w:pPr>
      <w:hyperlink r:id="rId6" w:tooltip="Peace Youth Welfare Society, Adilabad" w:history="1">
        <w:r w:rsidRPr="00A75427">
          <w:rPr>
            <w:rStyle w:val="Hyperlink"/>
            <w:color w:val="000000" w:themeColor="text1"/>
            <w:sz w:val="16"/>
            <w:szCs w:val="16"/>
            <w:u w:val="none"/>
          </w:rPr>
          <w:t xml:space="preserve">Peace Youth Welfare Society, </w:t>
        </w:r>
        <w:proofErr w:type="spellStart"/>
        <w:r w:rsidRPr="00A75427">
          <w:rPr>
            <w:rStyle w:val="Hyperlink"/>
            <w:color w:val="000000" w:themeColor="text1"/>
            <w:sz w:val="16"/>
            <w:szCs w:val="16"/>
            <w:u w:val="none"/>
          </w:rPr>
          <w:t>Adilabad</w:t>
        </w:r>
        <w:proofErr w:type="spellEnd"/>
      </w:hyperlink>
    </w:p>
    <w:p w:rsidR="00A75427" w:rsidRPr="00A75427" w:rsidRDefault="00A75427">
      <w:pPr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</w:pP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Add.: 4-3-58/33/A 1,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Bhainsa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Adilabad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Pin: 504103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Telangana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Phone</w:t>
      </w:r>
      <w:proofErr w:type="gram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:</w:t>
      </w:r>
      <w:proofErr w:type="gram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Mobile: 91-94903 55939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Email: md_imtiyas@yahoo.co.in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Website: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Contact Person: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Mohd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Imtiaz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Ul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Haq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Purpose :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Techincally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educated the un employed youth and help for to get right jobs in right field.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Aims/Objectives/</w:t>
      </w:r>
      <w:proofErr w:type="gram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Mission :</w:t>
      </w:r>
      <w:proofErr w:type="gram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Educate the unemployed youth in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techinical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field. Conduct job fairs through assistance of companies for unemployed. Conduct </w:t>
      </w:r>
      <w:proofErr w:type="gram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the and</w:t>
      </w:r>
      <w:proofErr w:type="gram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awarness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programmes on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chornic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dieases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. Motto our society is </w:t>
      </w:r>
      <w:proofErr w:type="gram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maintain</w:t>
      </w:r>
      <w:proofErr w:type="gram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the peace and educate the unemployed youth.</w:t>
      </w:r>
    </w:p>
    <w:p w:rsidR="00A75427" w:rsidRPr="00A75427" w:rsidRDefault="00A75427">
      <w:pPr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</w:pPr>
    </w:p>
    <w:p w:rsidR="00A75427" w:rsidRPr="00A75427" w:rsidRDefault="00A75427" w:rsidP="00A75427">
      <w:pPr>
        <w:pStyle w:val="Heading1"/>
        <w:spacing w:before="0" w:beforeAutospacing="0" w:after="0" w:afterAutospacing="0"/>
        <w:rPr>
          <w:color w:val="000000" w:themeColor="text1"/>
          <w:sz w:val="16"/>
          <w:szCs w:val="16"/>
        </w:rPr>
      </w:pPr>
      <w:hyperlink r:id="rId7" w:tooltip="Naaz Education Society, Adilabad" w:history="1">
        <w:proofErr w:type="spellStart"/>
        <w:r w:rsidRPr="00A75427">
          <w:rPr>
            <w:rStyle w:val="Hyperlink"/>
            <w:color w:val="000000" w:themeColor="text1"/>
            <w:sz w:val="16"/>
            <w:szCs w:val="16"/>
            <w:u w:val="none"/>
          </w:rPr>
          <w:t>Naaz</w:t>
        </w:r>
        <w:proofErr w:type="spellEnd"/>
        <w:r w:rsidRPr="00A75427">
          <w:rPr>
            <w:rStyle w:val="Hyperlink"/>
            <w:color w:val="000000" w:themeColor="text1"/>
            <w:sz w:val="16"/>
            <w:szCs w:val="16"/>
            <w:u w:val="none"/>
          </w:rPr>
          <w:t xml:space="preserve"> Education Society, </w:t>
        </w:r>
        <w:proofErr w:type="spellStart"/>
        <w:r w:rsidRPr="00A75427">
          <w:rPr>
            <w:rStyle w:val="Hyperlink"/>
            <w:color w:val="000000" w:themeColor="text1"/>
            <w:sz w:val="16"/>
            <w:szCs w:val="16"/>
            <w:u w:val="none"/>
          </w:rPr>
          <w:t>Adilabad</w:t>
        </w:r>
        <w:proofErr w:type="spellEnd"/>
      </w:hyperlink>
    </w:p>
    <w:p w:rsidR="00A75427" w:rsidRPr="00A75427" w:rsidRDefault="00A75427">
      <w:pPr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</w:pP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Add.: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Adilabad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Adilabad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Pin: 504001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Telangana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Phone</w:t>
      </w:r>
      <w:proofErr w:type="gram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:</w:t>
      </w:r>
      <w:proofErr w:type="gram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Mobile: 91-94411 64290, 91-97031 22785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Email: nist_computereducation@yahoo.co.in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Website: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Contact Person: Aziz Khan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Purpose : Education, health.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Aims/Objectives/</w:t>
      </w:r>
      <w:proofErr w:type="gram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Mission :</w:t>
      </w:r>
      <w:proofErr w:type="gram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We are provide better education in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Adilabad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district in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volnureble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people.</w:t>
      </w:r>
    </w:p>
    <w:p w:rsidR="00A75427" w:rsidRPr="00A75427" w:rsidRDefault="00A75427">
      <w:pPr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</w:pPr>
    </w:p>
    <w:p w:rsidR="00A75427" w:rsidRPr="00A75427" w:rsidRDefault="00A75427" w:rsidP="00A75427">
      <w:pPr>
        <w:pStyle w:val="Heading1"/>
        <w:spacing w:before="0" w:beforeAutospacing="0" w:after="0" w:afterAutospacing="0"/>
        <w:rPr>
          <w:color w:val="000000" w:themeColor="text1"/>
          <w:sz w:val="16"/>
          <w:szCs w:val="16"/>
        </w:rPr>
      </w:pPr>
      <w:hyperlink r:id="rId8" w:tooltip="Mother Theresa Educational Society, Adilabad" w:history="1">
        <w:r w:rsidRPr="00A75427">
          <w:rPr>
            <w:rStyle w:val="Hyperlink"/>
            <w:color w:val="000000" w:themeColor="text1"/>
            <w:sz w:val="16"/>
            <w:szCs w:val="16"/>
            <w:u w:val="none"/>
          </w:rPr>
          <w:t xml:space="preserve">Mother Theresa Educational Society, </w:t>
        </w:r>
        <w:proofErr w:type="spellStart"/>
        <w:r w:rsidRPr="00A75427">
          <w:rPr>
            <w:rStyle w:val="Hyperlink"/>
            <w:color w:val="000000" w:themeColor="text1"/>
            <w:sz w:val="16"/>
            <w:szCs w:val="16"/>
            <w:u w:val="none"/>
          </w:rPr>
          <w:t>Adilabad</w:t>
        </w:r>
        <w:proofErr w:type="spellEnd"/>
      </w:hyperlink>
    </w:p>
    <w:p w:rsidR="00A75427" w:rsidRPr="00A75427" w:rsidRDefault="00A75427">
      <w:pPr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</w:pP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Add.: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Adilabad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Adilabad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Pin: 504231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Telangana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Phone</w:t>
      </w:r>
      <w:proofErr w:type="gram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:</w:t>
      </w:r>
      <w:proofErr w:type="gram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Mobile: 91-98665 84671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Email: devarajmadhavan@yahoo.co.in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Website: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Contact Person: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D.Madavan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Purpose : Education development.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Aims/Objectives/</w:t>
      </w:r>
      <w:proofErr w:type="gram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Mission :</w:t>
      </w:r>
      <w:proofErr w:type="gram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I am functioning school in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trible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area with 700 students.</w:t>
      </w:r>
    </w:p>
    <w:p w:rsidR="00A75427" w:rsidRPr="00A75427" w:rsidRDefault="00A75427">
      <w:pPr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</w:pPr>
    </w:p>
    <w:p w:rsidR="00A75427" w:rsidRPr="00A75427" w:rsidRDefault="00A75427" w:rsidP="00A75427">
      <w:pPr>
        <w:pStyle w:val="Heading1"/>
        <w:spacing w:before="0" w:beforeAutospacing="0" w:after="0" w:afterAutospacing="0"/>
        <w:rPr>
          <w:color w:val="000000" w:themeColor="text1"/>
          <w:sz w:val="16"/>
          <w:szCs w:val="16"/>
        </w:rPr>
      </w:pPr>
      <w:hyperlink r:id="rId9" w:tooltip="Mighty Rural Development Society, Adilabad" w:history="1">
        <w:r w:rsidRPr="00A75427">
          <w:rPr>
            <w:rStyle w:val="Hyperlink"/>
            <w:color w:val="000000" w:themeColor="text1"/>
            <w:sz w:val="16"/>
            <w:szCs w:val="16"/>
            <w:u w:val="none"/>
          </w:rPr>
          <w:t xml:space="preserve">Mighty Rural Development Society, </w:t>
        </w:r>
        <w:proofErr w:type="spellStart"/>
        <w:r w:rsidRPr="00A75427">
          <w:rPr>
            <w:rStyle w:val="Hyperlink"/>
            <w:color w:val="000000" w:themeColor="text1"/>
            <w:sz w:val="16"/>
            <w:szCs w:val="16"/>
            <w:u w:val="none"/>
          </w:rPr>
          <w:t>Adilabad</w:t>
        </w:r>
        <w:proofErr w:type="spellEnd"/>
      </w:hyperlink>
    </w:p>
    <w:p w:rsidR="00A75427" w:rsidRPr="00A75427" w:rsidRDefault="00A75427">
      <w:pPr>
        <w:rPr>
          <w:rFonts w:ascii="Times New Roman" w:hAnsi="Times New Roman" w:cs="Times New Roman"/>
          <w:color w:val="000000" w:themeColor="text1"/>
        </w:rPr>
      </w:pPr>
    </w:p>
    <w:p w:rsidR="00A75427" w:rsidRPr="00A75427" w:rsidRDefault="00A75427">
      <w:pPr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</w:pP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Add.: Jan-47,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Hasnapoor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Adilabad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Pin: 504311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Telangana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Phone</w:t>
      </w:r>
      <w:proofErr w:type="gram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:</w:t>
      </w:r>
      <w:proofErr w:type="gram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Mobile: 91-94400 39133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Email: jadav999@yahoo.com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Website: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Contact Person: President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Purpose : Rural development, water shed, forest, irrigation.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Aims/Objectives/</w:t>
      </w:r>
      <w:proofErr w:type="gram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Mission :</w:t>
      </w:r>
      <w:proofErr w:type="gram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Rural development in tribal areas, water shed development, forest development, irrigation development.</w:t>
      </w:r>
    </w:p>
    <w:p w:rsidR="00A75427" w:rsidRPr="00A75427" w:rsidRDefault="00A75427">
      <w:pPr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</w:pPr>
    </w:p>
    <w:p w:rsidR="00A75427" w:rsidRPr="00A75427" w:rsidRDefault="00A75427" w:rsidP="00A75427">
      <w:pPr>
        <w:pStyle w:val="Heading1"/>
        <w:spacing w:before="0" w:beforeAutospacing="0" w:after="0" w:afterAutospacing="0"/>
        <w:rPr>
          <w:color w:val="000000" w:themeColor="text1"/>
          <w:sz w:val="16"/>
          <w:szCs w:val="16"/>
        </w:rPr>
      </w:pPr>
      <w:hyperlink r:id="rId10" w:tooltip="Limra Social Welfare Society, Adilabad" w:history="1">
        <w:proofErr w:type="spellStart"/>
        <w:r w:rsidRPr="00A75427">
          <w:rPr>
            <w:rStyle w:val="Hyperlink"/>
            <w:color w:val="000000" w:themeColor="text1"/>
            <w:sz w:val="16"/>
            <w:szCs w:val="16"/>
            <w:u w:val="none"/>
          </w:rPr>
          <w:t>Limra</w:t>
        </w:r>
        <w:proofErr w:type="spellEnd"/>
        <w:r w:rsidRPr="00A75427">
          <w:rPr>
            <w:rStyle w:val="Hyperlink"/>
            <w:color w:val="000000" w:themeColor="text1"/>
            <w:sz w:val="16"/>
            <w:szCs w:val="16"/>
            <w:u w:val="none"/>
          </w:rPr>
          <w:t xml:space="preserve"> Social Welfare Society, </w:t>
        </w:r>
        <w:proofErr w:type="spellStart"/>
        <w:r w:rsidRPr="00A75427">
          <w:rPr>
            <w:rStyle w:val="Hyperlink"/>
            <w:color w:val="000000" w:themeColor="text1"/>
            <w:sz w:val="16"/>
            <w:szCs w:val="16"/>
            <w:u w:val="none"/>
          </w:rPr>
          <w:t>Adilabad</w:t>
        </w:r>
        <w:proofErr w:type="spellEnd"/>
      </w:hyperlink>
    </w:p>
    <w:p w:rsidR="00A75427" w:rsidRPr="00A75427" w:rsidRDefault="00A75427">
      <w:pPr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</w:pP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Add.: 6-3-83,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Dyagawada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,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Nirmal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Adilabad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Pin: 504106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Telangana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Phone: 91-8734-240156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Mobile: 91-93983 15737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Email: limrasws786@gmail.com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Website: http://www.limrasws.com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Contact Person: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Rangaiah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,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Sameena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Sultana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proofErr w:type="gram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Purpose :</w:t>
      </w:r>
      <w:proofErr w:type="gram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Women empowerment, child development.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Aims/Objectives/</w:t>
      </w:r>
      <w:proofErr w:type="gram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Mission :</w:t>
      </w:r>
      <w:proofErr w:type="gram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To help the poor people and children lacking food shelter and studies</w:t>
      </w:r>
    </w:p>
    <w:p w:rsidR="00A75427" w:rsidRPr="00A75427" w:rsidRDefault="00A75427">
      <w:pPr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</w:pPr>
    </w:p>
    <w:p w:rsidR="00A75427" w:rsidRPr="00A75427" w:rsidRDefault="00A75427" w:rsidP="00A75427">
      <w:pPr>
        <w:pStyle w:val="Heading1"/>
        <w:spacing w:before="0" w:beforeAutospacing="0" w:after="0" w:afterAutospacing="0"/>
        <w:rPr>
          <w:color w:val="000000" w:themeColor="text1"/>
          <w:sz w:val="16"/>
          <w:szCs w:val="16"/>
        </w:rPr>
      </w:pPr>
      <w:hyperlink r:id="rId11" w:tooltip="Asha Fuondation, Adilabad" w:history="1">
        <w:proofErr w:type="spellStart"/>
        <w:r w:rsidRPr="00A75427">
          <w:rPr>
            <w:rStyle w:val="Hyperlink"/>
            <w:color w:val="000000" w:themeColor="text1"/>
            <w:sz w:val="16"/>
            <w:szCs w:val="16"/>
            <w:u w:val="none"/>
          </w:rPr>
          <w:t>Asha</w:t>
        </w:r>
        <w:proofErr w:type="spellEnd"/>
        <w:r w:rsidRPr="00A75427">
          <w:rPr>
            <w:rStyle w:val="Hyperlink"/>
            <w:color w:val="000000" w:themeColor="text1"/>
            <w:sz w:val="16"/>
            <w:szCs w:val="16"/>
            <w:u w:val="none"/>
          </w:rPr>
          <w:t xml:space="preserve"> </w:t>
        </w:r>
        <w:proofErr w:type="spellStart"/>
        <w:r w:rsidRPr="00A75427">
          <w:rPr>
            <w:rStyle w:val="Hyperlink"/>
            <w:color w:val="000000" w:themeColor="text1"/>
            <w:sz w:val="16"/>
            <w:szCs w:val="16"/>
            <w:u w:val="none"/>
          </w:rPr>
          <w:t>Fuondation</w:t>
        </w:r>
        <w:proofErr w:type="spellEnd"/>
        <w:r w:rsidRPr="00A75427">
          <w:rPr>
            <w:rStyle w:val="Hyperlink"/>
            <w:color w:val="000000" w:themeColor="text1"/>
            <w:sz w:val="16"/>
            <w:szCs w:val="16"/>
            <w:u w:val="none"/>
          </w:rPr>
          <w:t xml:space="preserve">, </w:t>
        </w:r>
        <w:proofErr w:type="spellStart"/>
        <w:r w:rsidRPr="00A75427">
          <w:rPr>
            <w:rStyle w:val="Hyperlink"/>
            <w:color w:val="000000" w:themeColor="text1"/>
            <w:sz w:val="16"/>
            <w:szCs w:val="16"/>
            <w:u w:val="none"/>
          </w:rPr>
          <w:t>Adilabad</w:t>
        </w:r>
        <w:proofErr w:type="spellEnd"/>
      </w:hyperlink>
    </w:p>
    <w:p w:rsidR="00A75427" w:rsidRPr="00A75427" w:rsidRDefault="00A75427">
      <w:pPr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</w:pP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Add.: Oct-30,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Utnoor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Adilabad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Pin: 504311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Telangana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Phone: 91-40-30430255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Mobile: 91-99125 25050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Email: satya_press2003@yahoo.co.in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Website</w:t>
      </w:r>
      <w:proofErr w:type="gram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:</w:t>
      </w:r>
      <w:proofErr w:type="gram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Contact Person: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K.Satyaraju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Purpose : Health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Aims/Objectives/Mission : Reaching out to all women in the village.</w:t>
      </w:r>
    </w:p>
    <w:p w:rsidR="00A75427" w:rsidRPr="00A75427" w:rsidRDefault="00A75427">
      <w:pPr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</w:pPr>
    </w:p>
    <w:p w:rsidR="00A75427" w:rsidRPr="00A75427" w:rsidRDefault="00A75427" w:rsidP="00A75427">
      <w:pPr>
        <w:pStyle w:val="Heading1"/>
        <w:spacing w:before="0" w:beforeAutospacing="0" w:after="0" w:afterAutospacing="0"/>
        <w:rPr>
          <w:color w:val="000000" w:themeColor="text1"/>
          <w:sz w:val="16"/>
          <w:szCs w:val="16"/>
        </w:rPr>
      </w:pPr>
      <w:hyperlink r:id="rId12" w:tooltip="Aranya Agricultural Alternatives, Adilabad" w:history="1">
        <w:proofErr w:type="spellStart"/>
        <w:r w:rsidRPr="00A75427">
          <w:rPr>
            <w:rStyle w:val="Hyperlink"/>
            <w:color w:val="000000" w:themeColor="text1"/>
            <w:sz w:val="16"/>
            <w:szCs w:val="16"/>
            <w:u w:val="none"/>
          </w:rPr>
          <w:t>Aranya</w:t>
        </w:r>
        <w:proofErr w:type="spellEnd"/>
        <w:r w:rsidRPr="00A75427">
          <w:rPr>
            <w:rStyle w:val="Hyperlink"/>
            <w:color w:val="000000" w:themeColor="text1"/>
            <w:sz w:val="16"/>
            <w:szCs w:val="16"/>
            <w:u w:val="none"/>
          </w:rPr>
          <w:t xml:space="preserve"> Agricultural Alternatives, </w:t>
        </w:r>
        <w:proofErr w:type="spellStart"/>
        <w:r w:rsidRPr="00A75427">
          <w:rPr>
            <w:rStyle w:val="Hyperlink"/>
            <w:color w:val="000000" w:themeColor="text1"/>
            <w:sz w:val="16"/>
            <w:szCs w:val="16"/>
            <w:u w:val="none"/>
          </w:rPr>
          <w:t>Adilabad</w:t>
        </w:r>
        <w:proofErr w:type="spellEnd"/>
      </w:hyperlink>
    </w:p>
    <w:p w:rsidR="00A75427" w:rsidRPr="00A75427" w:rsidRDefault="00A75427">
      <w:pPr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</w:pP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Add.: 1-3-155/7,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Divyanagar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Colony,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Manchiryal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, Road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Nirmal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Adilabad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Pin: 504106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Telangana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Phone</w:t>
      </w:r>
      <w:proofErr w:type="gram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:</w:t>
      </w:r>
      <w:proofErr w:type="gram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Mobile: 91-99490 62295, 91-94408 26722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Email: aranya_agrialt@gmail.com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Website: http://www.aranyanet.org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Contact Person: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Narsanna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Koppula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Purpose :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Permaculture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, NRM, gender, PIM and climate change.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Aims/Objectives/</w:t>
      </w:r>
      <w:proofErr w:type="gram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Mission :</w:t>
      </w:r>
      <w:proofErr w:type="gram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Achieving ecological and sustainable agricultural, livelihoods through integrated forming systems for green globe.</w:t>
      </w:r>
    </w:p>
    <w:p w:rsidR="00A75427" w:rsidRPr="00A75427" w:rsidRDefault="00A75427">
      <w:pPr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</w:pPr>
    </w:p>
    <w:p w:rsidR="00A75427" w:rsidRPr="00A75427" w:rsidRDefault="00A75427" w:rsidP="00A75427">
      <w:pPr>
        <w:pStyle w:val="Heading1"/>
        <w:spacing w:before="0" w:beforeAutospacing="0" w:after="0" w:afterAutospacing="0"/>
        <w:rPr>
          <w:color w:val="000000" w:themeColor="text1"/>
          <w:sz w:val="16"/>
          <w:szCs w:val="16"/>
        </w:rPr>
      </w:pPr>
      <w:r w:rsidRPr="00A75427">
        <w:rPr>
          <w:color w:val="000000" w:themeColor="text1"/>
          <w:sz w:val="16"/>
          <w:szCs w:val="16"/>
        </w:rPr>
        <w:fldChar w:fldCharType="begin"/>
      </w:r>
      <w:r w:rsidRPr="00A75427">
        <w:rPr>
          <w:color w:val="000000" w:themeColor="text1"/>
          <w:sz w:val="16"/>
          <w:szCs w:val="16"/>
        </w:rPr>
        <w:instrText xml:space="preserve"> HYPERLINK "http://telangana.ngosindia.com/ankush-welfare-society-adilabad/" \o "Ankush Welfare Society, Adilabad" </w:instrText>
      </w:r>
      <w:r w:rsidRPr="00A75427">
        <w:rPr>
          <w:color w:val="000000" w:themeColor="text1"/>
          <w:sz w:val="16"/>
          <w:szCs w:val="16"/>
        </w:rPr>
        <w:fldChar w:fldCharType="separate"/>
      </w:r>
      <w:proofErr w:type="spellStart"/>
      <w:r w:rsidRPr="00A75427">
        <w:rPr>
          <w:rStyle w:val="Hyperlink"/>
          <w:color w:val="000000" w:themeColor="text1"/>
          <w:sz w:val="16"/>
          <w:szCs w:val="16"/>
          <w:u w:val="none"/>
        </w:rPr>
        <w:t>Ankush</w:t>
      </w:r>
      <w:proofErr w:type="spellEnd"/>
      <w:r w:rsidRPr="00A75427">
        <w:rPr>
          <w:rStyle w:val="Hyperlink"/>
          <w:color w:val="000000" w:themeColor="text1"/>
          <w:sz w:val="16"/>
          <w:szCs w:val="16"/>
          <w:u w:val="none"/>
        </w:rPr>
        <w:t xml:space="preserve"> Welfare Society, </w:t>
      </w:r>
      <w:proofErr w:type="spellStart"/>
      <w:r w:rsidRPr="00A75427">
        <w:rPr>
          <w:rStyle w:val="Hyperlink"/>
          <w:color w:val="000000" w:themeColor="text1"/>
          <w:sz w:val="16"/>
          <w:szCs w:val="16"/>
          <w:u w:val="none"/>
        </w:rPr>
        <w:t>Adilabad</w:t>
      </w:r>
      <w:proofErr w:type="spellEnd"/>
      <w:r w:rsidRPr="00A75427">
        <w:rPr>
          <w:color w:val="000000" w:themeColor="text1"/>
          <w:sz w:val="16"/>
          <w:szCs w:val="16"/>
        </w:rPr>
        <w:fldChar w:fldCharType="end"/>
      </w:r>
    </w:p>
    <w:p w:rsidR="00A75427" w:rsidRPr="00A75427" w:rsidRDefault="00A75427">
      <w:pPr>
        <w:rPr>
          <w:rFonts w:ascii="Times New Roman" w:hAnsi="Times New Roman" w:cs="Times New Roman"/>
          <w:color w:val="000000" w:themeColor="text1"/>
        </w:rPr>
      </w:pP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Add.: 5-108/2, Opp. St Boys Hostel, BH Road,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Echoda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Adilabad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Pin: 504307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Telangana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Phone: 91-8751-251443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Mobile</w:t>
      </w:r>
      <w:proofErr w:type="gram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:</w:t>
      </w:r>
      <w:proofErr w:type="gram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Email: ankus_h@yahoo.com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Website: http://www.ankushwelfaresociety.com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Contact Person: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Kathle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Prabhaker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Purpose :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Provaide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any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programes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&amp; projects.</w:t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</w:rPr>
        <w:br/>
      </w:r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Aims/Objectives/</w:t>
      </w:r>
      <w:proofErr w:type="gram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Mission :</w:t>
      </w:r>
      <w:proofErr w:type="gram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Educational awareness among the rural people. Child labour elimination &amp; mainstreaming. </w:t>
      </w:r>
      <w:proofErr w:type="gram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Non formal education for the above school agers.</w:t>
      </w:r>
      <w:proofErr w:type="gram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</w:t>
      </w:r>
      <w:proofErr w:type="gram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Identification of drop outs-establishing the bridge course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center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for their mainstreaming.</w:t>
      </w:r>
      <w:proofErr w:type="gram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</w:t>
      </w:r>
      <w:proofErr w:type="gram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Women welfare &amp; child development activities.</w:t>
      </w:r>
      <w:proofErr w:type="gram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</w:t>
      </w:r>
      <w:proofErr w:type="gram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Old age </w:t>
      </w:r>
      <w:proofErr w:type="spell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personswelfare</w:t>
      </w:r>
      <w:proofErr w:type="spell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activities.</w:t>
      </w:r>
      <w:proofErr w:type="gram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Widows &amp; orphans women care &amp; support. </w:t>
      </w:r>
      <w:proofErr w:type="gram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Handicapped welfare.</w:t>
      </w:r>
      <w:proofErr w:type="gramEnd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 xml:space="preserve"> </w:t>
      </w:r>
      <w:proofErr w:type="gramStart"/>
      <w:r w:rsidRPr="00A75427">
        <w:rPr>
          <w:rFonts w:ascii="Times New Roman" w:hAnsi="Times New Roman" w:cs="Times New Roman"/>
          <w:color w:val="000000" w:themeColor="text1"/>
          <w:sz w:val="12"/>
          <w:szCs w:val="12"/>
          <w:shd w:val="clear" w:color="auto" w:fill="FBFBF9"/>
        </w:rPr>
        <w:t>Income generating trainings for the youth.</w:t>
      </w:r>
      <w:proofErr w:type="gramEnd"/>
    </w:p>
    <w:sectPr w:rsidR="00A75427" w:rsidRPr="00A75427" w:rsidSect="00CC2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B03CB3"/>
    <w:rsid w:val="0008580A"/>
    <w:rsid w:val="00185E2C"/>
    <w:rsid w:val="00205CF9"/>
    <w:rsid w:val="002446A1"/>
    <w:rsid w:val="002B166D"/>
    <w:rsid w:val="00306CCC"/>
    <w:rsid w:val="003A6585"/>
    <w:rsid w:val="00404D5C"/>
    <w:rsid w:val="005A3625"/>
    <w:rsid w:val="00A75427"/>
    <w:rsid w:val="00B03CB3"/>
    <w:rsid w:val="00B608C2"/>
    <w:rsid w:val="00C07495"/>
    <w:rsid w:val="00C6786E"/>
    <w:rsid w:val="00CC265A"/>
    <w:rsid w:val="00DE6115"/>
    <w:rsid w:val="00E82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5A"/>
  </w:style>
  <w:style w:type="paragraph" w:styleId="Heading1">
    <w:name w:val="heading 1"/>
    <w:basedOn w:val="Normal"/>
    <w:link w:val="Heading1Char"/>
    <w:uiPriority w:val="9"/>
    <w:qFormat/>
    <w:rsid w:val="00B03C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CB3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B03CB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03C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langana.ngosindia.com/mother-theresa-educational-society-adilabad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elangana.ngosindia.com/naaz-education-society-adilabad/" TargetMode="External"/><Relationship Id="rId12" Type="http://schemas.openxmlformats.org/officeDocument/2006/relationships/hyperlink" Target="http://telangana.ngosindia.com/aranya-agricultural-alternatives-adilaba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langana.ngosindia.com/peace-youth-welfare-society-adilabad/" TargetMode="External"/><Relationship Id="rId11" Type="http://schemas.openxmlformats.org/officeDocument/2006/relationships/hyperlink" Target="http://telangana.ngosindia.com/asha-fuondation-adilabad/" TargetMode="External"/><Relationship Id="rId5" Type="http://schemas.openxmlformats.org/officeDocument/2006/relationships/hyperlink" Target="http://telangana.ngosindia.com/raids-rural-awereness-for-intigreted-development-society-adilabad/" TargetMode="External"/><Relationship Id="rId10" Type="http://schemas.openxmlformats.org/officeDocument/2006/relationships/hyperlink" Target="http://telangana.ngosindia.com/limra-social-welfare-society-adilabad/" TargetMode="External"/><Relationship Id="rId4" Type="http://schemas.openxmlformats.org/officeDocument/2006/relationships/hyperlink" Target="http://telangana.ngosindia.com/sahayatha-social-service-society-adilabad/" TargetMode="External"/><Relationship Id="rId9" Type="http://schemas.openxmlformats.org/officeDocument/2006/relationships/hyperlink" Target="http://telangana.ngosindia.com/mighty-rural-development-society-adilaba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1059</Words>
  <Characters>6039</Characters>
  <Application>Microsoft Office Word</Application>
  <DocSecurity>0</DocSecurity>
  <Lines>50</Lines>
  <Paragraphs>14</Paragraphs>
  <ScaleCrop>false</ScaleCrop>
  <Company/>
  <LinksUpToDate>false</LinksUpToDate>
  <CharactersWithSpaces>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</dc:creator>
  <cp:keywords/>
  <dc:description/>
  <cp:lastModifiedBy>prasad</cp:lastModifiedBy>
  <cp:revision>3</cp:revision>
  <dcterms:created xsi:type="dcterms:W3CDTF">2017-12-14T05:27:00Z</dcterms:created>
  <dcterms:modified xsi:type="dcterms:W3CDTF">2017-12-14T05:42:00Z</dcterms:modified>
</cp:coreProperties>
</file>