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lang w:val="en-IN"/>
        </w:rPr>
      </w:pPr>
      <w:r>
        <w:rPr>
          <w:rFonts w:ascii="Times New Roman" w:hAnsi="Times New Roman"/>
        </w:rPr>
        <w:t>TREDA Property Summary leads report</w:t>
      </w:r>
      <w:r>
        <w:rPr>
          <w:rFonts w:ascii="Times New Roman" w:hAnsi="Times New Roman"/>
          <w:lang w:val="en-IN"/>
        </w:rPr>
        <w:t xml:space="preserve"> - PMR I</w:t>
      </w:r>
      <w:bookmarkStart w:id="0" w:name="_GoBack"/>
      <w:bookmarkEnd w:id="0"/>
    </w:p>
    <w:tbl>
      <w:tblPr>
        <w:tblStyle w:val="4"/>
        <w:tblW w:w="13500" w:type="dxa"/>
        <w:tblInd w:w="-7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72"/>
        <w:gridCol w:w="1260"/>
        <w:gridCol w:w="1890"/>
        <w:gridCol w:w="1260"/>
        <w:gridCol w:w="900"/>
        <w:gridCol w:w="63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Si.NO.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CIS No.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CIS Date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Customer Name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Assigned to executive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Smart summary in 20 to 30 words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93545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05-11-2018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Raghu Ram Reddy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Planning to visit PMR-I in this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93597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Kiran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Said  presently dropped to purchase the property.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93593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K.Sunil Kumar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flat in PMR-I, want to visit site in next week.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93588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Chauhan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flat in Green Habitat, said will get back to you for site visit.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93590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D. V. S. S.  sRamesh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Looking property near BanjaraHills, want to visit Green Habitat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93599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Venkatesh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is looking in the budget of 10 lakhs, hence made dead.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93600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06-11-2018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Mr. </w:t>
            </w:r>
            <w:r>
              <w:rPr>
                <w:rFonts w:ascii="Times New Roman" w:hAnsi="Times New Roman"/>
                <w:sz w:val="20"/>
                <w:szCs w:val="20"/>
              </w:rPr>
              <w:t>P.Saritha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Green Habitat, said will get back to you for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G.V.R.Murthy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customer is not answered to call for arranging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Venkatesh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said not interested this location.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Sudhakar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Said not interested in this project.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Mr. </w:t>
            </w:r>
            <w:r>
              <w:rPr>
                <w:rFonts w:ascii="Times New Roman" w:hAnsi="Times New Roman"/>
                <w:sz w:val="20"/>
                <w:szCs w:val="20"/>
              </w:rPr>
              <w:t>Natraj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asked to call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Subba Rao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said will try to visit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93661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Mr. Ram Mohan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said presently out of station, will get back to you for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Karunakar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Said busy right now, asked to call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Nanda Kishore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Looking flat near ECil, said will try to visit PMR-I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Mahesh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Said  not interested in this location, looking property near at Uppal.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Rahul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customer is not answering to calls for arranging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Sohail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was asked to call after one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G. V. Bhramaiah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is not answering to calls.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Daniel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customer is not answering to calls for arranging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93690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Santosh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is not connecting for arranging site visit.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93687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Rajesham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said not interested in this location.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93686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B. Vinay Kumar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is not answering to calls.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93684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Mohan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PMR-I, customer want to visit site in next week.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93683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Rajesh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Customer said not interested in flats, interested in open plot.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93680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Sidda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Said presently not interested to purchase any property.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93679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Kumar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was given wrong contact number.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93700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Santosh Modi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Enquiry for flats near to ECIL, said will get back to you for site visit to PMR &amp; Vista Homes.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93703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Mr. Mayur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Nagi Reddy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is looking for Farm House, asked to inform if any available.</w:t>
            </w:r>
          </w:p>
        </w:tc>
      </w:tr>
    </w:tbl>
    <w:p>
      <w:pPr>
        <w:rPr>
          <w:rFonts w:ascii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8E2"/>
    <w:rsid w:val="0001309A"/>
    <w:rsid w:val="00043DD5"/>
    <w:rsid w:val="00055112"/>
    <w:rsid w:val="00112D06"/>
    <w:rsid w:val="00186F95"/>
    <w:rsid w:val="00187FA2"/>
    <w:rsid w:val="001E4F27"/>
    <w:rsid w:val="0022163D"/>
    <w:rsid w:val="00254FD5"/>
    <w:rsid w:val="00344955"/>
    <w:rsid w:val="003611F7"/>
    <w:rsid w:val="00361E9A"/>
    <w:rsid w:val="00455B53"/>
    <w:rsid w:val="00507EC6"/>
    <w:rsid w:val="00524570"/>
    <w:rsid w:val="005546A8"/>
    <w:rsid w:val="00596960"/>
    <w:rsid w:val="005A6C01"/>
    <w:rsid w:val="005D1350"/>
    <w:rsid w:val="005F4910"/>
    <w:rsid w:val="006048B9"/>
    <w:rsid w:val="00616C5C"/>
    <w:rsid w:val="00640B31"/>
    <w:rsid w:val="0069248A"/>
    <w:rsid w:val="006D1070"/>
    <w:rsid w:val="00787B23"/>
    <w:rsid w:val="007B44F6"/>
    <w:rsid w:val="007F3D1B"/>
    <w:rsid w:val="0084267E"/>
    <w:rsid w:val="00857C03"/>
    <w:rsid w:val="00907649"/>
    <w:rsid w:val="00945EB4"/>
    <w:rsid w:val="009B3122"/>
    <w:rsid w:val="009F1011"/>
    <w:rsid w:val="009F4677"/>
    <w:rsid w:val="00A26CD3"/>
    <w:rsid w:val="00A93963"/>
    <w:rsid w:val="00AF0B26"/>
    <w:rsid w:val="00BC4449"/>
    <w:rsid w:val="00C17549"/>
    <w:rsid w:val="00C3574C"/>
    <w:rsid w:val="00CC08E2"/>
    <w:rsid w:val="00D03BD4"/>
    <w:rsid w:val="00D11B38"/>
    <w:rsid w:val="00D36EE1"/>
    <w:rsid w:val="00D51FA6"/>
    <w:rsid w:val="00DF70BD"/>
    <w:rsid w:val="00ED5A49"/>
    <w:rsid w:val="00EF2C5D"/>
    <w:rsid w:val="00F24551"/>
    <w:rsid w:val="00F26C9C"/>
    <w:rsid w:val="00F51106"/>
    <w:rsid w:val="00F80193"/>
    <w:rsid w:val="189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A34136-786E-463A-B39A-C6536A82C6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2</Pages>
  <Words>507</Words>
  <Characters>2893</Characters>
  <Lines>24</Lines>
  <Paragraphs>6</Paragraphs>
  <TotalTime>225</TotalTime>
  <ScaleCrop>false</ScaleCrop>
  <LinksUpToDate>false</LinksUpToDate>
  <CharactersWithSpaces>3394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2018-11-20T07:30:00Z</dcterms:created>
  <dc:creator>PMRI Mkt</dc:creator>
  <cp:lastModifiedBy>prasad</cp:lastModifiedBy>
  <dcterms:modified xsi:type="dcterms:W3CDTF">2018-11-21T07:46:53Z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