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lang w:val="en-IN"/>
        </w:rPr>
      </w:pPr>
      <w:r>
        <w:rPr>
          <w:rFonts w:ascii="Times New Roman" w:hAnsi="Times New Roman"/>
        </w:rPr>
        <w:t>TREDA Property Summary leads report</w:t>
      </w:r>
      <w:r>
        <w:rPr>
          <w:rFonts w:ascii="Times New Roman" w:hAnsi="Times New Roman"/>
          <w:lang w:val="en-IN"/>
        </w:rPr>
        <w:t xml:space="preserve"> - sov</w:t>
      </w:r>
      <w:bookmarkStart w:id="0" w:name="_GoBack"/>
      <w:bookmarkEnd w:id="0"/>
    </w:p>
    <w:tbl>
      <w:tblPr>
        <w:tblStyle w:val="4"/>
        <w:tblW w:w="13500" w:type="dxa"/>
        <w:tblInd w:w="-7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72"/>
        <w:gridCol w:w="1260"/>
        <w:gridCol w:w="1890"/>
        <w:gridCol w:w="1260"/>
        <w:gridCol w:w="900"/>
        <w:gridCol w:w="63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Si.NO.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CIS No.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CIS Date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Customer Name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Assigned to executive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Status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Smart summary in 20 to 30 words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93757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Uday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Active 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Independent near ECIL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93758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Suresh/Christopher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villa in the budget of 60 Lakhs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93759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Vamsidhar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property in gated community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K.Srinivas Yadav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Interested in SOV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93761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Joshna Reddy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Interested in SOV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93762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A.Yugendar Rao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Waiting for SOV phase-II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N.Bhanu Murthy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independent  villa nearby his work place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93764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Murali Krishna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Interested in SOV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93765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T.G.M.Raju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duplex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93766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Sanjeeb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Casual Enquiry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M.S.N.Murthy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Follow up customer for Phase -II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93768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Pradeep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Interested in SOV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93769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Ranadeep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independent house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93770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Ram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villa in the budget of  50 lakhs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93771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Bagwanth Reddy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Interested in duplex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93772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Kiran Kumar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independent house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93773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Prashanth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Waiting for SOV-II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93774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Vinay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SOV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93779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</w:rPr>
              <w:t>Chandera Shekar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Asked to inform before starting of SOV phase-II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Ramesh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Casual Enquiry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93781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Mallesham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Casual Enquiry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93782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Rambabu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SOV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Raj Kumar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independent villa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93784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Abraham Lincon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SOV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93785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Adithya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Asked to inform before  starting of SOV-II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93786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Prashanth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SOV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.Sanjeev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his brother, asked to inform before starting of Phase-II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93788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G.Laxminarayana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independent house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93789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M.Ramaiah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Waiting for SOV-II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Abhinay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SOV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93791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Gyaneshwar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Asked to inform before starting of SOV phase-II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93792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Vinod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Casual Enquiry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Upendra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Casual Enquiry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93794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B.Ameravethi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Looking for simplex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93795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Upendra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SOV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93796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Foorqn khan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Asked to inform before starting of SOV -ii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93798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J.S.C.Bose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for independent house nearby ECIL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93799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Bikramjeet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SOV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93800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Santosh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Casual Enquiry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93801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G.Sairam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Casual Enquiry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/>
                <w:sz w:val="20"/>
                <w:szCs w:val="20"/>
              </w:rPr>
              <w:t>93802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Vijayalakshmi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answering the Call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93803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Vk Sastrey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Casual Enquiry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93804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Shashnk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Interested in SOV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93805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Vmesh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Interested in Independent house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93806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Deepa Sathe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Asked to inform before starting of  SOV-II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93807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Anjaneylu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answering the call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93808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Sanjue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answering the call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93809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G.Srinivas Raju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Looking property in gated community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93810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bhareawa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Dead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Casual Enquiry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93813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Praveen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Not answering the call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93812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14-11-2018</w:t>
            </w:r>
          </w:p>
        </w:tc>
        <w:tc>
          <w:tcPr>
            <w:tcW w:w="1890" w:type="dxa"/>
          </w:tcPr>
          <w:p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Venkat</w:t>
            </w:r>
          </w:p>
        </w:tc>
        <w:tc>
          <w:tcPr>
            <w:tcW w:w="126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Swetha</w:t>
            </w:r>
          </w:p>
        </w:tc>
        <w:tc>
          <w:tcPr>
            <w:tcW w:w="90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Active</w:t>
            </w:r>
          </w:p>
        </w:tc>
        <w:tc>
          <w:tcPr>
            <w:tcW w:w="6390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Interested in SOV</w:t>
            </w:r>
          </w:p>
        </w:tc>
      </w:tr>
    </w:tbl>
    <w:p>
      <w:pPr>
        <w:rPr>
          <w:rFonts w:ascii="Times New Roman" w:hAnsi="Times New Roman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8E2"/>
    <w:rsid w:val="00112D06"/>
    <w:rsid w:val="00524570"/>
    <w:rsid w:val="005A6C01"/>
    <w:rsid w:val="0069248A"/>
    <w:rsid w:val="009B3122"/>
    <w:rsid w:val="009F1011"/>
    <w:rsid w:val="00CC08E2"/>
    <w:rsid w:val="00D51FA6"/>
    <w:rsid w:val="00DF70BD"/>
    <w:rsid w:val="00ED5A49"/>
    <w:rsid w:val="5486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Paramount Estates</Company>
  <Pages>2</Pages>
  <Words>572</Words>
  <Characters>3262</Characters>
  <Lines>27</Lines>
  <Paragraphs>7</Paragraphs>
  <TotalTime>48</TotalTime>
  <ScaleCrop>false</ScaleCrop>
  <LinksUpToDate>false</LinksUpToDate>
  <CharactersWithSpaces>3827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2018-11-19T08:21:00Z</dcterms:created>
  <dc:creator>PMRI Mkt</dc:creator>
  <cp:lastModifiedBy>prasad</cp:lastModifiedBy>
  <dcterms:modified xsi:type="dcterms:W3CDTF">2018-11-21T07:49:11Z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