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-04-2019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5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95187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09-04-2019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Akhil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Looking resale villas in NE, asked to inform if anything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95190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11-04-2019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Jagadheeshwar Chary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Looking property in the budget of 35-45 lakhs, asked to inform if anything available near to ECIL.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95231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15-04-2019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Pavan Kumar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2BHk flat for rent, visited site.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95232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15-04-2019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Abdul Hakeem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MBMC, customer was visited site.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95233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15-04-2019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Mohd Iqbal Khan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MBMC, customer was visited site on Sunday.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Lucida Sans Unicode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4408"/>
    </w:sdtPr>
    <w:sdtContent>
      <w:sdt>
        <w:sdtPr>
          <w:id w:val="98381352"/>
        </w:sdtPr>
        <w:sdtContent>
          <w:p>
            <w:pPr>
              <w:pStyle w:val="3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710A"/>
    <w:multiLevelType w:val="multilevel"/>
    <w:tmpl w:val="2830710A"/>
    <w:lvl w:ilvl="0" w:tentative="0">
      <w:start w:val="1"/>
      <w:numFmt w:val="decimal"/>
      <w:lvlText w:val="%1."/>
      <w:lvlJc w:val="left"/>
      <w:pPr>
        <w:ind w:left="450" w:hanging="360"/>
      </w:pPr>
    </w:lvl>
    <w:lvl w:ilvl="1" w:tentative="0">
      <w:start w:val="1"/>
      <w:numFmt w:val="lowerLetter"/>
      <w:lvlText w:val="%2."/>
      <w:lvlJc w:val="left"/>
      <w:pPr>
        <w:ind w:left="1170" w:hanging="360"/>
      </w:pPr>
    </w:lvl>
    <w:lvl w:ilvl="2" w:tentative="0">
      <w:start w:val="1"/>
      <w:numFmt w:val="lowerRoman"/>
      <w:lvlText w:val="%3."/>
      <w:lvlJc w:val="right"/>
      <w:pPr>
        <w:ind w:left="1890" w:hanging="180"/>
      </w:pPr>
    </w:lvl>
    <w:lvl w:ilvl="3" w:tentative="0">
      <w:start w:val="1"/>
      <w:numFmt w:val="decimal"/>
      <w:lvlText w:val="%4."/>
      <w:lvlJc w:val="left"/>
      <w:pPr>
        <w:ind w:left="2610" w:hanging="360"/>
      </w:pPr>
    </w:lvl>
    <w:lvl w:ilvl="4" w:tentative="0">
      <w:start w:val="1"/>
      <w:numFmt w:val="lowerLetter"/>
      <w:lvlText w:val="%5."/>
      <w:lvlJc w:val="left"/>
      <w:pPr>
        <w:ind w:left="3330" w:hanging="360"/>
      </w:pPr>
    </w:lvl>
    <w:lvl w:ilvl="5" w:tentative="0">
      <w:start w:val="1"/>
      <w:numFmt w:val="lowerRoman"/>
      <w:lvlText w:val="%6."/>
      <w:lvlJc w:val="right"/>
      <w:pPr>
        <w:ind w:left="4050" w:hanging="180"/>
      </w:pPr>
    </w:lvl>
    <w:lvl w:ilvl="6" w:tentative="0">
      <w:start w:val="1"/>
      <w:numFmt w:val="decimal"/>
      <w:lvlText w:val="%7."/>
      <w:lvlJc w:val="left"/>
      <w:pPr>
        <w:ind w:left="4770" w:hanging="360"/>
      </w:pPr>
    </w:lvl>
    <w:lvl w:ilvl="7" w:tentative="0">
      <w:start w:val="1"/>
      <w:numFmt w:val="lowerLetter"/>
      <w:lvlText w:val="%8."/>
      <w:lvlJc w:val="left"/>
      <w:pPr>
        <w:ind w:left="5490" w:hanging="360"/>
      </w:pPr>
    </w:lvl>
    <w:lvl w:ilvl="8" w:tentative="0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6C84"/>
    <w:rsid w:val="007F05B0"/>
    <w:rsid w:val="007F0870"/>
    <w:rsid w:val="007F27D3"/>
    <w:rsid w:val="007F595E"/>
    <w:rsid w:val="007F5BF9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4340364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97339F3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7F22DC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3F4B79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E283CE3"/>
    <w:rsid w:val="7F3B723F"/>
    <w:rsid w:val="7F430571"/>
    <w:rsid w:val="7F6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Paramount Estates</Company>
  <Pages>1</Pages>
  <Words>177</Words>
  <Characters>1014</Characters>
  <Lines>8</Lines>
  <Paragraphs>2</Paragraphs>
  <TotalTime>0</TotalTime>
  <ScaleCrop>false</ScaleCrop>
  <LinksUpToDate>false</LinksUpToDate>
  <CharactersWithSpaces>1189</CharactersWithSpaces>
  <Application>WPS Office_10.2.0.7439_F1E327BC-269C-435d-A152-05C5408002CA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2018-07-21T06:11:00Z</dcterms:created>
  <dc:creator>aruna</dc:creator>
  <cp:lastModifiedBy>sov</cp:lastModifiedBy>
  <cp:lastPrinted>2016-05-06T05:17:00Z</cp:lastPrinted>
  <dcterms:modified xsi:type="dcterms:W3CDTF">2019-04-22T07:14:41Z</dcterms:modified>
  <cp:revision>673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