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rPr>
            </w:pPr>
            <w:r>
              <w:rPr>
                <w:sz w:val="21"/>
                <w:szCs w:val="21"/>
              </w:rPr>
              <w:t>1</w:t>
            </w:r>
            <w:r>
              <w:rPr>
                <w:sz w:val="21"/>
                <w:szCs w:val="21"/>
                <w:lang w:val="en-US"/>
              </w:rPr>
              <w:t>19</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Venkat Anand</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tabs>
                <w:tab w:val="center" w:pos="1082"/>
              </w:tabs>
              <w:rPr>
                <w:sz w:val="21"/>
                <w:szCs w:val="21"/>
                <w:lang w:val="en-US"/>
              </w:rPr>
            </w:pPr>
            <w:r>
              <w:rPr>
                <w:sz w:val="21"/>
                <w:szCs w:val="21"/>
                <w:lang w:val="en-US"/>
              </w:rPr>
              <w:t>09/11/1964</w:t>
            </w:r>
            <w:r>
              <w:rPr>
                <w:sz w:val="21"/>
                <w:szCs w:val="21"/>
                <w:lang w:val="en-US"/>
              </w:rPr>
              <w:tab/>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Revathi</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10/06/1971</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99</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Satish Kumar</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1,25,000/-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19-03-2021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97</w:t>
            </w:r>
            <w:r>
              <w:rPr>
                <w:sz w:val="21"/>
                <w:szCs w:val="21"/>
              </w:rPr>
              <w:t>,</w:t>
            </w:r>
            <w:r>
              <w:rPr>
                <w:sz w:val="21"/>
                <w:szCs w:val="21"/>
                <w:lang w:val="en-US"/>
              </w:rPr>
              <w:t>75</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501803227</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jc w:val="left"/>
              <w:rPr>
                <w:sz w:val="21"/>
                <w:szCs w:val="21"/>
                <w:lang w:val="en-US"/>
              </w:rPr>
            </w:pPr>
          </w:p>
          <w:p>
            <w:pPr>
              <w:jc w:val="left"/>
              <w:rPr>
                <w:sz w:val="21"/>
                <w:szCs w:val="21"/>
                <w:lang w:val="en-US"/>
              </w:rPr>
            </w:pPr>
            <w:r>
              <w:rPr>
                <w:sz w:val="21"/>
                <w:szCs w:val="21"/>
                <w:lang w:val="en-US"/>
              </w:rPr>
              <w:t>102045</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19-03-2021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8452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Paper insert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ADGPV9986P</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69791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3478 1818 4499</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69791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AWHPR0892A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69791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4693 9908 2838</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69791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No</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Satish Kumar</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2020-12-29T08:24:00Z</cp:lastPrinted>
  <dcterms:modified xsi:type="dcterms:W3CDTF">2021-03-23T07:39:30Z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